
<file path=[Content_Types].xml><?xml version="1.0" encoding="utf-8"?>
<Types xmlns="http://schemas.openxmlformats.org/package/2006/content-types">
  <Default ContentType="application/vnd.openxmlformats-package.relationships+xml" Extension="rels"/>
  <Default ContentType="image/x-wmf" Extension="wmf"/>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0D07" w:rsidRPr="009C0070" w:rsidRDefault="00860D07" w:rsidP="00287E47">
      <w:pPr>
        <w:tabs>
          <w:tab w:val="left" w:pos="9356"/>
        </w:tabs>
        <w:spacing w:before="60" w:after="60"/>
        <w:rPr>
          <w:rFonts w:ascii="Arial" w:hAnsi="Arial" w:cs="Arial"/>
          <w:b/>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5"/>
        <w:gridCol w:w="10104"/>
      </w:tblGrid>
      <w:tr w:rsidR="009C0070" w:rsidRPr="009C0070" w:rsidTr="0069594A">
        <w:tc>
          <w:tcPr>
            <w:tcW w:w="4605" w:type="dxa"/>
            <w:tcBorders>
              <w:top w:val="single" w:sz="4" w:space="0" w:color="auto"/>
              <w:left w:val="single" w:sz="4" w:space="0" w:color="auto"/>
              <w:bottom w:val="single" w:sz="4" w:space="0" w:color="auto"/>
              <w:right w:val="single" w:sz="4" w:space="0" w:color="auto"/>
            </w:tcBorders>
            <w:hideMark/>
          </w:tcPr>
          <w:p w:rsidR="009C0070" w:rsidRDefault="009C0070" w:rsidP="009C0070">
            <w:pPr>
              <w:spacing w:before="120"/>
              <w:rPr>
                <w:rFonts w:ascii="Arial" w:hAnsi="Arial" w:cs="Arial"/>
              </w:rPr>
            </w:pPr>
            <w:r w:rsidRPr="009C0070">
              <w:rPr>
                <w:rFonts w:ascii="Arial" w:hAnsi="Arial" w:cs="Arial"/>
              </w:rPr>
              <w:t xml:space="preserve">Cursist(e): </w:t>
            </w:r>
            <w:r w:rsidRPr="009C0070">
              <w:rPr>
                <w:rFonts w:ascii="Arial" w:hAnsi="Arial" w:cs="Arial"/>
                <w:highlight w:val="yellow"/>
              </w:rPr>
              <w:fldChar w:fldCharType="begin">
                <w:ffData>
                  <w:name w:val="Text18"/>
                  <w:enabled/>
                  <w:calcOnExit w:val="0"/>
                  <w:textInput/>
                </w:ffData>
              </w:fldChar>
            </w:r>
            <w:bookmarkStart w:id="0" w:name="Text18"/>
            <w:r w:rsidRPr="009C0070">
              <w:rPr>
                <w:rFonts w:ascii="Arial" w:hAnsi="Arial" w:cs="Arial"/>
                <w:highlight w:val="yellow"/>
              </w:rPr>
              <w:instrText xml:space="preserve"> FORMTEXT </w:instrText>
            </w:r>
            <w:r w:rsidRPr="009C0070">
              <w:rPr>
                <w:rFonts w:ascii="Arial" w:hAnsi="Arial" w:cs="Arial"/>
                <w:highlight w:val="yellow"/>
              </w:rPr>
            </w:r>
            <w:r w:rsidRPr="009C0070">
              <w:rPr>
                <w:rFonts w:ascii="Arial" w:hAnsi="Arial" w:cs="Arial"/>
                <w:highlight w:val="yellow"/>
              </w:rPr>
              <w:fldChar w:fldCharType="separate"/>
            </w:r>
            <w:r w:rsidRPr="009C0070">
              <w:rPr>
                <w:rFonts w:ascii="Arial" w:hAnsi="Arial" w:cs="Arial"/>
                <w:noProof/>
                <w:highlight w:val="yellow"/>
              </w:rPr>
              <w:t> </w:t>
            </w:r>
            <w:r w:rsidRPr="009C0070">
              <w:rPr>
                <w:rFonts w:ascii="Arial" w:hAnsi="Arial" w:cs="Arial"/>
                <w:noProof/>
                <w:highlight w:val="yellow"/>
              </w:rPr>
              <w:t> </w:t>
            </w:r>
            <w:r w:rsidRPr="009C0070">
              <w:rPr>
                <w:rFonts w:ascii="Arial" w:hAnsi="Arial" w:cs="Arial"/>
                <w:noProof/>
                <w:highlight w:val="yellow"/>
              </w:rPr>
              <w:t> </w:t>
            </w:r>
            <w:r w:rsidRPr="009C0070">
              <w:rPr>
                <w:rFonts w:ascii="Arial" w:hAnsi="Arial" w:cs="Arial"/>
                <w:noProof/>
                <w:highlight w:val="yellow"/>
              </w:rPr>
              <w:t> </w:t>
            </w:r>
            <w:r w:rsidRPr="009C0070">
              <w:rPr>
                <w:rFonts w:ascii="Arial" w:hAnsi="Arial" w:cs="Arial"/>
                <w:noProof/>
                <w:highlight w:val="yellow"/>
              </w:rPr>
              <w:t> </w:t>
            </w:r>
            <w:r w:rsidRPr="009C0070">
              <w:rPr>
                <w:rFonts w:ascii="Arial" w:hAnsi="Arial" w:cs="Arial"/>
              </w:rPr>
              <w:fldChar w:fldCharType="end"/>
            </w:r>
            <w:bookmarkEnd w:id="0"/>
          </w:p>
          <w:p w:rsidR="00675763" w:rsidRPr="009C0070" w:rsidRDefault="00675763" w:rsidP="009C0070">
            <w:pPr>
              <w:spacing w:before="120"/>
              <w:rPr>
                <w:rFonts w:ascii="Arial" w:hAnsi="Arial" w:cs="Arial"/>
                <w:highlight w:val="yellow"/>
              </w:rPr>
            </w:pPr>
            <w:r>
              <w:rPr>
                <w:rFonts w:ascii="Arial" w:hAnsi="Arial" w:cs="Arial"/>
              </w:rPr>
              <w:t>Contractnummer:</w:t>
            </w:r>
          </w:p>
        </w:tc>
        <w:tc>
          <w:tcPr>
            <w:tcW w:w="10104" w:type="dxa"/>
            <w:tcBorders>
              <w:top w:val="single" w:sz="4" w:space="0" w:color="auto"/>
              <w:left w:val="single" w:sz="4" w:space="0" w:color="auto"/>
              <w:bottom w:val="single" w:sz="4" w:space="0" w:color="auto"/>
              <w:right w:val="single" w:sz="4" w:space="0" w:color="auto"/>
            </w:tcBorders>
            <w:hideMark/>
          </w:tcPr>
          <w:p w:rsidR="009C0070" w:rsidRPr="009C0070" w:rsidRDefault="009C0070" w:rsidP="009C0070">
            <w:pPr>
              <w:spacing w:before="120"/>
              <w:rPr>
                <w:rFonts w:ascii="Arial" w:hAnsi="Arial" w:cs="Arial"/>
              </w:rPr>
            </w:pPr>
            <w:r w:rsidRPr="009C0070">
              <w:rPr>
                <w:rFonts w:ascii="Arial" w:hAnsi="Arial" w:cs="Arial"/>
              </w:rPr>
              <w:t xml:space="preserve">Bedrijf: </w:t>
            </w:r>
            <w:r w:rsidRPr="009C0070">
              <w:rPr>
                <w:rFonts w:ascii="Arial" w:hAnsi="Arial" w:cs="Arial"/>
                <w:highlight w:val="yellow"/>
              </w:rPr>
              <w:fldChar w:fldCharType="begin">
                <w:ffData>
                  <w:name w:val="Text18"/>
                  <w:enabled/>
                  <w:calcOnExit w:val="0"/>
                  <w:textInput/>
                </w:ffData>
              </w:fldChar>
            </w:r>
            <w:r w:rsidRPr="009C0070">
              <w:rPr>
                <w:rFonts w:ascii="Arial" w:hAnsi="Arial" w:cs="Arial"/>
                <w:highlight w:val="yellow"/>
              </w:rPr>
              <w:instrText xml:space="preserve"> FORMTEXT </w:instrText>
            </w:r>
            <w:r w:rsidRPr="009C0070">
              <w:rPr>
                <w:rFonts w:ascii="Arial" w:hAnsi="Arial" w:cs="Arial"/>
                <w:highlight w:val="yellow"/>
              </w:rPr>
            </w:r>
            <w:r w:rsidRPr="009C0070">
              <w:rPr>
                <w:rFonts w:ascii="Arial" w:hAnsi="Arial" w:cs="Arial"/>
                <w:highlight w:val="yellow"/>
              </w:rPr>
              <w:fldChar w:fldCharType="separate"/>
            </w:r>
            <w:r w:rsidRPr="009C0070">
              <w:rPr>
                <w:rFonts w:ascii="Arial" w:hAnsi="Arial" w:cs="Arial"/>
                <w:noProof/>
                <w:highlight w:val="yellow"/>
              </w:rPr>
              <w:t> </w:t>
            </w:r>
            <w:r w:rsidRPr="009C0070">
              <w:rPr>
                <w:rFonts w:ascii="Arial" w:hAnsi="Arial" w:cs="Arial"/>
                <w:noProof/>
                <w:highlight w:val="yellow"/>
              </w:rPr>
              <w:t> </w:t>
            </w:r>
            <w:r w:rsidRPr="009C0070">
              <w:rPr>
                <w:rFonts w:ascii="Arial" w:hAnsi="Arial" w:cs="Arial"/>
                <w:noProof/>
                <w:highlight w:val="yellow"/>
              </w:rPr>
              <w:t> </w:t>
            </w:r>
            <w:r w:rsidRPr="009C0070">
              <w:rPr>
                <w:rFonts w:ascii="Arial" w:hAnsi="Arial" w:cs="Arial"/>
                <w:noProof/>
                <w:highlight w:val="yellow"/>
              </w:rPr>
              <w:t> </w:t>
            </w:r>
            <w:r w:rsidRPr="009C0070">
              <w:rPr>
                <w:rFonts w:ascii="Arial" w:hAnsi="Arial" w:cs="Arial"/>
                <w:noProof/>
                <w:highlight w:val="yellow"/>
              </w:rPr>
              <w:t> </w:t>
            </w:r>
            <w:r w:rsidRPr="009C0070">
              <w:rPr>
                <w:rFonts w:ascii="Arial" w:hAnsi="Arial" w:cs="Arial"/>
                <w:highlight w:val="yellow"/>
              </w:rPr>
              <w:fldChar w:fldCharType="end"/>
            </w:r>
          </w:p>
          <w:p w:rsidR="009C0070" w:rsidRPr="009C0070" w:rsidRDefault="009C0070" w:rsidP="009C0070">
            <w:pPr>
              <w:spacing w:before="120" w:after="120"/>
              <w:rPr>
                <w:rFonts w:ascii="Arial" w:hAnsi="Arial" w:cs="Arial"/>
                <w:highlight w:val="yellow"/>
              </w:rPr>
            </w:pPr>
            <w:r w:rsidRPr="009C0070">
              <w:rPr>
                <w:rFonts w:ascii="Arial" w:hAnsi="Arial" w:cs="Arial"/>
              </w:rPr>
              <w:t xml:space="preserve">Contactpersoon: </w:t>
            </w:r>
            <w:r w:rsidRPr="009C0070">
              <w:rPr>
                <w:rFonts w:ascii="Arial" w:hAnsi="Arial" w:cs="Arial"/>
                <w:highlight w:val="yellow"/>
              </w:rPr>
              <w:fldChar w:fldCharType="begin">
                <w:ffData>
                  <w:name w:val="Text18"/>
                  <w:enabled/>
                  <w:calcOnExit w:val="0"/>
                  <w:textInput/>
                </w:ffData>
              </w:fldChar>
            </w:r>
            <w:r w:rsidRPr="009C0070">
              <w:rPr>
                <w:rFonts w:ascii="Arial" w:hAnsi="Arial" w:cs="Arial"/>
                <w:highlight w:val="yellow"/>
              </w:rPr>
              <w:instrText xml:space="preserve"> FORMTEXT </w:instrText>
            </w:r>
            <w:r w:rsidRPr="009C0070">
              <w:rPr>
                <w:rFonts w:ascii="Arial" w:hAnsi="Arial" w:cs="Arial"/>
                <w:highlight w:val="yellow"/>
              </w:rPr>
            </w:r>
            <w:r w:rsidRPr="009C0070">
              <w:rPr>
                <w:rFonts w:ascii="Arial" w:hAnsi="Arial" w:cs="Arial"/>
                <w:highlight w:val="yellow"/>
              </w:rPr>
              <w:fldChar w:fldCharType="separate"/>
            </w:r>
            <w:r w:rsidRPr="009C0070">
              <w:rPr>
                <w:rFonts w:ascii="Arial" w:hAnsi="Arial" w:cs="Arial"/>
                <w:noProof/>
                <w:highlight w:val="yellow"/>
              </w:rPr>
              <w:t> </w:t>
            </w:r>
            <w:r w:rsidRPr="009C0070">
              <w:rPr>
                <w:rFonts w:ascii="Arial" w:hAnsi="Arial" w:cs="Arial"/>
                <w:noProof/>
                <w:highlight w:val="yellow"/>
              </w:rPr>
              <w:t> </w:t>
            </w:r>
            <w:r w:rsidRPr="009C0070">
              <w:rPr>
                <w:rFonts w:ascii="Arial" w:hAnsi="Arial" w:cs="Arial"/>
                <w:noProof/>
                <w:highlight w:val="yellow"/>
              </w:rPr>
              <w:t> </w:t>
            </w:r>
            <w:r w:rsidRPr="009C0070">
              <w:rPr>
                <w:rFonts w:ascii="Arial" w:hAnsi="Arial" w:cs="Arial"/>
                <w:noProof/>
                <w:highlight w:val="yellow"/>
              </w:rPr>
              <w:t> </w:t>
            </w:r>
            <w:r w:rsidRPr="009C0070">
              <w:rPr>
                <w:rFonts w:ascii="Arial" w:hAnsi="Arial" w:cs="Arial"/>
                <w:noProof/>
                <w:highlight w:val="yellow"/>
              </w:rPr>
              <w:t> </w:t>
            </w:r>
            <w:r w:rsidRPr="009C0070">
              <w:rPr>
                <w:rFonts w:ascii="Arial" w:hAnsi="Arial" w:cs="Arial"/>
                <w:highlight w:val="yellow"/>
              </w:rPr>
              <w:fldChar w:fldCharType="end"/>
            </w:r>
          </w:p>
        </w:tc>
      </w:tr>
    </w:tbl>
    <w:p w:rsidR="009C0070" w:rsidRPr="009C0070" w:rsidRDefault="009C0070">
      <w:pPr>
        <w:spacing w:after="0" w:line="240" w:lineRule="auto"/>
        <w:rPr>
          <w:rFonts w:ascii="Arial" w:hAnsi="Arial" w:cs="Arial"/>
          <w:b/>
        </w:rPr>
      </w:pPr>
    </w:p>
    <w:p w:rsidR="002513C7" w:rsidRPr="009C0070" w:rsidRDefault="00DA2CE5" w:rsidP="00A557CA">
      <w:pPr>
        <w:tabs>
          <w:tab w:val="left" w:pos="9356"/>
        </w:tabs>
        <w:spacing w:before="60" w:after="60"/>
        <w:rPr>
          <w:rFonts w:ascii="Arial" w:hAnsi="Arial" w:cs="Arial"/>
          <w:b/>
        </w:rPr>
      </w:pPr>
      <w:r w:rsidRPr="009C0070">
        <w:rPr>
          <w:rFonts w:ascii="Arial" w:hAnsi="Arial" w:cs="Arial"/>
          <w:b/>
        </w:rPr>
        <w:t>Beroep</w:t>
      </w:r>
      <w:r w:rsidR="004F79A2" w:rsidRPr="009C0070">
        <w:rPr>
          <w:rFonts w:ascii="Arial" w:hAnsi="Arial" w:cs="Arial"/>
          <w:b/>
        </w:rPr>
        <w:t>:</w:t>
      </w:r>
      <w:r w:rsidR="00236E47" w:rsidRPr="009C0070">
        <w:rPr>
          <w:rFonts w:ascii="Arial" w:hAnsi="Arial" w:cs="Arial"/>
          <w:b/>
        </w:rPr>
        <w:t xml:space="preserve"> Medewerker personeelszaken</w:t>
      </w:r>
      <w:r w:rsidRPr="009C0070">
        <w:rPr>
          <w:rFonts w:ascii="Arial" w:hAnsi="Arial" w:cs="Arial"/>
          <w:b/>
        </w:rPr>
        <w:tab/>
        <w:t>Indicatieve</w:t>
      </w:r>
      <w:r w:rsidR="000A437E" w:rsidRPr="009C0070">
        <w:rPr>
          <w:rFonts w:ascii="Arial" w:hAnsi="Arial" w:cs="Arial"/>
          <w:b/>
        </w:rPr>
        <w:t xml:space="preserve"> duurtijd:</w:t>
      </w:r>
      <w:r w:rsidR="00236E47" w:rsidRPr="009C0070">
        <w:rPr>
          <w:rFonts w:ascii="Arial" w:hAnsi="Arial" w:cs="Arial"/>
          <w:b/>
        </w:rPr>
        <w:t xml:space="preserve"> ??? weken</w:t>
      </w:r>
    </w:p>
    <w:p w:rsidR="00875334" w:rsidRPr="009C0070" w:rsidRDefault="00875334" w:rsidP="00875334">
      <w:pPr>
        <w:spacing w:after="0" w:line="240" w:lineRule="auto"/>
        <w:rPr>
          <w:rFonts w:ascii="Arial" w:hAnsi="Arial" w:cs="Arial"/>
        </w:rPr>
      </w:pPr>
      <w:r w:rsidRPr="009C0070">
        <w:rPr>
          <w:rFonts w:ascii="Arial" w:hAnsi="Arial" w:cs="Arial"/>
        </w:rPr>
        <w:t>De Medewerker personeelszaken werkt op de personeelsdienst van een bedrijf, organisatie of op een sociaal secretariaat. Hij is verantwoordelijk voor de opmaak en het beheer van de personeelsdossiers (arbeidsovereenkomsten, arbeidsreglement, loonstaten, vakantieregeling, opvolging en registratie van afwezigheden,…). Hij rapporteert aan de betrokken HR-verantwoordelijke of dossierbeheerder.</w:t>
      </w:r>
    </w:p>
    <w:p w:rsidR="00875334" w:rsidRPr="009C0070" w:rsidRDefault="00875334" w:rsidP="00875334">
      <w:pPr>
        <w:spacing w:after="0" w:line="240" w:lineRule="auto"/>
        <w:rPr>
          <w:rFonts w:ascii="Arial" w:hAnsi="Arial" w:cs="Arial"/>
        </w:rPr>
      </w:pPr>
      <w:r w:rsidRPr="009C0070">
        <w:rPr>
          <w:rFonts w:ascii="Arial" w:hAnsi="Arial" w:cs="Arial"/>
        </w:rPr>
        <w:t>De Medewerker personeelszaken kan ook aan de slag als uitzendconsulent op een interimkantoor. Hij beheert de vacatures van de werkgevers en gaat op zoek naar de gevraagde medewerkers. Hij kan de competenties aftoetsen van de kandidaten. Hij beheert de dossiers van de werknemers via interim en vervult de administratieve en sociaal rechtelijke verplichtingen.</w:t>
      </w:r>
    </w:p>
    <w:p w:rsidR="00875334" w:rsidRDefault="00875334" w:rsidP="00875334">
      <w:pPr>
        <w:spacing w:after="0" w:line="240" w:lineRule="auto"/>
        <w:rPr>
          <w:rFonts w:ascii="Arial" w:hAnsi="Arial" w:cs="Arial"/>
        </w:rPr>
      </w:pPr>
      <w:r w:rsidRPr="009C0070">
        <w:rPr>
          <w:rFonts w:ascii="Arial" w:hAnsi="Arial" w:cs="Arial"/>
        </w:rPr>
        <w:t>De Medewerker personeelszaken zal zich permanent moeten bijscholen aan de permanent wijzigende wetgeving om deze in zijn job onmiddellijk toe te passen.</w:t>
      </w:r>
    </w:p>
    <w:p w:rsidR="00675763" w:rsidRDefault="00675763" w:rsidP="00875334">
      <w:pPr>
        <w:spacing w:after="0" w:line="240" w:lineRule="auto"/>
        <w:rPr>
          <w:rFonts w:ascii="Arial" w:hAnsi="Arial" w:cs="Arial"/>
        </w:rPr>
      </w:pPr>
    </w:p>
    <w:p w:rsidR="00675763" w:rsidRPr="00675763" w:rsidRDefault="00675763" w:rsidP="00675763">
      <w:pPr>
        <w:pStyle w:val="Lijstalinea"/>
        <w:numPr>
          <w:ilvl w:val="0"/>
          <w:numId w:val="36"/>
        </w:numPr>
        <w:spacing w:after="0" w:line="240" w:lineRule="auto"/>
        <w:rPr>
          <w:rFonts w:ascii="Arial" w:hAnsi="Arial" w:cs="Arial"/>
          <w:b/>
        </w:rPr>
      </w:pPr>
      <w:r w:rsidRPr="00675763">
        <w:rPr>
          <w:rFonts w:ascii="Arial" w:hAnsi="Arial" w:cs="Arial"/>
          <w:b/>
        </w:rPr>
        <w:t>De competenties: Inhoudstafel</w:t>
      </w:r>
    </w:p>
    <w:p w:rsidR="009C0070" w:rsidRPr="009C0070" w:rsidRDefault="009C0070" w:rsidP="00875334">
      <w:pPr>
        <w:spacing w:after="0" w:line="240" w:lineRule="auto"/>
        <w:rPr>
          <w:rFonts w:ascii="Arial" w:hAnsi="Arial" w:cs="Arial"/>
        </w:rPr>
      </w:pPr>
    </w:p>
    <w:p w:rsidR="00571930" w:rsidRDefault="0069594A">
      <w:pPr>
        <w:pStyle w:val="Inhopg1"/>
        <w:tabs>
          <w:tab w:val="right" w:leader="dot" w:pos="14674"/>
        </w:tabs>
        <w:rPr>
          <w:rFonts w:asciiTheme="minorHAnsi" w:eastAsiaTheme="minorEastAsia" w:hAnsiTheme="minorHAnsi" w:cstheme="minorBidi"/>
          <w:noProof/>
          <w:lang w:eastAsia="nl-BE"/>
        </w:rPr>
      </w:pPr>
      <w:r>
        <w:rPr>
          <w:rFonts w:ascii="Arial" w:hAnsi="Arial" w:cs="Arial"/>
          <w:b/>
        </w:rPr>
        <w:fldChar w:fldCharType="begin"/>
      </w:r>
      <w:r>
        <w:rPr>
          <w:rFonts w:ascii="Arial" w:hAnsi="Arial" w:cs="Arial"/>
          <w:b/>
        </w:rPr>
        <w:instrText xml:space="preserve"> TOC \h \z \t "Competentie;1" </w:instrText>
      </w:r>
      <w:r>
        <w:rPr>
          <w:rFonts w:ascii="Arial" w:hAnsi="Arial" w:cs="Arial"/>
          <w:b/>
        </w:rPr>
        <w:fldChar w:fldCharType="separate"/>
      </w:r>
      <w:hyperlink w:anchor="_Toc446681090" w:history="1">
        <w:r w:rsidR="00571930" w:rsidRPr="00A061FA">
          <w:rPr>
            <w:rStyle w:val="Hyperlink"/>
            <w:noProof/>
          </w:rPr>
          <w:t>Individuele dossiers van werknemers opvolgen en updaten De wettelijke aangifte indienen</w:t>
        </w:r>
        <w:r w:rsidR="00571930">
          <w:rPr>
            <w:noProof/>
            <w:webHidden/>
          </w:rPr>
          <w:tab/>
        </w:r>
        <w:r w:rsidR="00571930">
          <w:rPr>
            <w:noProof/>
            <w:webHidden/>
          </w:rPr>
          <w:fldChar w:fldCharType="begin"/>
        </w:r>
        <w:r w:rsidR="00571930">
          <w:rPr>
            <w:noProof/>
            <w:webHidden/>
          </w:rPr>
          <w:instrText xml:space="preserve"> PAGEREF _Toc446681090 \h </w:instrText>
        </w:r>
        <w:r w:rsidR="00571930">
          <w:rPr>
            <w:noProof/>
            <w:webHidden/>
          </w:rPr>
        </w:r>
        <w:r w:rsidR="00571930">
          <w:rPr>
            <w:noProof/>
            <w:webHidden/>
          </w:rPr>
          <w:fldChar w:fldCharType="separate"/>
        </w:r>
        <w:r w:rsidR="009F5C6E">
          <w:rPr>
            <w:noProof/>
            <w:webHidden/>
          </w:rPr>
          <w:t>2</w:t>
        </w:r>
        <w:r w:rsidR="00571930">
          <w:rPr>
            <w:noProof/>
            <w:webHidden/>
          </w:rPr>
          <w:fldChar w:fldCharType="end"/>
        </w:r>
      </w:hyperlink>
    </w:p>
    <w:p w:rsidR="00571930" w:rsidRDefault="002E51B8">
      <w:pPr>
        <w:pStyle w:val="Inhopg1"/>
        <w:tabs>
          <w:tab w:val="right" w:leader="dot" w:pos="14674"/>
        </w:tabs>
        <w:rPr>
          <w:rFonts w:asciiTheme="minorHAnsi" w:eastAsiaTheme="minorEastAsia" w:hAnsiTheme="minorHAnsi" w:cstheme="minorBidi"/>
          <w:noProof/>
          <w:lang w:eastAsia="nl-BE"/>
        </w:rPr>
      </w:pPr>
      <w:hyperlink w:anchor="_Toc446681091" w:history="1">
        <w:r w:rsidR="00571930" w:rsidRPr="00A061FA">
          <w:rPr>
            <w:rStyle w:val="Hyperlink"/>
            <w:noProof/>
          </w:rPr>
          <w:t>Opleidingsbehoeften van het personeel identificeren en samenvatten</w:t>
        </w:r>
        <w:r w:rsidR="00571930">
          <w:rPr>
            <w:noProof/>
            <w:webHidden/>
          </w:rPr>
          <w:tab/>
        </w:r>
        <w:r w:rsidR="00571930">
          <w:rPr>
            <w:noProof/>
            <w:webHidden/>
          </w:rPr>
          <w:fldChar w:fldCharType="begin"/>
        </w:r>
        <w:r w:rsidR="00571930">
          <w:rPr>
            <w:noProof/>
            <w:webHidden/>
          </w:rPr>
          <w:instrText xml:space="preserve"> PAGEREF _Toc446681091 \h </w:instrText>
        </w:r>
        <w:r w:rsidR="00571930">
          <w:rPr>
            <w:noProof/>
            <w:webHidden/>
          </w:rPr>
        </w:r>
        <w:r w:rsidR="00571930">
          <w:rPr>
            <w:noProof/>
            <w:webHidden/>
          </w:rPr>
          <w:fldChar w:fldCharType="separate"/>
        </w:r>
        <w:r w:rsidR="009F5C6E">
          <w:rPr>
            <w:noProof/>
            <w:webHidden/>
          </w:rPr>
          <w:t>4</w:t>
        </w:r>
        <w:r w:rsidR="00571930">
          <w:rPr>
            <w:noProof/>
            <w:webHidden/>
          </w:rPr>
          <w:fldChar w:fldCharType="end"/>
        </w:r>
      </w:hyperlink>
    </w:p>
    <w:p w:rsidR="00571930" w:rsidRDefault="002E51B8">
      <w:pPr>
        <w:pStyle w:val="Inhopg1"/>
        <w:tabs>
          <w:tab w:val="right" w:leader="dot" w:pos="14674"/>
        </w:tabs>
        <w:rPr>
          <w:rFonts w:asciiTheme="minorHAnsi" w:eastAsiaTheme="minorEastAsia" w:hAnsiTheme="minorHAnsi" w:cstheme="minorBidi"/>
          <w:noProof/>
          <w:lang w:eastAsia="nl-BE"/>
        </w:rPr>
      </w:pPr>
      <w:hyperlink w:anchor="_Toc446681092" w:history="1">
        <w:r w:rsidR="00571930" w:rsidRPr="00A061FA">
          <w:rPr>
            <w:rStyle w:val="Hyperlink"/>
            <w:noProof/>
          </w:rPr>
          <w:t>Documenten voor de opvolging en het beheer van het personeel opmaken en actualiseren (sociale overzichtstabellen, salaristabellen, planning van vakanties, ...)</w:t>
        </w:r>
        <w:r w:rsidR="00571930">
          <w:rPr>
            <w:noProof/>
            <w:webHidden/>
          </w:rPr>
          <w:tab/>
        </w:r>
        <w:r w:rsidR="00571930">
          <w:rPr>
            <w:noProof/>
            <w:webHidden/>
          </w:rPr>
          <w:fldChar w:fldCharType="begin"/>
        </w:r>
        <w:r w:rsidR="00571930">
          <w:rPr>
            <w:noProof/>
            <w:webHidden/>
          </w:rPr>
          <w:instrText xml:space="preserve"> PAGEREF _Toc446681092 \h </w:instrText>
        </w:r>
        <w:r w:rsidR="00571930">
          <w:rPr>
            <w:noProof/>
            <w:webHidden/>
          </w:rPr>
        </w:r>
        <w:r w:rsidR="00571930">
          <w:rPr>
            <w:noProof/>
            <w:webHidden/>
          </w:rPr>
          <w:fldChar w:fldCharType="separate"/>
        </w:r>
        <w:r w:rsidR="009F5C6E">
          <w:rPr>
            <w:noProof/>
            <w:webHidden/>
          </w:rPr>
          <w:t>4</w:t>
        </w:r>
        <w:r w:rsidR="00571930">
          <w:rPr>
            <w:noProof/>
            <w:webHidden/>
          </w:rPr>
          <w:fldChar w:fldCharType="end"/>
        </w:r>
      </w:hyperlink>
    </w:p>
    <w:p w:rsidR="00571930" w:rsidRDefault="002E51B8">
      <w:pPr>
        <w:pStyle w:val="Inhopg1"/>
        <w:tabs>
          <w:tab w:val="right" w:leader="dot" w:pos="14674"/>
        </w:tabs>
        <w:rPr>
          <w:rFonts w:asciiTheme="minorHAnsi" w:eastAsiaTheme="minorEastAsia" w:hAnsiTheme="minorHAnsi" w:cstheme="minorBidi"/>
          <w:noProof/>
          <w:lang w:eastAsia="nl-BE"/>
        </w:rPr>
      </w:pPr>
      <w:hyperlink w:anchor="_Toc446681093" w:history="1">
        <w:r w:rsidR="00571930" w:rsidRPr="00A061FA">
          <w:rPr>
            <w:rStyle w:val="Hyperlink"/>
            <w:noProof/>
          </w:rPr>
          <w:t>Personeel inlichten over sociale wetgeving en specifieke kenmerken van de organisatie</w:t>
        </w:r>
        <w:r w:rsidR="00571930">
          <w:rPr>
            <w:noProof/>
            <w:webHidden/>
          </w:rPr>
          <w:tab/>
        </w:r>
        <w:r w:rsidR="00571930">
          <w:rPr>
            <w:noProof/>
            <w:webHidden/>
          </w:rPr>
          <w:fldChar w:fldCharType="begin"/>
        </w:r>
        <w:r w:rsidR="00571930">
          <w:rPr>
            <w:noProof/>
            <w:webHidden/>
          </w:rPr>
          <w:instrText xml:space="preserve"> PAGEREF _Toc446681093 \h </w:instrText>
        </w:r>
        <w:r w:rsidR="00571930">
          <w:rPr>
            <w:noProof/>
            <w:webHidden/>
          </w:rPr>
        </w:r>
        <w:r w:rsidR="00571930">
          <w:rPr>
            <w:noProof/>
            <w:webHidden/>
          </w:rPr>
          <w:fldChar w:fldCharType="separate"/>
        </w:r>
        <w:r w:rsidR="009F5C6E">
          <w:rPr>
            <w:noProof/>
            <w:webHidden/>
          </w:rPr>
          <w:t>5</w:t>
        </w:r>
        <w:r w:rsidR="00571930">
          <w:rPr>
            <w:noProof/>
            <w:webHidden/>
          </w:rPr>
          <w:fldChar w:fldCharType="end"/>
        </w:r>
      </w:hyperlink>
    </w:p>
    <w:p w:rsidR="00571930" w:rsidRDefault="002E51B8">
      <w:pPr>
        <w:pStyle w:val="Inhopg1"/>
        <w:tabs>
          <w:tab w:val="right" w:leader="dot" w:pos="14674"/>
        </w:tabs>
        <w:rPr>
          <w:rFonts w:asciiTheme="minorHAnsi" w:eastAsiaTheme="minorEastAsia" w:hAnsiTheme="minorHAnsi" w:cstheme="minorBidi"/>
          <w:noProof/>
          <w:lang w:eastAsia="nl-BE"/>
        </w:rPr>
      </w:pPr>
      <w:hyperlink w:anchor="_Toc446681094" w:history="1">
        <w:r w:rsidR="00571930" w:rsidRPr="00A061FA">
          <w:rPr>
            <w:rStyle w:val="Hyperlink"/>
            <w:noProof/>
          </w:rPr>
          <w:t>Nieuwe werknemers verw</w:t>
        </w:r>
        <w:bookmarkStart w:id="1" w:name="_GoBack"/>
        <w:bookmarkEnd w:id="1"/>
        <w:r w:rsidR="00571930" w:rsidRPr="00A061FA">
          <w:rPr>
            <w:rStyle w:val="Hyperlink"/>
            <w:noProof/>
          </w:rPr>
          <w:t>elkomen en hun integratie bevorderen</w:t>
        </w:r>
        <w:r w:rsidR="00571930">
          <w:rPr>
            <w:noProof/>
            <w:webHidden/>
          </w:rPr>
          <w:tab/>
        </w:r>
        <w:r w:rsidR="00571930">
          <w:rPr>
            <w:noProof/>
            <w:webHidden/>
          </w:rPr>
          <w:fldChar w:fldCharType="begin"/>
        </w:r>
        <w:r w:rsidR="00571930">
          <w:rPr>
            <w:noProof/>
            <w:webHidden/>
          </w:rPr>
          <w:instrText xml:space="preserve"> PAGEREF _Toc446681094 \h </w:instrText>
        </w:r>
        <w:r w:rsidR="00571930">
          <w:rPr>
            <w:noProof/>
            <w:webHidden/>
          </w:rPr>
        </w:r>
        <w:r w:rsidR="00571930">
          <w:rPr>
            <w:noProof/>
            <w:webHidden/>
          </w:rPr>
          <w:fldChar w:fldCharType="separate"/>
        </w:r>
        <w:r w:rsidR="009F5C6E">
          <w:rPr>
            <w:noProof/>
            <w:webHidden/>
          </w:rPr>
          <w:t>6</w:t>
        </w:r>
        <w:r w:rsidR="00571930">
          <w:rPr>
            <w:noProof/>
            <w:webHidden/>
          </w:rPr>
          <w:fldChar w:fldCharType="end"/>
        </w:r>
      </w:hyperlink>
    </w:p>
    <w:p w:rsidR="00571930" w:rsidRDefault="002E51B8">
      <w:pPr>
        <w:pStyle w:val="Inhopg1"/>
        <w:tabs>
          <w:tab w:val="right" w:leader="dot" w:pos="14674"/>
        </w:tabs>
        <w:rPr>
          <w:rFonts w:asciiTheme="minorHAnsi" w:eastAsiaTheme="minorEastAsia" w:hAnsiTheme="minorHAnsi" w:cstheme="minorBidi"/>
          <w:noProof/>
          <w:lang w:eastAsia="nl-BE"/>
        </w:rPr>
      </w:pPr>
      <w:hyperlink w:anchor="_Toc446681095" w:history="1">
        <w:r w:rsidR="00571930" w:rsidRPr="00A061FA">
          <w:rPr>
            <w:rStyle w:val="Hyperlink"/>
            <w:noProof/>
          </w:rPr>
          <w:t>Activiteiten van een team coördineren</w:t>
        </w:r>
        <w:r w:rsidR="00571930">
          <w:rPr>
            <w:noProof/>
            <w:webHidden/>
          </w:rPr>
          <w:tab/>
        </w:r>
        <w:r w:rsidR="00571930">
          <w:rPr>
            <w:noProof/>
            <w:webHidden/>
          </w:rPr>
          <w:fldChar w:fldCharType="begin"/>
        </w:r>
        <w:r w:rsidR="00571930">
          <w:rPr>
            <w:noProof/>
            <w:webHidden/>
          </w:rPr>
          <w:instrText xml:space="preserve"> PAGEREF _Toc446681095 \h </w:instrText>
        </w:r>
        <w:r w:rsidR="00571930">
          <w:rPr>
            <w:noProof/>
            <w:webHidden/>
          </w:rPr>
        </w:r>
        <w:r w:rsidR="00571930">
          <w:rPr>
            <w:noProof/>
            <w:webHidden/>
          </w:rPr>
          <w:fldChar w:fldCharType="separate"/>
        </w:r>
        <w:r w:rsidR="009F5C6E">
          <w:rPr>
            <w:noProof/>
            <w:webHidden/>
          </w:rPr>
          <w:t>7</w:t>
        </w:r>
        <w:r w:rsidR="00571930">
          <w:rPr>
            <w:noProof/>
            <w:webHidden/>
          </w:rPr>
          <w:fldChar w:fldCharType="end"/>
        </w:r>
      </w:hyperlink>
    </w:p>
    <w:p w:rsidR="00571930" w:rsidRDefault="002E51B8">
      <w:pPr>
        <w:pStyle w:val="Inhopg1"/>
        <w:tabs>
          <w:tab w:val="right" w:leader="dot" w:pos="14674"/>
        </w:tabs>
        <w:rPr>
          <w:rFonts w:asciiTheme="minorHAnsi" w:eastAsiaTheme="minorEastAsia" w:hAnsiTheme="minorHAnsi" w:cstheme="minorBidi"/>
          <w:noProof/>
          <w:lang w:eastAsia="nl-BE"/>
        </w:rPr>
      </w:pPr>
      <w:hyperlink w:anchor="_Toc446681096" w:history="1">
        <w:r w:rsidR="00571930" w:rsidRPr="00A061FA">
          <w:rPr>
            <w:rStyle w:val="Hyperlink"/>
            <w:noProof/>
          </w:rPr>
          <w:t>Loongegevens invoeren (premies, uitkeringen, maandelijkse salarissen, inhoudingen, ...)  Loonstrookjes controleren</w:t>
        </w:r>
        <w:r w:rsidR="00571930">
          <w:rPr>
            <w:noProof/>
            <w:webHidden/>
          </w:rPr>
          <w:tab/>
        </w:r>
        <w:r w:rsidR="00571930">
          <w:rPr>
            <w:noProof/>
            <w:webHidden/>
          </w:rPr>
          <w:fldChar w:fldCharType="begin"/>
        </w:r>
        <w:r w:rsidR="00571930">
          <w:rPr>
            <w:noProof/>
            <w:webHidden/>
          </w:rPr>
          <w:instrText xml:space="preserve"> PAGEREF _Toc446681096 \h </w:instrText>
        </w:r>
        <w:r w:rsidR="00571930">
          <w:rPr>
            <w:noProof/>
            <w:webHidden/>
          </w:rPr>
        </w:r>
        <w:r w:rsidR="00571930">
          <w:rPr>
            <w:noProof/>
            <w:webHidden/>
          </w:rPr>
          <w:fldChar w:fldCharType="separate"/>
        </w:r>
        <w:r w:rsidR="009F5C6E">
          <w:rPr>
            <w:noProof/>
            <w:webHidden/>
          </w:rPr>
          <w:t>7</w:t>
        </w:r>
        <w:r w:rsidR="00571930">
          <w:rPr>
            <w:noProof/>
            <w:webHidden/>
          </w:rPr>
          <w:fldChar w:fldCharType="end"/>
        </w:r>
      </w:hyperlink>
    </w:p>
    <w:p w:rsidR="00571930" w:rsidRDefault="002E51B8">
      <w:pPr>
        <w:pStyle w:val="Inhopg1"/>
        <w:tabs>
          <w:tab w:val="right" w:leader="dot" w:pos="14674"/>
        </w:tabs>
        <w:rPr>
          <w:rFonts w:asciiTheme="minorHAnsi" w:eastAsiaTheme="minorEastAsia" w:hAnsiTheme="minorHAnsi" w:cstheme="minorBidi"/>
          <w:noProof/>
          <w:lang w:eastAsia="nl-BE"/>
        </w:rPr>
      </w:pPr>
      <w:hyperlink w:anchor="_Toc446681097" w:history="1">
        <w:r w:rsidR="00571930" w:rsidRPr="00A061FA">
          <w:rPr>
            <w:rStyle w:val="Hyperlink"/>
            <w:noProof/>
          </w:rPr>
          <w:t>Het administratieve personeelsbeheer opvolgen: Opleiding (deelnemers oproepen, zalen reserveren…)</w:t>
        </w:r>
        <w:r w:rsidR="00571930">
          <w:rPr>
            <w:noProof/>
            <w:webHidden/>
          </w:rPr>
          <w:tab/>
        </w:r>
        <w:r w:rsidR="00571930">
          <w:rPr>
            <w:noProof/>
            <w:webHidden/>
          </w:rPr>
          <w:fldChar w:fldCharType="begin"/>
        </w:r>
        <w:r w:rsidR="00571930">
          <w:rPr>
            <w:noProof/>
            <w:webHidden/>
          </w:rPr>
          <w:instrText xml:space="preserve"> PAGEREF _Toc446681097 \h </w:instrText>
        </w:r>
        <w:r w:rsidR="00571930">
          <w:rPr>
            <w:noProof/>
            <w:webHidden/>
          </w:rPr>
        </w:r>
        <w:r w:rsidR="00571930">
          <w:rPr>
            <w:noProof/>
            <w:webHidden/>
          </w:rPr>
          <w:fldChar w:fldCharType="separate"/>
        </w:r>
        <w:r w:rsidR="009F5C6E">
          <w:rPr>
            <w:noProof/>
            <w:webHidden/>
          </w:rPr>
          <w:t>8</w:t>
        </w:r>
        <w:r w:rsidR="00571930">
          <w:rPr>
            <w:noProof/>
            <w:webHidden/>
          </w:rPr>
          <w:fldChar w:fldCharType="end"/>
        </w:r>
      </w:hyperlink>
    </w:p>
    <w:p w:rsidR="00571930" w:rsidRDefault="002E51B8">
      <w:pPr>
        <w:pStyle w:val="Inhopg1"/>
        <w:tabs>
          <w:tab w:val="right" w:leader="dot" w:pos="14674"/>
        </w:tabs>
        <w:rPr>
          <w:rFonts w:asciiTheme="minorHAnsi" w:eastAsiaTheme="minorEastAsia" w:hAnsiTheme="minorHAnsi" w:cstheme="minorBidi"/>
          <w:noProof/>
          <w:lang w:eastAsia="nl-BE"/>
        </w:rPr>
      </w:pPr>
      <w:hyperlink w:anchor="_Toc446681098" w:history="1">
        <w:r w:rsidR="00571930" w:rsidRPr="00A061FA">
          <w:rPr>
            <w:rStyle w:val="Hyperlink"/>
            <w:noProof/>
          </w:rPr>
          <w:t>Het administratieve personeelsbeheer opvolgen: Interne verschuivingen, overplaatsing</w:t>
        </w:r>
        <w:r w:rsidR="00571930">
          <w:rPr>
            <w:noProof/>
            <w:webHidden/>
          </w:rPr>
          <w:tab/>
        </w:r>
        <w:r w:rsidR="00571930">
          <w:rPr>
            <w:noProof/>
            <w:webHidden/>
          </w:rPr>
          <w:fldChar w:fldCharType="begin"/>
        </w:r>
        <w:r w:rsidR="00571930">
          <w:rPr>
            <w:noProof/>
            <w:webHidden/>
          </w:rPr>
          <w:instrText xml:space="preserve"> PAGEREF _Toc446681098 \h </w:instrText>
        </w:r>
        <w:r w:rsidR="00571930">
          <w:rPr>
            <w:noProof/>
            <w:webHidden/>
          </w:rPr>
        </w:r>
        <w:r w:rsidR="00571930">
          <w:rPr>
            <w:noProof/>
            <w:webHidden/>
          </w:rPr>
          <w:fldChar w:fldCharType="separate"/>
        </w:r>
        <w:r w:rsidR="009F5C6E">
          <w:rPr>
            <w:noProof/>
            <w:webHidden/>
          </w:rPr>
          <w:t>9</w:t>
        </w:r>
        <w:r w:rsidR="00571930">
          <w:rPr>
            <w:noProof/>
            <w:webHidden/>
          </w:rPr>
          <w:fldChar w:fldCharType="end"/>
        </w:r>
      </w:hyperlink>
    </w:p>
    <w:p w:rsidR="00571930" w:rsidRDefault="002E51B8">
      <w:pPr>
        <w:pStyle w:val="Inhopg1"/>
        <w:tabs>
          <w:tab w:val="right" w:leader="dot" w:pos="14674"/>
        </w:tabs>
        <w:rPr>
          <w:rFonts w:asciiTheme="minorHAnsi" w:eastAsiaTheme="minorEastAsia" w:hAnsiTheme="minorHAnsi" w:cstheme="minorBidi"/>
          <w:noProof/>
          <w:lang w:eastAsia="nl-BE"/>
        </w:rPr>
      </w:pPr>
      <w:hyperlink w:anchor="_Toc446681099" w:history="1">
        <w:r w:rsidR="00571930" w:rsidRPr="00A061FA">
          <w:rPr>
            <w:rStyle w:val="Hyperlink"/>
            <w:noProof/>
          </w:rPr>
          <w:t>Het administratieve personeelsbeheer opvolgen: Werving (cv’s sorteren, antwoorden op kandidaturen,…)</w:t>
        </w:r>
        <w:r w:rsidR="00571930">
          <w:rPr>
            <w:noProof/>
            <w:webHidden/>
          </w:rPr>
          <w:tab/>
        </w:r>
        <w:r w:rsidR="00571930">
          <w:rPr>
            <w:noProof/>
            <w:webHidden/>
          </w:rPr>
          <w:fldChar w:fldCharType="begin"/>
        </w:r>
        <w:r w:rsidR="00571930">
          <w:rPr>
            <w:noProof/>
            <w:webHidden/>
          </w:rPr>
          <w:instrText xml:space="preserve"> PAGEREF _Toc446681099 \h </w:instrText>
        </w:r>
        <w:r w:rsidR="00571930">
          <w:rPr>
            <w:noProof/>
            <w:webHidden/>
          </w:rPr>
        </w:r>
        <w:r w:rsidR="00571930">
          <w:rPr>
            <w:noProof/>
            <w:webHidden/>
          </w:rPr>
          <w:fldChar w:fldCharType="separate"/>
        </w:r>
        <w:r w:rsidR="009F5C6E">
          <w:rPr>
            <w:noProof/>
            <w:webHidden/>
          </w:rPr>
          <w:t>9</w:t>
        </w:r>
        <w:r w:rsidR="00571930">
          <w:rPr>
            <w:noProof/>
            <w:webHidden/>
          </w:rPr>
          <w:fldChar w:fldCharType="end"/>
        </w:r>
      </w:hyperlink>
    </w:p>
    <w:p w:rsidR="00571930" w:rsidRDefault="002E51B8">
      <w:pPr>
        <w:pStyle w:val="Inhopg1"/>
        <w:tabs>
          <w:tab w:val="right" w:leader="dot" w:pos="14674"/>
        </w:tabs>
        <w:rPr>
          <w:rFonts w:asciiTheme="minorHAnsi" w:eastAsiaTheme="minorEastAsia" w:hAnsiTheme="minorHAnsi" w:cstheme="minorBidi"/>
          <w:noProof/>
          <w:lang w:eastAsia="nl-BE"/>
        </w:rPr>
      </w:pPr>
      <w:hyperlink w:anchor="_Toc446681100" w:history="1">
        <w:r w:rsidR="00571930" w:rsidRPr="00A061FA">
          <w:rPr>
            <w:rStyle w:val="Hyperlink"/>
            <w:noProof/>
          </w:rPr>
          <w:t>Het administratieve personeelsbeheer opvolgen: Pensioen en groepsverzekering</w:t>
        </w:r>
        <w:r w:rsidR="00571930">
          <w:rPr>
            <w:noProof/>
            <w:webHidden/>
          </w:rPr>
          <w:tab/>
        </w:r>
        <w:r w:rsidR="00571930">
          <w:rPr>
            <w:noProof/>
            <w:webHidden/>
          </w:rPr>
          <w:fldChar w:fldCharType="begin"/>
        </w:r>
        <w:r w:rsidR="00571930">
          <w:rPr>
            <w:noProof/>
            <w:webHidden/>
          </w:rPr>
          <w:instrText xml:space="preserve"> PAGEREF _Toc446681100 \h </w:instrText>
        </w:r>
        <w:r w:rsidR="00571930">
          <w:rPr>
            <w:noProof/>
            <w:webHidden/>
          </w:rPr>
        </w:r>
        <w:r w:rsidR="00571930">
          <w:rPr>
            <w:noProof/>
            <w:webHidden/>
          </w:rPr>
          <w:fldChar w:fldCharType="separate"/>
        </w:r>
        <w:r w:rsidR="009F5C6E">
          <w:rPr>
            <w:noProof/>
            <w:webHidden/>
          </w:rPr>
          <w:t>10</w:t>
        </w:r>
        <w:r w:rsidR="00571930">
          <w:rPr>
            <w:noProof/>
            <w:webHidden/>
          </w:rPr>
          <w:fldChar w:fldCharType="end"/>
        </w:r>
      </w:hyperlink>
    </w:p>
    <w:p w:rsidR="00571930" w:rsidRDefault="002E51B8">
      <w:pPr>
        <w:pStyle w:val="Inhopg1"/>
        <w:tabs>
          <w:tab w:val="right" w:leader="dot" w:pos="14674"/>
        </w:tabs>
        <w:rPr>
          <w:rFonts w:asciiTheme="minorHAnsi" w:eastAsiaTheme="minorEastAsia" w:hAnsiTheme="minorHAnsi" w:cstheme="minorBidi"/>
          <w:noProof/>
          <w:lang w:eastAsia="nl-BE"/>
        </w:rPr>
      </w:pPr>
      <w:hyperlink w:anchor="_Toc446681101" w:history="1">
        <w:r w:rsidR="00571930" w:rsidRPr="00A061FA">
          <w:rPr>
            <w:rStyle w:val="Hyperlink"/>
            <w:noProof/>
          </w:rPr>
          <w:t>Behandeling van tuchtmaatregelen en relaties met wettelijke instanties opvolgen (arbeidsinspectie, arbeidsrechtbank,…)</w:t>
        </w:r>
        <w:r w:rsidR="00571930">
          <w:rPr>
            <w:noProof/>
            <w:webHidden/>
          </w:rPr>
          <w:tab/>
        </w:r>
        <w:r w:rsidR="00571930">
          <w:rPr>
            <w:noProof/>
            <w:webHidden/>
          </w:rPr>
          <w:fldChar w:fldCharType="begin"/>
        </w:r>
        <w:r w:rsidR="00571930">
          <w:rPr>
            <w:noProof/>
            <w:webHidden/>
          </w:rPr>
          <w:instrText xml:space="preserve"> PAGEREF _Toc446681101 \h </w:instrText>
        </w:r>
        <w:r w:rsidR="00571930">
          <w:rPr>
            <w:noProof/>
            <w:webHidden/>
          </w:rPr>
        </w:r>
        <w:r w:rsidR="00571930">
          <w:rPr>
            <w:noProof/>
            <w:webHidden/>
          </w:rPr>
          <w:fldChar w:fldCharType="separate"/>
        </w:r>
        <w:r w:rsidR="009F5C6E">
          <w:rPr>
            <w:noProof/>
            <w:webHidden/>
          </w:rPr>
          <w:t>11</w:t>
        </w:r>
        <w:r w:rsidR="00571930">
          <w:rPr>
            <w:noProof/>
            <w:webHidden/>
          </w:rPr>
          <w:fldChar w:fldCharType="end"/>
        </w:r>
      </w:hyperlink>
    </w:p>
    <w:p w:rsidR="00571930" w:rsidRDefault="002E51B8">
      <w:pPr>
        <w:pStyle w:val="Inhopg1"/>
        <w:tabs>
          <w:tab w:val="right" w:leader="dot" w:pos="14674"/>
        </w:tabs>
        <w:rPr>
          <w:rFonts w:asciiTheme="minorHAnsi" w:eastAsiaTheme="minorEastAsia" w:hAnsiTheme="minorHAnsi" w:cstheme="minorBidi"/>
          <w:noProof/>
          <w:lang w:eastAsia="nl-BE"/>
        </w:rPr>
      </w:pPr>
      <w:hyperlink w:anchor="_Toc446681102" w:history="1">
        <w:r w:rsidR="00571930" w:rsidRPr="00A061FA">
          <w:rPr>
            <w:rStyle w:val="Hyperlink"/>
            <w:noProof/>
          </w:rPr>
          <w:t>De sociale verkiezingen organiseren</w:t>
        </w:r>
        <w:r w:rsidR="00571930">
          <w:rPr>
            <w:noProof/>
            <w:webHidden/>
          </w:rPr>
          <w:tab/>
        </w:r>
        <w:r w:rsidR="00571930">
          <w:rPr>
            <w:noProof/>
            <w:webHidden/>
          </w:rPr>
          <w:fldChar w:fldCharType="begin"/>
        </w:r>
        <w:r w:rsidR="00571930">
          <w:rPr>
            <w:noProof/>
            <w:webHidden/>
          </w:rPr>
          <w:instrText xml:space="preserve"> PAGEREF _Toc446681102 \h </w:instrText>
        </w:r>
        <w:r w:rsidR="00571930">
          <w:rPr>
            <w:noProof/>
            <w:webHidden/>
          </w:rPr>
        </w:r>
        <w:r w:rsidR="00571930">
          <w:rPr>
            <w:noProof/>
            <w:webHidden/>
          </w:rPr>
          <w:fldChar w:fldCharType="separate"/>
        </w:r>
        <w:r w:rsidR="009F5C6E">
          <w:rPr>
            <w:noProof/>
            <w:webHidden/>
          </w:rPr>
          <w:t>11</w:t>
        </w:r>
        <w:r w:rsidR="00571930">
          <w:rPr>
            <w:noProof/>
            <w:webHidden/>
          </w:rPr>
          <w:fldChar w:fldCharType="end"/>
        </w:r>
      </w:hyperlink>
    </w:p>
    <w:p w:rsidR="00571930" w:rsidRDefault="002E51B8">
      <w:pPr>
        <w:pStyle w:val="Inhopg1"/>
        <w:tabs>
          <w:tab w:val="right" w:leader="dot" w:pos="14674"/>
        </w:tabs>
        <w:rPr>
          <w:rFonts w:asciiTheme="minorHAnsi" w:eastAsiaTheme="minorEastAsia" w:hAnsiTheme="minorHAnsi" w:cstheme="minorBidi"/>
          <w:noProof/>
          <w:lang w:eastAsia="nl-BE"/>
        </w:rPr>
      </w:pPr>
      <w:hyperlink w:anchor="_Toc446681103" w:history="1">
        <w:r w:rsidR="00571930" w:rsidRPr="00A061FA">
          <w:rPr>
            <w:rStyle w:val="Hyperlink"/>
            <w:noProof/>
          </w:rPr>
          <w:t>Contracten voor de outsourcing van diensten (betaling, werving, opleiding, ...)</w:t>
        </w:r>
        <w:r w:rsidR="00571930">
          <w:rPr>
            <w:noProof/>
            <w:webHidden/>
          </w:rPr>
          <w:tab/>
        </w:r>
        <w:r w:rsidR="00571930">
          <w:rPr>
            <w:noProof/>
            <w:webHidden/>
          </w:rPr>
          <w:fldChar w:fldCharType="begin"/>
        </w:r>
        <w:r w:rsidR="00571930">
          <w:rPr>
            <w:noProof/>
            <w:webHidden/>
          </w:rPr>
          <w:instrText xml:space="preserve"> PAGEREF _Toc446681103 \h </w:instrText>
        </w:r>
        <w:r w:rsidR="00571930">
          <w:rPr>
            <w:noProof/>
            <w:webHidden/>
          </w:rPr>
        </w:r>
        <w:r w:rsidR="00571930">
          <w:rPr>
            <w:noProof/>
            <w:webHidden/>
          </w:rPr>
          <w:fldChar w:fldCharType="separate"/>
        </w:r>
        <w:r w:rsidR="009F5C6E">
          <w:rPr>
            <w:noProof/>
            <w:webHidden/>
          </w:rPr>
          <w:t>12</w:t>
        </w:r>
        <w:r w:rsidR="00571930">
          <w:rPr>
            <w:noProof/>
            <w:webHidden/>
          </w:rPr>
          <w:fldChar w:fldCharType="end"/>
        </w:r>
      </w:hyperlink>
    </w:p>
    <w:p w:rsidR="00A01981" w:rsidRDefault="0069594A" w:rsidP="009C0070">
      <w:pPr>
        <w:pStyle w:val="Lijstalinea"/>
        <w:numPr>
          <w:ilvl w:val="0"/>
          <w:numId w:val="36"/>
        </w:numPr>
        <w:spacing w:after="0" w:line="240" w:lineRule="auto"/>
        <w:rPr>
          <w:rFonts w:ascii="Arial" w:hAnsi="Arial" w:cs="Arial"/>
          <w:b/>
        </w:rPr>
      </w:pPr>
      <w:r>
        <w:fldChar w:fldCharType="end"/>
      </w:r>
      <w:r w:rsidR="00675763" w:rsidRPr="00675763">
        <w:rPr>
          <w:rFonts w:ascii="Arial" w:hAnsi="Arial" w:cs="Arial"/>
          <w:b/>
        </w:rPr>
        <w:t>Geplande opleindingsacties</w:t>
      </w:r>
    </w:p>
    <w:p w:rsidR="00675763" w:rsidRPr="00675763" w:rsidRDefault="00675763" w:rsidP="00675763">
      <w:pPr>
        <w:pStyle w:val="Lijstalinea"/>
        <w:spacing w:after="0" w:line="240" w:lineRule="auto"/>
        <w:ind w:left="720"/>
        <w:rPr>
          <w:rFonts w:ascii="Arial" w:hAnsi="Arial" w:cs="Arial"/>
          <w:b/>
        </w:rPr>
      </w:pPr>
    </w:p>
    <w:p w:rsidR="00287E47" w:rsidRPr="009C0070" w:rsidRDefault="0069594A" w:rsidP="0069594A">
      <w:pPr>
        <w:spacing w:after="0" w:line="240" w:lineRule="auto"/>
        <w:rPr>
          <w:rFonts w:ascii="Arial" w:hAnsi="Arial" w:cs="Arial"/>
          <w:b/>
        </w:rPr>
      </w:pPr>
      <w:r>
        <w:rPr>
          <w:rFonts w:ascii="Arial" w:hAnsi="Arial" w:cs="Arial"/>
          <w:b/>
        </w:rPr>
        <w:t xml:space="preserve">A; </w:t>
      </w:r>
      <w:r w:rsidR="00287E47" w:rsidRPr="009C0070">
        <w:rPr>
          <w:rFonts w:ascii="Arial" w:hAnsi="Arial" w:cs="Arial"/>
          <w:b/>
        </w:rPr>
        <w:t>Jobgerelateerde competenties: basis</w:t>
      </w:r>
    </w:p>
    <w:tbl>
      <w:tblPr>
        <w:tblW w:w="15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3"/>
        <w:gridCol w:w="7371"/>
        <w:gridCol w:w="1842"/>
        <w:gridCol w:w="1842"/>
      </w:tblGrid>
      <w:tr w:rsidR="00C33FC8" w:rsidRPr="009C0070" w:rsidTr="0069594A">
        <w:tc>
          <w:tcPr>
            <w:tcW w:w="15558" w:type="dxa"/>
            <w:gridSpan w:val="4"/>
            <w:shd w:val="clear" w:color="auto" w:fill="F2F2F2"/>
          </w:tcPr>
          <w:p w:rsidR="00C33FC8" w:rsidRPr="009C0070" w:rsidRDefault="00C33FC8" w:rsidP="00C33FC8">
            <w:pPr>
              <w:pStyle w:val="Competentie"/>
              <w:rPr>
                <w:b w:val="0"/>
              </w:rPr>
            </w:pPr>
            <w:bookmarkStart w:id="2" w:name="_Toc446681090"/>
            <w:r w:rsidRPr="009C0070">
              <w:t>Individuele dossiers van werknemers opvolgen en updaten De wettelijke aangifte indienen</w:t>
            </w:r>
            <w:bookmarkEnd w:id="2"/>
          </w:p>
        </w:tc>
      </w:tr>
      <w:tr w:rsidR="009C0070" w:rsidRPr="009C0070" w:rsidTr="00FA6669">
        <w:trPr>
          <w:trHeight w:val="389"/>
        </w:trPr>
        <w:tc>
          <w:tcPr>
            <w:tcW w:w="4503" w:type="dxa"/>
            <w:tcBorders>
              <w:top w:val="single" w:sz="4" w:space="0" w:color="auto"/>
              <w:left w:val="single" w:sz="4" w:space="0" w:color="auto"/>
              <w:bottom w:val="single" w:sz="4" w:space="0" w:color="auto"/>
              <w:right w:val="single" w:sz="4" w:space="0" w:color="auto"/>
            </w:tcBorders>
            <w:shd w:val="clear" w:color="auto" w:fill="F2F2F2"/>
          </w:tcPr>
          <w:p w:rsidR="009C0070" w:rsidRPr="009C0070" w:rsidRDefault="009C0070" w:rsidP="00A557CA">
            <w:pPr>
              <w:spacing w:before="60" w:after="60" w:line="240" w:lineRule="auto"/>
              <w:rPr>
                <w:rFonts w:ascii="Arial" w:hAnsi="Arial" w:cs="Arial"/>
                <w:b/>
              </w:rPr>
            </w:pPr>
            <w:r w:rsidRPr="009C0070">
              <w:rPr>
                <w:rFonts w:ascii="Arial" w:hAnsi="Arial" w:cs="Arial"/>
                <w:b/>
              </w:rPr>
              <w:t>Onderliggende kennis en vaardigheden</w:t>
            </w:r>
          </w:p>
        </w:tc>
        <w:tc>
          <w:tcPr>
            <w:tcW w:w="7371" w:type="dxa"/>
            <w:tcBorders>
              <w:top w:val="single" w:sz="4" w:space="0" w:color="auto"/>
              <w:left w:val="single" w:sz="4" w:space="0" w:color="auto"/>
              <w:bottom w:val="single" w:sz="4" w:space="0" w:color="auto"/>
              <w:right w:val="single" w:sz="4" w:space="0" w:color="auto"/>
            </w:tcBorders>
            <w:shd w:val="clear" w:color="auto" w:fill="F2F2F2"/>
          </w:tcPr>
          <w:p w:rsidR="009C0070" w:rsidRPr="009C0070" w:rsidRDefault="009C0070" w:rsidP="00A557CA">
            <w:pPr>
              <w:spacing w:before="60" w:after="60" w:line="240" w:lineRule="auto"/>
              <w:jc w:val="center"/>
              <w:rPr>
                <w:rFonts w:ascii="Arial" w:hAnsi="Arial" w:cs="Arial"/>
                <w:b/>
              </w:rPr>
            </w:pPr>
            <w:r w:rsidRPr="009C0070">
              <w:rPr>
                <w:rFonts w:ascii="Arial" w:hAnsi="Arial" w:cs="Arial"/>
                <w:b/>
              </w:rPr>
              <w:t>Opleidingsacties</w:t>
            </w:r>
          </w:p>
        </w:tc>
        <w:tc>
          <w:tcPr>
            <w:tcW w:w="1842" w:type="dxa"/>
            <w:tcBorders>
              <w:top w:val="single" w:sz="4" w:space="0" w:color="auto"/>
              <w:left w:val="single" w:sz="4" w:space="0" w:color="auto"/>
              <w:bottom w:val="single" w:sz="4" w:space="0" w:color="auto"/>
              <w:right w:val="single" w:sz="4" w:space="0" w:color="auto"/>
            </w:tcBorders>
            <w:shd w:val="clear" w:color="auto" w:fill="F2F2F2"/>
          </w:tcPr>
          <w:p w:rsidR="009C0070" w:rsidRPr="009C0070" w:rsidRDefault="009C0070" w:rsidP="000F1800">
            <w:pPr>
              <w:tabs>
                <w:tab w:val="left" w:pos="1830"/>
                <w:tab w:val="left" w:pos="3436"/>
                <w:tab w:val="left" w:pos="3570"/>
              </w:tabs>
              <w:spacing w:before="60" w:after="60" w:line="240" w:lineRule="auto"/>
              <w:ind w:right="459"/>
              <w:jc w:val="center"/>
              <w:rPr>
                <w:rFonts w:ascii="Arial" w:hAnsi="Arial" w:cs="Arial"/>
                <w:b/>
              </w:rPr>
            </w:pPr>
            <w:r w:rsidRPr="009C0070">
              <w:rPr>
                <w:rFonts w:ascii="Arial" w:hAnsi="Arial" w:cs="Arial"/>
                <w:b/>
              </w:rPr>
              <w:t>Voorziene einddatum</w:t>
            </w:r>
          </w:p>
        </w:tc>
        <w:tc>
          <w:tcPr>
            <w:tcW w:w="1842" w:type="dxa"/>
            <w:tcBorders>
              <w:top w:val="single" w:sz="4" w:space="0" w:color="auto"/>
              <w:left w:val="single" w:sz="4" w:space="0" w:color="auto"/>
              <w:bottom w:val="single" w:sz="4" w:space="0" w:color="auto"/>
              <w:right w:val="single" w:sz="4" w:space="0" w:color="auto"/>
            </w:tcBorders>
            <w:shd w:val="clear" w:color="auto" w:fill="F2F2F2"/>
          </w:tcPr>
          <w:p w:rsidR="009C0070" w:rsidRPr="009C0070" w:rsidRDefault="00FA6669" w:rsidP="000F1800">
            <w:pPr>
              <w:tabs>
                <w:tab w:val="left" w:pos="1830"/>
                <w:tab w:val="left" w:pos="3436"/>
                <w:tab w:val="left" w:pos="3570"/>
              </w:tabs>
              <w:spacing w:before="60" w:after="60" w:line="240" w:lineRule="auto"/>
              <w:ind w:right="459"/>
              <w:jc w:val="center"/>
              <w:rPr>
                <w:rFonts w:ascii="Arial" w:hAnsi="Arial" w:cs="Arial"/>
                <w:b/>
              </w:rPr>
            </w:pPr>
            <w:r>
              <w:rPr>
                <w:rFonts w:ascii="Arial" w:hAnsi="Arial" w:cs="Arial"/>
                <w:b/>
              </w:rPr>
              <w:t>Afgewerkt op</w:t>
            </w:r>
          </w:p>
        </w:tc>
      </w:tr>
      <w:tr w:rsidR="009C0070" w:rsidRPr="009C0070" w:rsidTr="00FA6669">
        <w:tc>
          <w:tcPr>
            <w:tcW w:w="4503" w:type="dxa"/>
            <w:tcBorders>
              <w:top w:val="single" w:sz="4" w:space="0" w:color="auto"/>
              <w:left w:val="single" w:sz="4" w:space="0" w:color="auto"/>
              <w:bottom w:val="nil"/>
              <w:right w:val="single" w:sz="4" w:space="0" w:color="auto"/>
            </w:tcBorders>
            <w:shd w:val="clear" w:color="auto" w:fill="auto"/>
          </w:tcPr>
          <w:p w:rsidR="009C0070" w:rsidRPr="009C0070" w:rsidRDefault="009C0070" w:rsidP="0021555F">
            <w:pPr>
              <w:spacing w:before="100" w:beforeAutospacing="1" w:after="100" w:afterAutospacing="1"/>
              <w:rPr>
                <w:rFonts w:ascii="Arial" w:hAnsi="Arial" w:cs="Arial"/>
              </w:rPr>
            </w:pPr>
            <w:r w:rsidRPr="009C0070">
              <w:rPr>
                <w:rFonts w:ascii="Arial" w:hAnsi="Arial" w:cs="Arial"/>
                <w:lang w:eastAsia="nl-BE"/>
              </w:rPr>
              <w:t>Gebruikt kantoorsoftware (tekstverwerking, rekenblad,...)</w:t>
            </w:r>
          </w:p>
        </w:tc>
        <w:tc>
          <w:tcPr>
            <w:tcW w:w="7371" w:type="dxa"/>
            <w:tcBorders>
              <w:top w:val="single" w:sz="4" w:space="0" w:color="auto"/>
              <w:left w:val="single" w:sz="4" w:space="0" w:color="auto"/>
              <w:bottom w:val="nil"/>
              <w:right w:val="single" w:sz="4" w:space="0" w:color="auto"/>
            </w:tcBorders>
            <w:shd w:val="clear" w:color="auto" w:fill="auto"/>
          </w:tcPr>
          <w:p w:rsidR="009C0070" w:rsidRPr="009C0070" w:rsidRDefault="009C0070" w:rsidP="00A35D87">
            <w:pPr>
              <w:spacing w:after="0" w:line="240" w:lineRule="auto"/>
              <w:rPr>
                <w:rFonts w:ascii="Arial" w:hAnsi="Arial" w:cs="Arial"/>
              </w:rPr>
            </w:pPr>
            <w:r w:rsidRPr="009C0070">
              <w:rPr>
                <w:rFonts w:ascii="Arial" w:hAnsi="Arial" w:cs="Arial"/>
              </w:rPr>
              <w:t>De mentor/coach/begeleider</w:t>
            </w:r>
          </w:p>
          <w:p w:rsidR="009C0070" w:rsidRPr="009C0070" w:rsidRDefault="009C0070" w:rsidP="00C33FC8">
            <w:pPr>
              <w:spacing w:after="0" w:line="240" w:lineRule="auto"/>
              <w:ind w:left="360"/>
              <w:rPr>
                <w:rFonts w:ascii="Arial" w:hAnsi="Arial" w:cs="Arial"/>
              </w:rPr>
            </w:pPr>
            <w:r w:rsidRPr="009C0070">
              <w:rPr>
                <w:rFonts w:ascii="Arial" w:hAnsi="Arial" w:cs="Arial"/>
              </w:rPr>
              <w:t>legt uit welke pakketten gebruikt worden</w:t>
            </w:r>
          </w:p>
          <w:p w:rsidR="009C0070" w:rsidRPr="009C0070" w:rsidRDefault="009C0070" w:rsidP="00C33FC8">
            <w:pPr>
              <w:spacing w:after="0" w:line="240" w:lineRule="auto"/>
              <w:ind w:left="360"/>
              <w:rPr>
                <w:rFonts w:ascii="Arial" w:hAnsi="Arial" w:cs="Arial"/>
              </w:rPr>
            </w:pPr>
            <w:r w:rsidRPr="009C0070">
              <w:rPr>
                <w:rFonts w:ascii="Arial" w:hAnsi="Arial" w:cs="Arial"/>
              </w:rPr>
              <w:t>legt de procedures en huisstijl uit</w:t>
            </w:r>
          </w:p>
          <w:p w:rsidR="009C0070" w:rsidRPr="009C0070" w:rsidRDefault="009C0070" w:rsidP="00C33FC8">
            <w:pPr>
              <w:spacing w:after="0" w:line="240" w:lineRule="auto"/>
              <w:ind w:left="360"/>
              <w:rPr>
                <w:rFonts w:ascii="Arial" w:hAnsi="Arial" w:cs="Arial"/>
              </w:rPr>
            </w:pPr>
            <w:r w:rsidRPr="009C0070">
              <w:rPr>
                <w:rFonts w:ascii="Arial" w:hAnsi="Arial" w:cs="Arial"/>
              </w:rPr>
              <w:t>legt uit hoe documenten opgeslagen worden (mappenstructuur)</w:t>
            </w:r>
          </w:p>
          <w:p w:rsidR="009C0070" w:rsidRPr="009C0070" w:rsidRDefault="009C0070" w:rsidP="00A35D87">
            <w:pPr>
              <w:spacing w:before="120" w:after="0" w:line="240" w:lineRule="auto"/>
              <w:rPr>
                <w:rFonts w:ascii="Arial" w:hAnsi="Arial" w:cs="Arial"/>
              </w:rPr>
            </w:pPr>
            <w:r w:rsidRPr="009C0070">
              <w:rPr>
                <w:rFonts w:ascii="Arial" w:hAnsi="Arial" w:cs="Arial"/>
              </w:rPr>
              <w:t>De kandidaat (via interne of externe opleiding, webcursussen…)</w:t>
            </w:r>
          </w:p>
          <w:p w:rsidR="009C0070" w:rsidRPr="009C0070" w:rsidRDefault="009C0070" w:rsidP="00C33FC8">
            <w:pPr>
              <w:spacing w:after="0" w:line="240" w:lineRule="auto"/>
              <w:ind w:left="360"/>
              <w:rPr>
                <w:rFonts w:ascii="Arial" w:hAnsi="Arial" w:cs="Arial"/>
              </w:rPr>
            </w:pPr>
            <w:r w:rsidRPr="009C0070">
              <w:rPr>
                <w:rFonts w:ascii="Arial" w:hAnsi="Arial" w:cs="Arial"/>
              </w:rPr>
              <w:t xml:space="preserve">leert kantoorsoftware gebruiken </w:t>
            </w:r>
          </w:p>
          <w:p w:rsidR="009C0070" w:rsidRPr="009C0070" w:rsidRDefault="009C0070" w:rsidP="00C33FC8">
            <w:pPr>
              <w:spacing w:after="0" w:line="240" w:lineRule="auto"/>
              <w:ind w:left="360"/>
              <w:rPr>
                <w:rFonts w:ascii="Arial" w:hAnsi="Arial" w:cs="Arial"/>
              </w:rPr>
            </w:pPr>
            <w:r w:rsidRPr="009C0070">
              <w:rPr>
                <w:rFonts w:ascii="Arial" w:hAnsi="Arial" w:cs="Arial"/>
              </w:rPr>
              <w:t>past de huisstijl toe, verzorgt inhoudelijk de documenten en slaat documenten op volgens de richtlijnen van het bedrijf</w:t>
            </w:r>
          </w:p>
        </w:tc>
        <w:tc>
          <w:tcPr>
            <w:tcW w:w="1842" w:type="dxa"/>
            <w:tcBorders>
              <w:top w:val="single" w:sz="4" w:space="0" w:color="auto"/>
              <w:left w:val="single" w:sz="4" w:space="0" w:color="auto"/>
              <w:bottom w:val="nil"/>
              <w:right w:val="single" w:sz="4" w:space="0" w:color="auto"/>
            </w:tcBorders>
          </w:tcPr>
          <w:p w:rsidR="009C0070" w:rsidRPr="009C0070" w:rsidRDefault="009C0070" w:rsidP="0021555F">
            <w:pPr>
              <w:spacing w:line="240" w:lineRule="auto"/>
              <w:rPr>
                <w:rFonts w:ascii="Arial" w:hAnsi="Arial" w:cs="Arial"/>
              </w:rPr>
            </w:pPr>
          </w:p>
        </w:tc>
        <w:tc>
          <w:tcPr>
            <w:tcW w:w="1842" w:type="dxa"/>
            <w:tcBorders>
              <w:top w:val="single" w:sz="4" w:space="0" w:color="auto"/>
              <w:left w:val="single" w:sz="4" w:space="0" w:color="auto"/>
              <w:bottom w:val="nil"/>
              <w:right w:val="single" w:sz="4" w:space="0" w:color="auto"/>
            </w:tcBorders>
          </w:tcPr>
          <w:p w:rsidR="009C0070" w:rsidRPr="009C0070" w:rsidRDefault="009C0070" w:rsidP="0021555F">
            <w:pPr>
              <w:spacing w:line="240" w:lineRule="auto"/>
              <w:rPr>
                <w:rFonts w:ascii="Arial" w:hAnsi="Arial" w:cs="Arial"/>
              </w:rPr>
            </w:pPr>
          </w:p>
        </w:tc>
      </w:tr>
      <w:tr w:rsidR="009C0070" w:rsidRPr="009C0070" w:rsidTr="00FA6669">
        <w:tc>
          <w:tcPr>
            <w:tcW w:w="4503" w:type="dxa"/>
            <w:tcBorders>
              <w:top w:val="nil"/>
              <w:left w:val="single" w:sz="4" w:space="0" w:color="auto"/>
              <w:bottom w:val="nil"/>
              <w:right w:val="single" w:sz="4" w:space="0" w:color="auto"/>
            </w:tcBorders>
            <w:shd w:val="clear" w:color="auto" w:fill="auto"/>
          </w:tcPr>
          <w:p w:rsidR="009C0070" w:rsidRPr="009C0070" w:rsidRDefault="009C0070" w:rsidP="0021555F">
            <w:pPr>
              <w:spacing w:before="100" w:beforeAutospacing="1" w:after="100" w:afterAutospacing="1"/>
              <w:rPr>
                <w:rFonts w:ascii="Arial" w:hAnsi="Arial" w:cs="Arial"/>
                <w:lang w:eastAsia="nl-BE"/>
              </w:rPr>
            </w:pPr>
            <w:r w:rsidRPr="009C0070">
              <w:rPr>
                <w:rFonts w:ascii="Arial" w:hAnsi="Arial" w:cs="Arial"/>
              </w:rPr>
              <w:t>Verzamelt, controleert, registreert en klasseert gegevens volgens de richtlijnen (attesten, tijdsregistratie, wijzigingen personeel, dienstverplaatsingen, onkosten, verlof, ziekte, …)</w:t>
            </w:r>
          </w:p>
        </w:tc>
        <w:tc>
          <w:tcPr>
            <w:tcW w:w="7371" w:type="dxa"/>
            <w:tcBorders>
              <w:top w:val="nil"/>
              <w:left w:val="single" w:sz="4" w:space="0" w:color="auto"/>
              <w:bottom w:val="nil"/>
              <w:right w:val="single" w:sz="4" w:space="0" w:color="auto"/>
            </w:tcBorders>
            <w:shd w:val="clear" w:color="auto" w:fill="auto"/>
          </w:tcPr>
          <w:p w:rsidR="009C0070" w:rsidRPr="009C0070" w:rsidRDefault="009C0070" w:rsidP="00A35D87">
            <w:pPr>
              <w:spacing w:after="0" w:line="240" w:lineRule="auto"/>
              <w:rPr>
                <w:rFonts w:ascii="Arial" w:hAnsi="Arial" w:cs="Arial"/>
              </w:rPr>
            </w:pPr>
            <w:r w:rsidRPr="009C0070">
              <w:rPr>
                <w:rFonts w:ascii="Arial" w:hAnsi="Arial" w:cs="Arial"/>
              </w:rPr>
              <w:t>De kandidaat krijgt een handleiding of uitleg (kijkstage) over de software m.b.t. HR processen of leert het ERP-pakket kennen.</w:t>
            </w:r>
          </w:p>
          <w:p w:rsidR="009C0070" w:rsidRPr="009C0070" w:rsidRDefault="009C0070" w:rsidP="00C33FC8">
            <w:pPr>
              <w:spacing w:after="0" w:line="240" w:lineRule="auto"/>
              <w:ind w:left="360"/>
              <w:rPr>
                <w:rFonts w:ascii="Arial" w:hAnsi="Arial" w:cs="Arial"/>
              </w:rPr>
            </w:pPr>
            <w:r w:rsidRPr="009C0070">
              <w:rPr>
                <w:rFonts w:ascii="Arial" w:hAnsi="Arial" w:cs="Arial"/>
              </w:rPr>
              <w:t>Hij volgt intern of extern een opleiding om het pakket te leren kennen.</w:t>
            </w:r>
          </w:p>
          <w:p w:rsidR="009C0070" w:rsidRPr="009C0070" w:rsidRDefault="009C0070" w:rsidP="00A35D87">
            <w:pPr>
              <w:spacing w:before="120" w:after="0" w:line="240" w:lineRule="auto"/>
              <w:rPr>
                <w:rFonts w:ascii="Arial" w:hAnsi="Arial" w:cs="Arial"/>
              </w:rPr>
            </w:pPr>
            <w:r w:rsidRPr="009C0070">
              <w:rPr>
                <w:rFonts w:ascii="Arial" w:hAnsi="Arial" w:cs="Arial"/>
              </w:rPr>
              <w:t>De kandidaat leert de processen van het bedrijf kennen:</w:t>
            </w:r>
          </w:p>
          <w:p w:rsidR="009C0070" w:rsidRPr="009C0070" w:rsidRDefault="009C0070" w:rsidP="00C33FC8">
            <w:pPr>
              <w:spacing w:after="0" w:line="240" w:lineRule="auto"/>
              <w:ind w:left="360"/>
              <w:rPr>
                <w:rFonts w:ascii="Arial" w:hAnsi="Arial" w:cs="Arial"/>
              </w:rPr>
            </w:pPr>
            <w:r w:rsidRPr="009C0070">
              <w:rPr>
                <w:rFonts w:ascii="Arial" w:hAnsi="Arial" w:cs="Arial"/>
              </w:rPr>
              <w:t>de afdelingen in de onderneming</w:t>
            </w:r>
          </w:p>
          <w:p w:rsidR="009C0070" w:rsidRPr="009C0070" w:rsidRDefault="009C0070" w:rsidP="00C33FC8">
            <w:pPr>
              <w:spacing w:after="0" w:line="240" w:lineRule="auto"/>
              <w:ind w:left="360"/>
              <w:rPr>
                <w:rFonts w:ascii="Arial" w:hAnsi="Arial" w:cs="Arial"/>
              </w:rPr>
            </w:pPr>
            <w:r w:rsidRPr="009C0070">
              <w:rPr>
                <w:rFonts w:ascii="Arial" w:hAnsi="Arial" w:cs="Arial"/>
              </w:rPr>
              <w:t>de medewerkers en hun taken, uurregeling, afspraken…</w:t>
            </w:r>
          </w:p>
          <w:p w:rsidR="009C0070" w:rsidRPr="009C0070" w:rsidRDefault="009C0070" w:rsidP="00C33FC8">
            <w:pPr>
              <w:spacing w:after="0" w:line="240" w:lineRule="auto"/>
              <w:ind w:left="360"/>
              <w:rPr>
                <w:rFonts w:ascii="Arial" w:hAnsi="Arial" w:cs="Arial"/>
              </w:rPr>
            </w:pPr>
            <w:r w:rsidRPr="009C0070">
              <w:rPr>
                <w:rFonts w:ascii="Arial" w:hAnsi="Arial" w:cs="Arial"/>
              </w:rPr>
              <w:t>het documentenproces en de communicatieflow in de onderneming;</w:t>
            </w:r>
          </w:p>
          <w:p w:rsidR="009C0070" w:rsidRPr="009C0070" w:rsidRDefault="009C0070" w:rsidP="00C33FC8">
            <w:pPr>
              <w:spacing w:after="0" w:line="240" w:lineRule="auto"/>
              <w:ind w:left="360"/>
              <w:rPr>
                <w:rFonts w:ascii="Arial" w:hAnsi="Arial" w:cs="Arial"/>
              </w:rPr>
            </w:pPr>
            <w:r w:rsidRPr="009C0070">
              <w:rPr>
                <w:rFonts w:ascii="Arial" w:hAnsi="Arial" w:cs="Arial"/>
              </w:rPr>
              <w:t>de gebruikte software, in het bijzonder voor de HR en personeelsgerelateerde transacties;</w:t>
            </w:r>
          </w:p>
          <w:p w:rsidR="009C0070" w:rsidRPr="009C0070" w:rsidRDefault="009C0070" w:rsidP="00C33FC8">
            <w:pPr>
              <w:spacing w:after="0" w:line="240" w:lineRule="auto"/>
              <w:ind w:left="360"/>
              <w:rPr>
                <w:rFonts w:ascii="Arial" w:hAnsi="Arial" w:cs="Arial"/>
              </w:rPr>
            </w:pPr>
            <w:r w:rsidRPr="009C0070">
              <w:rPr>
                <w:rFonts w:ascii="Arial" w:hAnsi="Arial" w:cs="Arial"/>
              </w:rPr>
              <w:lastRenderedPageBreak/>
              <w:t>de in de administratie gebruikte klassementen</w:t>
            </w:r>
          </w:p>
          <w:p w:rsidR="009C0070" w:rsidRPr="009C0070" w:rsidRDefault="009C0070" w:rsidP="00C33FC8">
            <w:pPr>
              <w:spacing w:after="0" w:line="240" w:lineRule="auto"/>
              <w:ind w:left="360"/>
              <w:rPr>
                <w:rFonts w:ascii="Arial" w:hAnsi="Arial" w:cs="Arial"/>
              </w:rPr>
            </w:pPr>
            <w:r w:rsidRPr="009C0070">
              <w:rPr>
                <w:rFonts w:ascii="Arial" w:hAnsi="Arial" w:cs="Arial"/>
              </w:rPr>
              <w:t>documenten registreren en controleren</w:t>
            </w:r>
          </w:p>
          <w:p w:rsidR="009C0070" w:rsidRPr="009C0070" w:rsidRDefault="009C0070" w:rsidP="00A35D87">
            <w:pPr>
              <w:spacing w:before="120" w:after="0" w:line="240" w:lineRule="auto"/>
              <w:rPr>
                <w:rFonts w:ascii="Arial" w:hAnsi="Arial" w:cs="Arial"/>
              </w:rPr>
            </w:pPr>
            <w:r w:rsidRPr="009C0070">
              <w:rPr>
                <w:rFonts w:ascii="Arial" w:hAnsi="Arial" w:cs="Arial"/>
              </w:rPr>
              <w:t>De kandidaat heeft kennis van sociale wetgeving, arbeidsrecht en sociale zekerheidsrecht en volgt deze op de voet</w:t>
            </w:r>
          </w:p>
        </w:tc>
        <w:tc>
          <w:tcPr>
            <w:tcW w:w="1842" w:type="dxa"/>
            <w:tcBorders>
              <w:top w:val="nil"/>
              <w:left w:val="single" w:sz="4" w:space="0" w:color="auto"/>
              <w:bottom w:val="nil"/>
              <w:right w:val="single" w:sz="4" w:space="0" w:color="auto"/>
            </w:tcBorders>
          </w:tcPr>
          <w:p w:rsidR="009C0070" w:rsidRPr="009C0070" w:rsidRDefault="009C0070" w:rsidP="0021555F">
            <w:pPr>
              <w:tabs>
                <w:tab w:val="right" w:pos="3402"/>
              </w:tabs>
              <w:spacing w:line="240" w:lineRule="auto"/>
              <w:ind w:right="742"/>
              <w:rPr>
                <w:rFonts w:ascii="Arial" w:hAnsi="Arial" w:cs="Arial"/>
              </w:rPr>
            </w:pPr>
          </w:p>
        </w:tc>
        <w:tc>
          <w:tcPr>
            <w:tcW w:w="1842" w:type="dxa"/>
            <w:tcBorders>
              <w:top w:val="nil"/>
              <w:left w:val="single" w:sz="4" w:space="0" w:color="auto"/>
              <w:bottom w:val="nil"/>
              <w:right w:val="single" w:sz="4" w:space="0" w:color="auto"/>
            </w:tcBorders>
          </w:tcPr>
          <w:p w:rsidR="009C0070" w:rsidRPr="009C0070" w:rsidRDefault="009C0070" w:rsidP="0021555F">
            <w:pPr>
              <w:tabs>
                <w:tab w:val="right" w:pos="3402"/>
              </w:tabs>
              <w:spacing w:line="240" w:lineRule="auto"/>
              <w:ind w:right="742"/>
              <w:rPr>
                <w:rFonts w:ascii="Arial" w:hAnsi="Arial" w:cs="Arial"/>
              </w:rPr>
            </w:pPr>
          </w:p>
        </w:tc>
      </w:tr>
      <w:tr w:rsidR="009C0070" w:rsidRPr="009C0070" w:rsidTr="00FA6669">
        <w:tc>
          <w:tcPr>
            <w:tcW w:w="4503" w:type="dxa"/>
            <w:tcBorders>
              <w:top w:val="nil"/>
              <w:left w:val="single" w:sz="4" w:space="0" w:color="auto"/>
              <w:bottom w:val="nil"/>
              <w:right w:val="single" w:sz="4" w:space="0" w:color="auto"/>
            </w:tcBorders>
            <w:shd w:val="clear" w:color="auto" w:fill="auto"/>
          </w:tcPr>
          <w:p w:rsidR="009C0070" w:rsidRPr="009C0070" w:rsidRDefault="009C0070" w:rsidP="0021555F">
            <w:pPr>
              <w:spacing w:before="100" w:beforeAutospacing="1" w:after="100" w:afterAutospacing="1"/>
              <w:rPr>
                <w:rFonts w:ascii="Arial" w:hAnsi="Arial" w:cs="Arial"/>
                <w:lang w:eastAsia="nl-BE"/>
              </w:rPr>
            </w:pPr>
            <w:r w:rsidRPr="009C0070">
              <w:rPr>
                <w:rFonts w:ascii="Arial" w:hAnsi="Arial" w:cs="Arial"/>
              </w:rPr>
              <w:lastRenderedPageBreak/>
              <w:t>Doet opzoekingen om dossiers te vervolledigen</w:t>
            </w:r>
          </w:p>
        </w:tc>
        <w:tc>
          <w:tcPr>
            <w:tcW w:w="7371" w:type="dxa"/>
            <w:tcBorders>
              <w:top w:val="nil"/>
              <w:left w:val="single" w:sz="4" w:space="0" w:color="auto"/>
              <w:bottom w:val="nil"/>
              <w:right w:val="single" w:sz="4" w:space="0" w:color="auto"/>
            </w:tcBorders>
            <w:shd w:val="clear" w:color="auto" w:fill="auto"/>
          </w:tcPr>
          <w:p w:rsidR="009C0070" w:rsidRPr="009C0070" w:rsidRDefault="009C0070" w:rsidP="00A35D87">
            <w:pPr>
              <w:spacing w:after="0" w:line="240" w:lineRule="auto"/>
              <w:rPr>
                <w:rFonts w:ascii="Arial" w:hAnsi="Arial" w:cs="Arial"/>
              </w:rPr>
            </w:pPr>
            <w:r w:rsidRPr="009C0070">
              <w:rPr>
                <w:rFonts w:ascii="Arial" w:hAnsi="Arial" w:cs="Arial"/>
              </w:rPr>
              <w:t>De kandidaat</w:t>
            </w:r>
          </w:p>
          <w:p w:rsidR="009C0070" w:rsidRPr="009C0070" w:rsidRDefault="009C0070" w:rsidP="00C33FC8">
            <w:pPr>
              <w:spacing w:after="0" w:line="240" w:lineRule="auto"/>
              <w:ind w:left="360"/>
              <w:rPr>
                <w:rFonts w:ascii="Arial" w:hAnsi="Arial" w:cs="Arial"/>
              </w:rPr>
            </w:pPr>
            <w:r w:rsidRPr="009C0070">
              <w:rPr>
                <w:rFonts w:ascii="Arial" w:hAnsi="Arial" w:cs="Arial"/>
              </w:rPr>
              <w:t>leert hoe de gegevens geregistreerd worden en hoe ze geïnterpreteerd moeten worden</w:t>
            </w:r>
          </w:p>
          <w:p w:rsidR="009C0070" w:rsidRPr="009C0070" w:rsidRDefault="009C0070" w:rsidP="00C33FC8">
            <w:pPr>
              <w:spacing w:after="0" w:line="240" w:lineRule="auto"/>
              <w:ind w:left="360"/>
              <w:rPr>
                <w:rFonts w:ascii="Arial" w:hAnsi="Arial" w:cs="Arial"/>
              </w:rPr>
            </w:pPr>
            <w:r w:rsidRPr="009C0070">
              <w:rPr>
                <w:rFonts w:ascii="Arial" w:hAnsi="Arial" w:cs="Arial"/>
              </w:rPr>
              <w:t>leert welke gegevens bijgehouden worden</w:t>
            </w:r>
          </w:p>
          <w:p w:rsidR="009C0070" w:rsidRPr="009C0070" w:rsidRDefault="009C0070" w:rsidP="00C33FC8">
            <w:pPr>
              <w:spacing w:after="0" w:line="240" w:lineRule="auto"/>
              <w:ind w:left="360"/>
              <w:rPr>
                <w:rFonts w:ascii="Arial" w:hAnsi="Arial" w:cs="Arial"/>
              </w:rPr>
            </w:pPr>
            <w:r w:rsidRPr="009C0070">
              <w:rPr>
                <w:rFonts w:ascii="Arial" w:hAnsi="Arial" w:cs="Arial"/>
              </w:rPr>
              <w:t>leert waar hij de gegevens om dossiers te vervolledigen kan vinden (gespecialiseerde databases…)</w:t>
            </w:r>
          </w:p>
        </w:tc>
        <w:tc>
          <w:tcPr>
            <w:tcW w:w="1842" w:type="dxa"/>
            <w:tcBorders>
              <w:top w:val="nil"/>
              <w:left w:val="single" w:sz="4" w:space="0" w:color="auto"/>
              <w:bottom w:val="nil"/>
              <w:right w:val="single" w:sz="4" w:space="0" w:color="auto"/>
            </w:tcBorders>
          </w:tcPr>
          <w:p w:rsidR="009C0070" w:rsidRPr="009C0070" w:rsidRDefault="009C0070" w:rsidP="0021555F">
            <w:pPr>
              <w:tabs>
                <w:tab w:val="right" w:pos="3402"/>
              </w:tabs>
              <w:spacing w:line="240" w:lineRule="auto"/>
              <w:ind w:right="742"/>
              <w:rPr>
                <w:rFonts w:ascii="Arial" w:hAnsi="Arial" w:cs="Arial"/>
              </w:rPr>
            </w:pPr>
          </w:p>
        </w:tc>
        <w:tc>
          <w:tcPr>
            <w:tcW w:w="1842" w:type="dxa"/>
            <w:tcBorders>
              <w:top w:val="nil"/>
              <w:left w:val="single" w:sz="4" w:space="0" w:color="auto"/>
              <w:bottom w:val="nil"/>
              <w:right w:val="single" w:sz="4" w:space="0" w:color="auto"/>
            </w:tcBorders>
          </w:tcPr>
          <w:p w:rsidR="009C0070" w:rsidRPr="009C0070" w:rsidRDefault="009C0070" w:rsidP="0021555F">
            <w:pPr>
              <w:tabs>
                <w:tab w:val="right" w:pos="3402"/>
              </w:tabs>
              <w:spacing w:line="240" w:lineRule="auto"/>
              <w:ind w:right="742"/>
              <w:rPr>
                <w:rFonts w:ascii="Arial" w:hAnsi="Arial" w:cs="Arial"/>
              </w:rPr>
            </w:pPr>
          </w:p>
        </w:tc>
      </w:tr>
      <w:tr w:rsidR="009C0070" w:rsidRPr="009C0070" w:rsidTr="00FA6669">
        <w:tc>
          <w:tcPr>
            <w:tcW w:w="4503" w:type="dxa"/>
            <w:tcBorders>
              <w:top w:val="nil"/>
              <w:left w:val="single" w:sz="4" w:space="0" w:color="auto"/>
              <w:bottom w:val="nil"/>
              <w:right w:val="single" w:sz="4" w:space="0" w:color="auto"/>
            </w:tcBorders>
            <w:shd w:val="clear" w:color="auto" w:fill="auto"/>
          </w:tcPr>
          <w:p w:rsidR="009C0070" w:rsidRPr="009C0070" w:rsidRDefault="009C0070" w:rsidP="00700E2A">
            <w:pPr>
              <w:spacing w:before="100" w:beforeAutospacing="1" w:after="100" w:afterAutospacing="1"/>
              <w:rPr>
                <w:rFonts w:ascii="Arial" w:hAnsi="Arial" w:cs="Arial"/>
              </w:rPr>
            </w:pPr>
            <w:r w:rsidRPr="009C0070">
              <w:rPr>
                <w:rFonts w:ascii="Arial" w:hAnsi="Arial" w:cs="Arial"/>
              </w:rPr>
              <w:t>Past gegevens aan bij in- en uitstroom of doorstroom van personeel</w:t>
            </w:r>
          </w:p>
          <w:p w:rsidR="009C0070" w:rsidRPr="009C0070" w:rsidRDefault="009C0070" w:rsidP="00700E2A">
            <w:pPr>
              <w:spacing w:before="100" w:beforeAutospacing="1" w:after="100" w:afterAutospacing="1"/>
              <w:rPr>
                <w:rFonts w:ascii="Arial" w:hAnsi="Arial" w:cs="Arial"/>
                <w:lang w:eastAsia="nl-BE"/>
              </w:rPr>
            </w:pPr>
            <w:r w:rsidRPr="009C0070">
              <w:rPr>
                <w:rFonts w:ascii="Arial" w:hAnsi="Arial" w:cs="Arial"/>
              </w:rPr>
              <w:t>Signaleert bijzonderheden of afwijkingen aan de verantwoordelijke</w:t>
            </w:r>
          </w:p>
        </w:tc>
        <w:tc>
          <w:tcPr>
            <w:tcW w:w="7371" w:type="dxa"/>
            <w:tcBorders>
              <w:top w:val="nil"/>
              <w:left w:val="single" w:sz="4" w:space="0" w:color="auto"/>
              <w:bottom w:val="nil"/>
              <w:right w:val="single" w:sz="4" w:space="0" w:color="auto"/>
            </w:tcBorders>
            <w:shd w:val="clear" w:color="auto" w:fill="auto"/>
          </w:tcPr>
          <w:p w:rsidR="009C0070" w:rsidRPr="009C0070" w:rsidRDefault="009C0070" w:rsidP="00A35D87">
            <w:pPr>
              <w:spacing w:after="0" w:line="240" w:lineRule="auto"/>
              <w:rPr>
                <w:rFonts w:ascii="Arial" w:hAnsi="Arial" w:cs="Arial"/>
                <w:lang w:eastAsia="nl-BE"/>
              </w:rPr>
            </w:pPr>
            <w:r w:rsidRPr="009C0070">
              <w:rPr>
                <w:rFonts w:ascii="Arial" w:hAnsi="Arial" w:cs="Arial"/>
                <w:lang w:eastAsia="nl-BE"/>
              </w:rPr>
              <w:t>De kandidaat krijgt uitleg over en past toe</w:t>
            </w:r>
          </w:p>
          <w:p w:rsidR="009C0070" w:rsidRPr="00C33FC8" w:rsidRDefault="009C0070" w:rsidP="00C33FC8">
            <w:pPr>
              <w:spacing w:after="0" w:line="240" w:lineRule="auto"/>
              <w:ind w:left="360"/>
              <w:rPr>
                <w:rFonts w:ascii="Arial" w:hAnsi="Arial" w:cs="Arial"/>
                <w:lang w:eastAsia="nl-BE"/>
              </w:rPr>
            </w:pPr>
            <w:r w:rsidRPr="00C33FC8">
              <w:rPr>
                <w:rFonts w:ascii="Arial" w:hAnsi="Arial" w:cs="Arial"/>
                <w:lang w:eastAsia="nl-BE"/>
              </w:rPr>
              <w:t>het bedrijf</w:t>
            </w:r>
          </w:p>
          <w:p w:rsidR="009C0070" w:rsidRPr="00C33FC8" w:rsidRDefault="009C0070" w:rsidP="00C33FC8">
            <w:pPr>
              <w:spacing w:after="0" w:line="240" w:lineRule="auto"/>
              <w:ind w:left="360"/>
              <w:rPr>
                <w:rFonts w:ascii="Arial" w:hAnsi="Arial" w:cs="Arial"/>
                <w:lang w:eastAsia="nl-BE"/>
              </w:rPr>
            </w:pPr>
            <w:r w:rsidRPr="00C33FC8">
              <w:rPr>
                <w:rFonts w:ascii="Arial" w:hAnsi="Arial" w:cs="Arial"/>
                <w:lang w:eastAsia="nl-BE"/>
              </w:rPr>
              <w:t>wie wat doet (organigram)</w:t>
            </w:r>
          </w:p>
          <w:p w:rsidR="009C0070" w:rsidRPr="00C33FC8" w:rsidRDefault="009C0070" w:rsidP="00C33FC8">
            <w:pPr>
              <w:spacing w:after="0" w:line="240" w:lineRule="auto"/>
              <w:ind w:left="360"/>
              <w:rPr>
                <w:rFonts w:ascii="Arial" w:hAnsi="Arial" w:cs="Arial"/>
                <w:lang w:eastAsia="nl-BE"/>
              </w:rPr>
            </w:pPr>
            <w:r w:rsidRPr="00C33FC8">
              <w:rPr>
                <w:rFonts w:ascii="Arial" w:hAnsi="Arial" w:cs="Arial"/>
                <w:lang w:eastAsia="nl-BE"/>
              </w:rPr>
              <w:t>instroom, uitstroom en doorstroom van personeel</w:t>
            </w:r>
          </w:p>
          <w:p w:rsidR="009C0070" w:rsidRPr="00C33FC8" w:rsidRDefault="009C0070" w:rsidP="00C33FC8">
            <w:pPr>
              <w:spacing w:after="0" w:line="240" w:lineRule="auto"/>
              <w:ind w:left="360"/>
              <w:rPr>
                <w:rFonts w:ascii="Arial" w:hAnsi="Arial" w:cs="Arial"/>
                <w:lang w:eastAsia="nl-BE"/>
              </w:rPr>
            </w:pPr>
            <w:r w:rsidRPr="00C33FC8">
              <w:rPr>
                <w:rFonts w:ascii="Arial" w:hAnsi="Arial" w:cs="Arial"/>
                <w:lang w:eastAsia="nl-BE"/>
              </w:rPr>
              <w:t>de normale gang van zaken</w:t>
            </w:r>
          </w:p>
          <w:p w:rsidR="009C0070" w:rsidRPr="00C33FC8" w:rsidRDefault="009C0070" w:rsidP="00C33FC8">
            <w:pPr>
              <w:spacing w:after="0" w:line="240" w:lineRule="auto"/>
              <w:ind w:left="360"/>
              <w:rPr>
                <w:rFonts w:ascii="Arial" w:hAnsi="Arial" w:cs="Arial"/>
                <w:lang w:eastAsia="nl-BE"/>
              </w:rPr>
            </w:pPr>
            <w:r w:rsidRPr="00C33FC8">
              <w:rPr>
                <w:rFonts w:ascii="Arial" w:hAnsi="Arial" w:cs="Arial"/>
                <w:lang w:eastAsia="nl-BE"/>
              </w:rPr>
              <w:t>de gekende afwijkingen</w:t>
            </w:r>
          </w:p>
          <w:p w:rsidR="009C0070" w:rsidRPr="00C33FC8" w:rsidRDefault="009C0070" w:rsidP="00C33FC8">
            <w:pPr>
              <w:spacing w:after="0" w:line="240" w:lineRule="auto"/>
              <w:ind w:left="360"/>
              <w:rPr>
                <w:rFonts w:ascii="Arial" w:hAnsi="Arial" w:cs="Arial"/>
                <w:lang w:eastAsia="nl-BE"/>
              </w:rPr>
            </w:pPr>
            <w:r w:rsidRPr="00C33FC8">
              <w:rPr>
                <w:rFonts w:ascii="Arial" w:hAnsi="Arial" w:cs="Arial"/>
                <w:lang w:eastAsia="nl-BE"/>
              </w:rPr>
              <w:t>de controles en correcties</w:t>
            </w:r>
          </w:p>
        </w:tc>
        <w:tc>
          <w:tcPr>
            <w:tcW w:w="1842" w:type="dxa"/>
            <w:tcBorders>
              <w:top w:val="nil"/>
              <w:left w:val="single" w:sz="4" w:space="0" w:color="auto"/>
              <w:bottom w:val="nil"/>
              <w:right w:val="single" w:sz="4" w:space="0" w:color="auto"/>
            </w:tcBorders>
          </w:tcPr>
          <w:p w:rsidR="009C0070" w:rsidRPr="009C0070" w:rsidRDefault="009C0070" w:rsidP="0021555F">
            <w:pPr>
              <w:tabs>
                <w:tab w:val="right" w:pos="3402"/>
              </w:tabs>
              <w:spacing w:line="240" w:lineRule="auto"/>
              <w:ind w:right="742"/>
              <w:rPr>
                <w:rFonts w:ascii="Arial" w:hAnsi="Arial" w:cs="Arial"/>
              </w:rPr>
            </w:pPr>
          </w:p>
        </w:tc>
        <w:tc>
          <w:tcPr>
            <w:tcW w:w="1842" w:type="dxa"/>
            <w:tcBorders>
              <w:top w:val="nil"/>
              <w:left w:val="single" w:sz="4" w:space="0" w:color="auto"/>
              <w:bottom w:val="nil"/>
              <w:right w:val="single" w:sz="4" w:space="0" w:color="auto"/>
            </w:tcBorders>
          </w:tcPr>
          <w:p w:rsidR="009C0070" w:rsidRPr="009C0070" w:rsidRDefault="009C0070" w:rsidP="0021555F">
            <w:pPr>
              <w:tabs>
                <w:tab w:val="right" w:pos="3402"/>
              </w:tabs>
              <w:spacing w:line="240" w:lineRule="auto"/>
              <w:ind w:right="742"/>
              <w:rPr>
                <w:rFonts w:ascii="Arial" w:hAnsi="Arial" w:cs="Arial"/>
              </w:rPr>
            </w:pPr>
          </w:p>
        </w:tc>
      </w:tr>
      <w:tr w:rsidR="009C0070" w:rsidRPr="009C0070" w:rsidTr="00FA6669">
        <w:tc>
          <w:tcPr>
            <w:tcW w:w="4503" w:type="dxa"/>
            <w:tcBorders>
              <w:top w:val="nil"/>
              <w:left w:val="single" w:sz="4" w:space="0" w:color="auto"/>
              <w:bottom w:val="nil"/>
              <w:right w:val="single" w:sz="4" w:space="0" w:color="auto"/>
            </w:tcBorders>
            <w:shd w:val="clear" w:color="auto" w:fill="auto"/>
          </w:tcPr>
          <w:p w:rsidR="009C0070" w:rsidRPr="009C0070" w:rsidRDefault="009C0070" w:rsidP="0021555F">
            <w:pPr>
              <w:spacing w:before="100" w:beforeAutospacing="1" w:after="100" w:afterAutospacing="1"/>
              <w:rPr>
                <w:rFonts w:ascii="Arial" w:hAnsi="Arial" w:cs="Arial"/>
                <w:lang w:eastAsia="nl-BE"/>
              </w:rPr>
            </w:pPr>
            <w:r w:rsidRPr="009C0070">
              <w:rPr>
                <w:rFonts w:ascii="Arial" w:hAnsi="Arial" w:cs="Arial"/>
              </w:rPr>
              <w:t>Doet aangifte van Dimona (arbeidsrelaties), DmfA (RSZ-aangiftes) en ASR (sociale risico’s)</w:t>
            </w:r>
          </w:p>
        </w:tc>
        <w:tc>
          <w:tcPr>
            <w:tcW w:w="7371" w:type="dxa"/>
            <w:tcBorders>
              <w:top w:val="nil"/>
              <w:left w:val="single" w:sz="4" w:space="0" w:color="auto"/>
              <w:bottom w:val="nil"/>
              <w:right w:val="single" w:sz="4" w:space="0" w:color="auto"/>
            </w:tcBorders>
            <w:shd w:val="clear" w:color="auto" w:fill="auto"/>
          </w:tcPr>
          <w:p w:rsidR="009C0070" w:rsidRPr="009C0070" w:rsidRDefault="009C0070" w:rsidP="00A35D87">
            <w:pPr>
              <w:spacing w:after="0" w:line="240" w:lineRule="auto"/>
              <w:rPr>
                <w:rFonts w:ascii="Arial" w:hAnsi="Arial" w:cs="Arial"/>
              </w:rPr>
            </w:pPr>
            <w:r w:rsidRPr="009C0070">
              <w:rPr>
                <w:rFonts w:ascii="Arial" w:hAnsi="Arial" w:cs="Arial"/>
              </w:rPr>
              <w:t>Cursist beheerst/leert</w:t>
            </w:r>
          </w:p>
          <w:p w:rsidR="009C0070" w:rsidRPr="00C33FC8" w:rsidRDefault="009C0070" w:rsidP="00C33FC8">
            <w:pPr>
              <w:spacing w:after="0" w:line="240" w:lineRule="auto"/>
              <w:ind w:left="360"/>
              <w:rPr>
                <w:rFonts w:ascii="Arial" w:hAnsi="Arial" w:cs="Arial"/>
              </w:rPr>
            </w:pPr>
            <w:r w:rsidRPr="00C33FC8">
              <w:rPr>
                <w:rFonts w:ascii="Arial" w:hAnsi="Arial" w:cs="Arial"/>
              </w:rPr>
              <w:t>wat een dimona-aangifte is</w:t>
            </w:r>
          </w:p>
          <w:p w:rsidR="009C0070" w:rsidRPr="00C33FC8" w:rsidRDefault="009C0070" w:rsidP="00C33FC8">
            <w:pPr>
              <w:spacing w:after="0" w:line="240" w:lineRule="auto"/>
              <w:ind w:left="360"/>
              <w:rPr>
                <w:rFonts w:ascii="Arial" w:hAnsi="Arial" w:cs="Arial"/>
              </w:rPr>
            </w:pPr>
            <w:r w:rsidRPr="00C33FC8">
              <w:rPr>
                <w:rFonts w:ascii="Arial" w:hAnsi="Arial" w:cs="Arial"/>
              </w:rPr>
              <w:t>een Dimona-aangifte te doen via gebruikelijke kanalen in de onderneming (website RSZ, ftp via Sociaal Secretariaat…)</w:t>
            </w:r>
          </w:p>
          <w:p w:rsidR="009C0070" w:rsidRPr="00C33FC8" w:rsidRDefault="009C0070" w:rsidP="00C33FC8">
            <w:pPr>
              <w:spacing w:after="0" w:line="240" w:lineRule="auto"/>
              <w:ind w:left="360"/>
              <w:rPr>
                <w:rFonts w:ascii="Arial" w:hAnsi="Arial" w:cs="Arial"/>
              </w:rPr>
            </w:pPr>
            <w:r w:rsidRPr="00C33FC8">
              <w:rPr>
                <w:rFonts w:ascii="Arial" w:hAnsi="Arial" w:cs="Arial"/>
              </w:rPr>
              <w:t>wat een Dmfa-aangifte is</w:t>
            </w:r>
          </w:p>
          <w:p w:rsidR="009C0070" w:rsidRPr="00C33FC8" w:rsidRDefault="009C0070" w:rsidP="00C33FC8">
            <w:pPr>
              <w:spacing w:after="0" w:line="240" w:lineRule="auto"/>
              <w:ind w:left="360"/>
              <w:rPr>
                <w:rFonts w:ascii="Arial" w:hAnsi="Arial" w:cs="Arial"/>
              </w:rPr>
            </w:pPr>
            <w:r w:rsidRPr="00C33FC8">
              <w:rPr>
                <w:rFonts w:ascii="Arial" w:hAnsi="Arial" w:cs="Arial"/>
              </w:rPr>
              <w:t>de administratieve procedures van een Dmfa-aangifte</w:t>
            </w:r>
          </w:p>
          <w:p w:rsidR="009C0070" w:rsidRPr="00C33FC8" w:rsidRDefault="009C0070" w:rsidP="00C33FC8">
            <w:pPr>
              <w:spacing w:after="0" w:line="240" w:lineRule="auto"/>
              <w:ind w:left="360"/>
              <w:rPr>
                <w:rFonts w:ascii="Arial" w:hAnsi="Arial" w:cs="Arial"/>
              </w:rPr>
            </w:pPr>
            <w:r w:rsidRPr="00C33FC8">
              <w:rPr>
                <w:rFonts w:ascii="Arial" w:hAnsi="Arial" w:cs="Arial"/>
              </w:rPr>
              <w:t>een elektronische Dmfa-aangifte te doen via gebruikelijke kanalen in de onderneming (website RSZ, ftp via Sociaal Secretariaat…)</w:t>
            </w:r>
          </w:p>
          <w:p w:rsidR="009C0070" w:rsidRPr="00C33FC8" w:rsidRDefault="009C0070" w:rsidP="00C33FC8">
            <w:pPr>
              <w:spacing w:after="0" w:line="240" w:lineRule="auto"/>
              <w:ind w:left="360"/>
              <w:rPr>
                <w:rFonts w:ascii="Arial" w:hAnsi="Arial" w:cs="Arial"/>
              </w:rPr>
            </w:pPr>
            <w:r w:rsidRPr="00C33FC8">
              <w:rPr>
                <w:rFonts w:ascii="Arial" w:hAnsi="Arial" w:cs="Arial"/>
              </w:rPr>
              <w:t>wat een ASR-aangifte is</w:t>
            </w:r>
          </w:p>
          <w:p w:rsidR="009C0070" w:rsidRPr="00C33FC8" w:rsidRDefault="009C0070" w:rsidP="00C33FC8">
            <w:pPr>
              <w:spacing w:after="0" w:line="240" w:lineRule="auto"/>
              <w:ind w:left="360"/>
              <w:rPr>
                <w:rFonts w:ascii="Arial" w:hAnsi="Arial" w:cs="Arial"/>
              </w:rPr>
            </w:pPr>
            <w:r w:rsidRPr="00C33FC8">
              <w:rPr>
                <w:rFonts w:ascii="Arial" w:hAnsi="Arial" w:cs="Arial"/>
              </w:rPr>
              <w:t>de administratieve procedures van een ASR-aangifte</w:t>
            </w:r>
          </w:p>
          <w:p w:rsidR="009C0070" w:rsidRPr="00C33FC8" w:rsidRDefault="009C0070" w:rsidP="00C33FC8">
            <w:pPr>
              <w:spacing w:after="0" w:line="240" w:lineRule="auto"/>
              <w:ind w:left="360"/>
              <w:rPr>
                <w:rFonts w:ascii="Arial" w:hAnsi="Arial" w:cs="Arial"/>
                <w:lang w:eastAsia="nl-BE"/>
              </w:rPr>
            </w:pPr>
            <w:r w:rsidRPr="00C33FC8">
              <w:rPr>
                <w:rFonts w:ascii="Arial" w:hAnsi="Arial" w:cs="Arial"/>
              </w:rPr>
              <w:t>een elektronische ASR-aangifte te doen via gebruikelijke kanalen in de onderneming (website RSZ, ftp via Sociaal Secretariaat…)</w:t>
            </w:r>
          </w:p>
        </w:tc>
        <w:tc>
          <w:tcPr>
            <w:tcW w:w="1842" w:type="dxa"/>
            <w:tcBorders>
              <w:top w:val="nil"/>
              <w:left w:val="single" w:sz="4" w:space="0" w:color="auto"/>
              <w:bottom w:val="nil"/>
              <w:right w:val="single" w:sz="4" w:space="0" w:color="auto"/>
            </w:tcBorders>
          </w:tcPr>
          <w:p w:rsidR="009C0070" w:rsidRPr="009C0070" w:rsidRDefault="009C0070" w:rsidP="00A557CA">
            <w:pPr>
              <w:tabs>
                <w:tab w:val="right" w:pos="3402"/>
              </w:tabs>
              <w:spacing w:line="240" w:lineRule="auto"/>
              <w:ind w:right="742"/>
              <w:rPr>
                <w:rFonts w:ascii="Arial" w:hAnsi="Arial" w:cs="Arial"/>
              </w:rPr>
            </w:pPr>
          </w:p>
        </w:tc>
        <w:tc>
          <w:tcPr>
            <w:tcW w:w="1842" w:type="dxa"/>
            <w:tcBorders>
              <w:top w:val="nil"/>
              <w:left w:val="single" w:sz="4" w:space="0" w:color="auto"/>
              <w:bottom w:val="nil"/>
              <w:right w:val="single" w:sz="4" w:space="0" w:color="auto"/>
            </w:tcBorders>
          </w:tcPr>
          <w:p w:rsidR="009C0070" w:rsidRPr="009C0070" w:rsidRDefault="009C0070" w:rsidP="00A557CA">
            <w:pPr>
              <w:tabs>
                <w:tab w:val="right" w:pos="3402"/>
              </w:tabs>
              <w:spacing w:line="240" w:lineRule="auto"/>
              <w:ind w:right="742"/>
              <w:rPr>
                <w:rFonts w:ascii="Arial" w:hAnsi="Arial" w:cs="Arial"/>
              </w:rPr>
            </w:pPr>
          </w:p>
        </w:tc>
      </w:tr>
      <w:tr w:rsidR="009C0070" w:rsidRPr="009C0070" w:rsidTr="00FA6669">
        <w:tc>
          <w:tcPr>
            <w:tcW w:w="4503" w:type="dxa"/>
            <w:tcBorders>
              <w:top w:val="nil"/>
              <w:left w:val="single" w:sz="4" w:space="0" w:color="auto"/>
              <w:bottom w:val="single" w:sz="4" w:space="0" w:color="auto"/>
              <w:right w:val="single" w:sz="4" w:space="0" w:color="auto"/>
            </w:tcBorders>
            <w:shd w:val="clear" w:color="auto" w:fill="auto"/>
          </w:tcPr>
          <w:p w:rsidR="009C0070" w:rsidRPr="009C0070" w:rsidRDefault="009C0070" w:rsidP="0021555F">
            <w:pPr>
              <w:spacing w:before="100" w:beforeAutospacing="1" w:after="100" w:afterAutospacing="1"/>
              <w:rPr>
                <w:rFonts w:ascii="Arial" w:hAnsi="Arial" w:cs="Arial"/>
                <w:lang w:eastAsia="nl-BE"/>
              </w:rPr>
            </w:pPr>
            <w:r w:rsidRPr="009C0070">
              <w:rPr>
                <w:rFonts w:ascii="Arial" w:hAnsi="Arial" w:cs="Arial"/>
              </w:rPr>
              <w:t>Beantwoordt vragen over het personeelsdossier (telefonisch, schriftelijk)</w:t>
            </w:r>
          </w:p>
        </w:tc>
        <w:tc>
          <w:tcPr>
            <w:tcW w:w="7371" w:type="dxa"/>
            <w:tcBorders>
              <w:top w:val="nil"/>
              <w:left w:val="single" w:sz="4" w:space="0" w:color="auto"/>
              <w:bottom w:val="single" w:sz="4" w:space="0" w:color="auto"/>
              <w:right w:val="single" w:sz="4" w:space="0" w:color="auto"/>
            </w:tcBorders>
            <w:shd w:val="clear" w:color="auto" w:fill="auto"/>
          </w:tcPr>
          <w:p w:rsidR="009C0070" w:rsidRPr="009C0070" w:rsidRDefault="009C0070" w:rsidP="00A35D87">
            <w:pPr>
              <w:spacing w:after="0" w:line="240" w:lineRule="auto"/>
              <w:rPr>
                <w:rFonts w:ascii="Arial" w:hAnsi="Arial" w:cs="Arial"/>
                <w:lang w:eastAsia="nl-BE"/>
              </w:rPr>
            </w:pPr>
            <w:r w:rsidRPr="009C0070">
              <w:rPr>
                <w:rFonts w:ascii="Arial" w:hAnsi="Arial" w:cs="Arial"/>
                <w:lang w:eastAsia="nl-BE"/>
              </w:rPr>
              <w:t>Kandidaat</w:t>
            </w:r>
          </w:p>
          <w:p w:rsidR="009C0070" w:rsidRPr="009C0070" w:rsidRDefault="009C0070" w:rsidP="00C33FC8">
            <w:pPr>
              <w:spacing w:after="0" w:line="240" w:lineRule="auto"/>
              <w:ind w:left="360"/>
              <w:rPr>
                <w:rFonts w:ascii="Arial" w:hAnsi="Arial" w:cs="Arial"/>
              </w:rPr>
            </w:pPr>
            <w:r w:rsidRPr="009C0070">
              <w:rPr>
                <w:rFonts w:ascii="Arial" w:hAnsi="Arial" w:cs="Arial"/>
              </w:rPr>
              <w:t>leert klantgericht omgaan met externen en internen</w:t>
            </w:r>
          </w:p>
          <w:p w:rsidR="009C0070" w:rsidRPr="009C0070" w:rsidRDefault="009C0070" w:rsidP="00C33FC8">
            <w:pPr>
              <w:spacing w:after="0" w:line="240" w:lineRule="auto"/>
              <w:ind w:left="360"/>
              <w:rPr>
                <w:rFonts w:ascii="Arial" w:hAnsi="Arial" w:cs="Arial"/>
              </w:rPr>
            </w:pPr>
            <w:r w:rsidRPr="009C0070">
              <w:rPr>
                <w:rFonts w:ascii="Arial" w:hAnsi="Arial" w:cs="Arial"/>
              </w:rPr>
              <w:t>leert gericht vragen stellen</w:t>
            </w:r>
          </w:p>
          <w:p w:rsidR="009C0070" w:rsidRPr="009C0070" w:rsidRDefault="009C0070" w:rsidP="00C33FC8">
            <w:pPr>
              <w:spacing w:after="0" w:line="240" w:lineRule="auto"/>
              <w:ind w:left="360"/>
              <w:rPr>
                <w:rFonts w:ascii="Arial" w:hAnsi="Arial" w:cs="Arial"/>
              </w:rPr>
            </w:pPr>
            <w:r w:rsidRPr="009C0070">
              <w:rPr>
                <w:rFonts w:ascii="Arial" w:hAnsi="Arial" w:cs="Arial"/>
              </w:rPr>
              <w:t>leert boodschappen noteren</w:t>
            </w:r>
          </w:p>
          <w:p w:rsidR="009C0070" w:rsidRPr="00C33FC8" w:rsidRDefault="009C0070" w:rsidP="00C33FC8">
            <w:pPr>
              <w:spacing w:after="0" w:line="240" w:lineRule="auto"/>
              <w:ind w:left="360"/>
              <w:rPr>
                <w:rFonts w:ascii="Arial" w:hAnsi="Arial" w:cs="Arial"/>
                <w:lang w:eastAsia="nl-BE"/>
              </w:rPr>
            </w:pPr>
            <w:r w:rsidRPr="00C33FC8">
              <w:rPr>
                <w:rFonts w:ascii="Arial" w:hAnsi="Arial" w:cs="Arial"/>
              </w:rPr>
              <w:t xml:space="preserve">leert gegevens opzoeken in gespecialiseerde databases, intranet, </w:t>
            </w:r>
            <w:r w:rsidRPr="00C33FC8">
              <w:rPr>
                <w:rFonts w:ascii="Arial" w:hAnsi="Arial" w:cs="Arial"/>
              </w:rPr>
              <w:lastRenderedPageBreak/>
              <w:t>internet…</w:t>
            </w:r>
          </w:p>
        </w:tc>
        <w:tc>
          <w:tcPr>
            <w:tcW w:w="1842" w:type="dxa"/>
            <w:tcBorders>
              <w:top w:val="nil"/>
              <w:left w:val="single" w:sz="4" w:space="0" w:color="auto"/>
              <w:bottom w:val="single" w:sz="4" w:space="0" w:color="auto"/>
              <w:right w:val="single" w:sz="4" w:space="0" w:color="auto"/>
            </w:tcBorders>
          </w:tcPr>
          <w:p w:rsidR="009C0070" w:rsidRPr="009C0070" w:rsidRDefault="009C0070" w:rsidP="00A557CA">
            <w:pPr>
              <w:tabs>
                <w:tab w:val="right" w:pos="3402"/>
              </w:tabs>
              <w:spacing w:line="240" w:lineRule="auto"/>
              <w:ind w:right="742"/>
              <w:rPr>
                <w:rFonts w:ascii="Arial" w:hAnsi="Arial" w:cs="Arial"/>
              </w:rPr>
            </w:pPr>
          </w:p>
        </w:tc>
        <w:tc>
          <w:tcPr>
            <w:tcW w:w="1842" w:type="dxa"/>
            <w:tcBorders>
              <w:top w:val="nil"/>
              <w:left w:val="single" w:sz="4" w:space="0" w:color="auto"/>
              <w:bottom w:val="single" w:sz="4" w:space="0" w:color="auto"/>
              <w:right w:val="single" w:sz="4" w:space="0" w:color="auto"/>
            </w:tcBorders>
          </w:tcPr>
          <w:p w:rsidR="009C0070" w:rsidRPr="009C0070" w:rsidRDefault="009C0070" w:rsidP="00A557CA">
            <w:pPr>
              <w:tabs>
                <w:tab w:val="right" w:pos="3402"/>
              </w:tabs>
              <w:spacing w:line="240" w:lineRule="auto"/>
              <w:ind w:right="742"/>
              <w:rPr>
                <w:rFonts w:ascii="Arial" w:hAnsi="Arial" w:cs="Arial"/>
              </w:rPr>
            </w:pPr>
          </w:p>
        </w:tc>
      </w:tr>
    </w:tbl>
    <w:p w:rsidR="00527293" w:rsidRPr="009C0070" w:rsidRDefault="00527293">
      <w:pPr>
        <w:rPr>
          <w:rFonts w:ascii="Arial" w:hAnsi="Arial" w:cs="Arial"/>
        </w:rPr>
      </w:pPr>
    </w:p>
    <w:tbl>
      <w:tblPr>
        <w:tblW w:w="522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10"/>
        <w:gridCol w:w="7565"/>
        <w:gridCol w:w="1842"/>
        <w:gridCol w:w="1842"/>
      </w:tblGrid>
      <w:tr w:rsidR="00C33FC8" w:rsidRPr="009C0070" w:rsidTr="00C33FC8">
        <w:tc>
          <w:tcPr>
            <w:tcW w:w="5000" w:type="pct"/>
            <w:gridSpan w:val="4"/>
            <w:tcBorders>
              <w:top w:val="single" w:sz="4" w:space="0" w:color="auto"/>
              <w:left w:val="single" w:sz="4" w:space="0" w:color="auto"/>
              <w:bottom w:val="single" w:sz="4" w:space="0" w:color="auto"/>
              <w:right w:val="single" w:sz="4" w:space="0" w:color="auto"/>
            </w:tcBorders>
            <w:shd w:val="clear" w:color="auto" w:fill="F2F2F2"/>
          </w:tcPr>
          <w:p w:rsidR="00C33FC8" w:rsidRPr="009C0070" w:rsidRDefault="00C33FC8" w:rsidP="00C33FC8">
            <w:pPr>
              <w:pStyle w:val="Competentie"/>
            </w:pPr>
            <w:bookmarkStart w:id="3" w:name="_Toc446681091"/>
            <w:r w:rsidRPr="009C0070">
              <w:t>Opleidingsbehoeften van het personeel identificeren en samenvatten</w:t>
            </w:r>
            <w:bookmarkEnd w:id="3"/>
            <w:r w:rsidRPr="009C0070">
              <w:t xml:space="preserve">  </w:t>
            </w:r>
          </w:p>
        </w:tc>
      </w:tr>
      <w:tr w:rsidR="009C0070" w:rsidRPr="009C0070" w:rsidTr="00FA6669">
        <w:tc>
          <w:tcPr>
            <w:tcW w:w="1385" w:type="pct"/>
            <w:tcBorders>
              <w:top w:val="single" w:sz="4" w:space="0" w:color="auto"/>
              <w:left w:val="single" w:sz="4" w:space="0" w:color="auto"/>
              <w:bottom w:val="single" w:sz="4" w:space="0" w:color="auto"/>
              <w:right w:val="single" w:sz="4" w:space="0" w:color="auto"/>
            </w:tcBorders>
            <w:shd w:val="clear" w:color="auto" w:fill="F2F2F2"/>
          </w:tcPr>
          <w:p w:rsidR="009C0070" w:rsidRPr="009C0070" w:rsidRDefault="009C0070" w:rsidP="00A557CA">
            <w:pPr>
              <w:spacing w:before="60" w:after="60" w:line="240" w:lineRule="auto"/>
              <w:rPr>
                <w:rFonts w:ascii="Arial" w:hAnsi="Arial" w:cs="Arial"/>
                <w:b/>
              </w:rPr>
            </w:pPr>
            <w:r w:rsidRPr="009C0070">
              <w:rPr>
                <w:rFonts w:ascii="Arial" w:hAnsi="Arial" w:cs="Arial"/>
                <w:b/>
              </w:rPr>
              <w:t>Onderliggende kennis en vaardigheden</w:t>
            </w:r>
          </w:p>
        </w:tc>
        <w:tc>
          <w:tcPr>
            <w:tcW w:w="2431" w:type="pct"/>
            <w:tcBorders>
              <w:top w:val="single" w:sz="4" w:space="0" w:color="auto"/>
              <w:left w:val="single" w:sz="4" w:space="0" w:color="auto"/>
              <w:bottom w:val="single" w:sz="4" w:space="0" w:color="auto"/>
              <w:right w:val="single" w:sz="4" w:space="0" w:color="auto"/>
            </w:tcBorders>
            <w:shd w:val="clear" w:color="auto" w:fill="F2F2F2"/>
          </w:tcPr>
          <w:p w:rsidR="009C0070" w:rsidRPr="009C0070" w:rsidRDefault="009C0070" w:rsidP="00A557CA">
            <w:pPr>
              <w:spacing w:before="60" w:after="60" w:line="240" w:lineRule="auto"/>
              <w:jc w:val="center"/>
              <w:rPr>
                <w:rFonts w:ascii="Arial" w:hAnsi="Arial" w:cs="Arial"/>
                <w:b/>
              </w:rPr>
            </w:pPr>
            <w:r w:rsidRPr="009C0070">
              <w:rPr>
                <w:rFonts w:ascii="Arial" w:hAnsi="Arial" w:cs="Arial"/>
                <w:b/>
              </w:rPr>
              <w:t>Opleidingsacties</w:t>
            </w:r>
          </w:p>
        </w:tc>
        <w:tc>
          <w:tcPr>
            <w:tcW w:w="592" w:type="pct"/>
            <w:tcBorders>
              <w:top w:val="single" w:sz="4" w:space="0" w:color="auto"/>
              <w:left w:val="single" w:sz="4" w:space="0" w:color="auto"/>
              <w:bottom w:val="single" w:sz="4" w:space="0" w:color="auto"/>
              <w:right w:val="single" w:sz="4" w:space="0" w:color="auto"/>
            </w:tcBorders>
            <w:shd w:val="clear" w:color="auto" w:fill="F2F2F2"/>
          </w:tcPr>
          <w:p w:rsidR="009C0070" w:rsidRPr="009C0070" w:rsidRDefault="009C0070" w:rsidP="00A43F3C">
            <w:pPr>
              <w:spacing w:before="60" w:after="60" w:line="240" w:lineRule="auto"/>
              <w:jc w:val="center"/>
              <w:rPr>
                <w:rFonts w:ascii="Arial" w:hAnsi="Arial" w:cs="Arial"/>
                <w:b/>
              </w:rPr>
            </w:pPr>
            <w:r w:rsidRPr="009C0070">
              <w:rPr>
                <w:rFonts w:ascii="Arial" w:hAnsi="Arial" w:cs="Arial"/>
                <w:b/>
              </w:rPr>
              <w:t>Voorziene einddatum</w:t>
            </w:r>
          </w:p>
        </w:tc>
        <w:tc>
          <w:tcPr>
            <w:tcW w:w="592" w:type="pct"/>
            <w:tcBorders>
              <w:top w:val="single" w:sz="4" w:space="0" w:color="auto"/>
              <w:left w:val="single" w:sz="4" w:space="0" w:color="auto"/>
              <w:bottom w:val="single" w:sz="4" w:space="0" w:color="auto"/>
              <w:right w:val="single" w:sz="4" w:space="0" w:color="auto"/>
            </w:tcBorders>
            <w:shd w:val="clear" w:color="auto" w:fill="F2F2F2"/>
          </w:tcPr>
          <w:p w:rsidR="009C0070" w:rsidRPr="009C0070" w:rsidRDefault="00FA6669" w:rsidP="00A43F3C">
            <w:pPr>
              <w:spacing w:before="60" w:after="60" w:line="240" w:lineRule="auto"/>
              <w:jc w:val="center"/>
              <w:rPr>
                <w:rFonts w:ascii="Arial" w:hAnsi="Arial" w:cs="Arial"/>
                <w:b/>
              </w:rPr>
            </w:pPr>
            <w:r>
              <w:rPr>
                <w:rFonts w:ascii="Arial" w:hAnsi="Arial" w:cs="Arial"/>
                <w:b/>
              </w:rPr>
              <w:t>Afgewerkt op</w:t>
            </w:r>
          </w:p>
        </w:tc>
      </w:tr>
      <w:tr w:rsidR="009C0070" w:rsidRPr="009C0070" w:rsidTr="00FA6669">
        <w:tc>
          <w:tcPr>
            <w:tcW w:w="1385" w:type="pct"/>
            <w:tcBorders>
              <w:top w:val="single" w:sz="4" w:space="0" w:color="auto"/>
              <w:left w:val="single" w:sz="4" w:space="0" w:color="auto"/>
              <w:bottom w:val="single" w:sz="4" w:space="0" w:color="auto"/>
              <w:right w:val="single" w:sz="4" w:space="0" w:color="auto"/>
            </w:tcBorders>
            <w:shd w:val="clear" w:color="auto" w:fill="auto"/>
          </w:tcPr>
          <w:p w:rsidR="009C0070" w:rsidRPr="009C0070" w:rsidRDefault="009C0070" w:rsidP="00B711D0">
            <w:pPr>
              <w:spacing w:before="100" w:beforeAutospacing="1" w:after="100" w:afterAutospacing="1"/>
              <w:rPr>
                <w:rFonts w:ascii="Arial" w:hAnsi="Arial" w:cs="Arial"/>
              </w:rPr>
            </w:pPr>
            <w:r w:rsidRPr="009C0070">
              <w:rPr>
                <w:rFonts w:ascii="Arial" w:hAnsi="Arial" w:cs="Arial"/>
              </w:rPr>
              <w:t>Organiseert een bevraging over opleidingsnoden</w:t>
            </w:r>
          </w:p>
          <w:p w:rsidR="009C0070" w:rsidRPr="009C0070" w:rsidRDefault="009C0070" w:rsidP="00B711D0">
            <w:pPr>
              <w:spacing w:before="100" w:beforeAutospacing="1" w:after="100" w:afterAutospacing="1"/>
              <w:rPr>
                <w:rFonts w:ascii="Arial" w:hAnsi="Arial" w:cs="Arial"/>
              </w:rPr>
            </w:pPr>
            <w:r w:rsidRPr="009C0070">
              <w:rPr>
                <w:rFonts w:ascii="Arial" w:hAnsi="Arial" w:cs="Arial"/>
              </w:rPr>
              <w:t>Noteert aangevraagde opleidingen in het personeelsdossier</w:t>
            </w:r>
          </w:p>
          <w:p w:rsidR="009C0070" w:rsidRPr="009C0070" w:rsidRDefault="009C0070" w:rsidP="00B711D0">
            <w:pPr>
              <w:spacing w:before="100" w:beforeAutospacing="1" w:after="100" w:afterAutospacing="1"/>
              <w:rPr>
                <w:rFonts w:ascii="Arial" w:hAnsi="Arial" w:cs="Arial"/>
              </w:rPr>
            </w:pPr>
            <w:r w:rsidRPr="009C0070">
              <w:rPr>
                <w:rFonts w:ascii="Arial" w:hAnsi="Arial" w:cs="Arial"/>
              </w:rPr>
              <w:t>Doet voorstellen over bestaande opleidingen die aan de vraag beantwoorden</w:t>
            </w:r>
          </w:p>
          <w:p w:rsidR="009C0070" w:rsidRPr="009C0070" w:rsidRDefault="009C0070" w:rsidP="00B711D0">
            <w:pPr>
              <w:spacing w:before="100" w:beforeAutospacing="1" w:after="100" w:afterAutospacing="1"/>
              <w:rPr>
                <w:rFonts w:ascii="Arial" w:hAnsi="Arial" w:cs="Arial"/>
              </w:rPr>
            </w:pPr>
            <w:r w:rsidRPr="009C0070">
              <w:rPr>
                <w:rFonts w:ascii="Arial" w:hAnsi="Arial" w:cs="Arial"/>
              </w:rPr>
              <w:t>Stelt formulieren op voor het evalueren van opleidingen</w:t>
            </w:r>
          </w:p>
          <w:p w:rsidR="009C0070" w:rsidRPr="009C0070" w:rsidRDefault="009C0070" w:rsidP="00B711D0">
            <w:pPr>
              <w:spacing w:before="100" w:beforeAutospacing="1" w:after="100" w:afterAutospacing="1"/>
              <w:rPr>
                <w:rFonts w:ascii="Arial" w:hAnsi="Arial" w:cs="Arial"/>
              </w:rPr>
            </w:pPr>
            <w:r w:rsidRPr="009C0070">
              <w:rPr>
                <w:rFonts w:ascii="Arial" w:hAnsi="Arial" w:cs="Arial"/>
              </w:rPr>
              <w:t>Inventariseert de evaluaties</w:t>
            </w:r>
          </w:p>
        </w:tc>
        <w:tc>
          <w:tcPr>
            <w:tcW w:w="2431" w:type="pct"/>
            <w:tcBorders>
              <w:top w:val="single" w:sz="4" w:space="0" w:color="auto"/>
              <w:left w:val="single" w:sz="4" w:space="0" w:color="auto"/>
              <w:bottom w:val="single" w:sz="4" w:space="0" w:color="auto"/>
              <w:right w:val="single" w:sz="4" w:space="0" w:color="auto"/>
            </w:tcBorders>
            <w:shd w:val="clear" w:color="auto" w:fill="auto"/>
          </w:tcPr>
          <w:p w:rsidR="009C0070" w:rsidRPr="009C0070" w:rsidRDefault="009C0070" w:rsidP="00A35D87">
            <w:pPr>
              <w:spacing w:after="0" w:line="240" w:lineRule="auto"/>
              <w:rPr>
                <w:rFonts w:ascii="Arial" w:hAnsi="Arial" w:cs="Arial"/>
                <w:lang w:eastAsia="nl-BE"/>
              </w:rPr>
            </w:pPr>
            <w:r w:rsidRPr="009C0070">
              <w:rPr>
                <w:rFonts w:ascii="Arial" w:hAnsi="Arial" w:cs="Arial"/>
                <w:lang w:eastAsia="nl-BE"/>
              </w:rPr>
              <w:t xml:space="preserve">De kandidaat </w:t>
            </w:r>
          </w:p>
          <w:p w:rsidR="009C0070" w:rsidRPr="00C33FC8" w:rsidRDefault="009C0070" w:rsidP="00C33FC8">
            <w:pPr>
              <w:spacing w:after="0" w:line="240" w:lineRule="auto"/>
              <w:ind w:left="360"/>
              <w:rPr>
                <w:rFonts w:ascii="Arial" w:hAnsi="Arial" w:cs="Arial"/>
                <w:lang w:eastAsia="nl-BE"/>
              </w:rPr>
            </w:pPr>
            <w:r w:rsidRPr="00C33FC8">
              <w:rPr>
                <w:rFonts w:ascii="Arial" w:hAnsi="Arial" w:cs="Arial"/>
                <w:lang w:eastAsia="nl-BE"/>
              </w:rPr>
              <w:t>leert het opleidingsbeleid van het bedrijf</w:t>
            </w:r>
          </w:p>
          <w:p w:rsidR="009C0070" w:rsidRPr="00C33FC8" w:rsidRDefault="009C0070" w:rsidP="00C33FC8">
            <w:pPr>
              <w:spacing w:after="0" w:line="240" w:lineRule="auto"/>
              <w:ind w:left="360"/>
              <w:rPr>
                <w:rFonts w:ascii="Arial" w:hAnsi="Arial" w:cs="Arial"/>
                <w:lang w:eastAsia="nl-BE"/>
              </w:rPr>
            </w:pPr>
            <w:r w:rsidRPr="00C33FC8">
              <w:rPr>
                <w:rFonts w:ascii="Arial" w:hAnsi="Arial" w:cs="Arial"/>
                <w:lang w:eastAsia="nl-BE"/>
              </w:rPr>
              <w:t>kijkt na of de aangevraagde opleidingen passen binnen het beleid</w:t>
            </w:r>
          </w:p>
          <w:p w:rsidR="009C0070" w:rsidRPr="00C33FC8" w:rsidRDefault="009C0070" w:rsidP="00C33FC8">
            <w:pPr>
              <w:spacing w:after="0" w:line="240" w:lineRule="auto"/>
              <w:ind w:left="360"/>
              <w:rPr>
                <w:rFonts w:ascii="Arial" w:hAnsi="Arial" w:cs="Arial"/>
                <w:lang w:eastAsia="nl-BE"/>
              </w:rPr>
            </w:pPr>
            <w:r w:rsidRPr="00C33FC8">
              <w:rPr>
                <w:rFonts w:ascii="Arial" w:hAnsi="Arial" w:cs="Arial"/>
                <w:lang w:eastAsia="nl-BE"/>
              </w:rPr>
              <w:t>onderzoekt welke opleidingsverstrekkers in aanmerking komen</w:t>
            </w:r>
          </w:p>
          <w:p w:rsidR="009C0070" w:rsidRPr="00C33FC8" w:rsidRDefault="009C0070" w:rsidP="00C33FC8">
            <w:pPr>
              <w:spacing w:after="0" w:line="240" w:lineRule="auto"/>
              <w:ind w:left="360"/>
              <w:rPr>
                <w:rFonts w:ascii="Arial" w:hAnsi="Arial" w:cs="Arial"/>
                <w:lang w:eastAsia="nl-BE"/>
              </w:rPr>
            </w:pPr>
            <w:r w:rsidRPr="00C33FC8">
              <w:rPr>
                <w:rFonts w:ascii="Arial" w:hAnsi="Arial" w:cs="Arial"/>
                <w:lang w:eastAsia="nl-BE"/>
              </w:rPr>
              <w:t>onderzoekt of het bedrijf via de bedrijfssector opleiding kan organiseren</w:t>
            </w:r>
          </w:p>
          <w:p w:rsidR="009C0070" w:rsidRPr="00C33FC8" w:rsidRDefault="009C0070" w:rsidP="00C33FC8">
            <w:pPr>
              <w:spacing w:after="0" w:line="240" w:lineRule="auto"/>
              <w:ind w:left="360"/>
              <w:rPr>
                <w:rFonts w:ascii="Arial" w:hAnsi="Arial" w:cs="Arial"/>
                <w:lang w:eastAsia="nl-BE"/>
              </w:rPr>
            </w:pPr>
            <w:r w:rsidRPr="00C33FC8">
              <w:rPr>
                <w:rFonts w:ascii="Arial" w:hAnsi="Arial" w:cs="Arial"/>
                <w:lang w:eastAsia="nl-BE"/>
              </w:rPr>
              <w:t>zoekt uit of de opleiding past in de planning van de werknemer</w:t>
            </w:r>
          </w:p>
          <w:p w:rsidR="009C0070" w:rsidRPr="00C33FC8" w:rsidRDefault="009C0070" w:rsidP="00C33FC8">
            <w:pPr>
              <w:spacing w:after="0" w:line="240" w:lineRule="auto"/>
              <w:ind w:left="360"/>
              <w:rPr>
                <w:rFonts w:ascii="Arial" w:hAnsi="Arial" w:cs="Arial"/>
                <w:lang w:eastAsia="nl-BE"/>
              </w:rPr>
            </w:pPr>
            <w:r w:rsidRPr="00C33FC8">
              <w:rPr>
                <w:rFonts w:ascii="Arial" w:hAnsi="Arial" w:cs="Arial"/>
                <w:lang w:eastAsia="nl-BE"/>
              </w:rPr>
              <w:t>schrijft de werknemers in</w:t>
            </w:r>
          </w:p>
          <w:p w:rsidR="009C0070" w:rsidRPr="00C33FC8" w:rsidRDefault="009C0070" w:rsidP="00C33FC8">
            <w:pPr>
              <w:spacing w:after="0" w:line="240" w:lineRule="auto"/>
              <w:ind w:left="360"/>
              <w:rPr>
                <w:rFonts w:ascii="Arial" w:hAnsi="Arial" w:cs="Arial"/>
                <w:lang w:eastAsia="nl-BE"/>
              </w:rPr>
            </w:pPr>
            <w:r w:rsidRPr="00C33FC8">
              <w:rPr>
                <w:rFonts w:ascii="Arial" w:hAnsi="Arial" w:cs="Arial"/>
                <w:lang w:eastAsia="nl-BE"/>
              </w:rPr>
              <w:t>informeert de werknemers over de planning van de opleidingen</w:t>
            </w:r>
          </w:p>
          <w:p w:rsidR="009C0070" w:rsidRPr="00C33FC8" w:rsidRDefault="009C0070" w:rsidP="00C33FC8">
            <w:pPr>
              <w:spacing w:after="0" w:line="240" w:lineRule="auto"/>
              <w:ind w:left="360"/>
              <w:rPr>
                <w:rFonts w:ascii="Arial" w:hAnsi="Arial" w:cs="Arial"/>
                <w:lang w:eastAsia="nl-BE"/>
              </w:rPr>
            </w:pPr>
            <w:r w:rsidRPr="00C33FC8">
              <w:rPr>
                <w:rFonts w:ascii="Arial" w:hAnsi="Arial" w:cs="Arial"/>
                <w:lang w:eastAsia="nl-BE"/>
              </w:rPr>
              <w:t>evalueert de opleiding na afloop</w:t>
            </w:r>
          </w:p>
          <w:p w:rsidR="009C0070" w:rsidRPr="00C33FC8" w:rsidRDefault="009C0070" w:rsidP="00C33FC8">
            <w:pPr>
              <w:spacing w:after="0" w:line="240" w:lineRule="auto"/>
              <w:ind w:left="360"/>
              <w:rPr>
                <w:rFonts w:ascii="Arial" w:hAnsi="Arial" w:cs="Arial"/>
                <w:lang w:eastAsia="nl-BE"/>
              </w:rPr>
            </w:pPr>
            <w:r w:rsidRPr="00C33FC8">
              <w:rPr>
                <w:rFonts w:ascii="Arial" w:hAnsi="Arial" w:cs="Arial"/>
                <w:lang w:eastAsia="nl-BE"/>
              </w:rPr>
              <w:t>leert hoe de opleiding in het dossier van de werknemer genoteerd moet worden en past dit aan</w:t>
            </w:r>
          </w:p>
          <w:p w:rsidR="009C0070" w:rsidRPr="00C33FC8" w:rsidRDefault="009C0070" w:rsidP="00C33FC8">
            <w:pPr>
              <w:spacing w:after="0" w:line="240" w:lineRule="auto"/>
              <w:ind w:left="360"/>
              <w:rPr>
                <w:rFonts w:ascii="Arial" w:hAnsi="Arial" w:cs="Arial"/>
                <w:lang w:eastAsia="nl-BE"/>
              </w:rPr>
            </w:pPr>
            <w:r w:rsidRPr="00C33FC8">
              <w:rPr>
                <w:rFonts w:ascii="Arial" w:hAnsi="Arial" w:cs="Arial"/>
                <w:lang w:eastAsia="nl-BE"/>
              </w:rPr>
              <w:t>vraagt na hoe kennisoverdracht geregeld is en faciliteert en organiseert dit</w:t>
            </w:r>
          </w:p>
        </w:tc>
        <w:tc>
          <w:tcPr>
            <w:tcW w:w="592" w:type="pct"/>
            <w:tcBorders>
              <w:top w:val="single" w:sz="4" w:space="0" w:color="auto"/>
              <w:left w:val="single" w:sz="4" w:space="0" w:color="auto"/>
              <w:bottom w:val="single" w:sz="4" w:space="0" w:color="auto"/>
              <w:right w:val="single" w:sz="4" w:space="0" w:color="auto"/>
            </w:tcBorders>
          </w:tcPr>
          <w:p w:rsidR="009C0070" w:rsidRPr="009C0070" w:rsidRDefault="009C0070" w:rsidP="00A557CA">
            <w:pPr>
              <w:spacing w:line="240" w:lineRule="auto"/>
              <w:rPr>
                <w:rFonts w:ascii="Arial" w:hAnsi="Arial" w:cs="Arial"/>
              </w:rPr>
            </w:pPr>
          </w:p>
        </w:tc>
        <w:tc>
          <w:tcPr>
            <w:tcW w:w="592" w:type="pct"/>
            <w:tcBorders>
              <w:top w:val="single" w:sz="4" w:space="0" w:color="auto"/>
              <w:left w:val="single" w:sz="4" w:space="0" w:color="auto"/>
              <w:bottom w:val="single" w:sz="4" w:space="0" w:color="auto"/>
              <w:right w:val="single" w:sz="4" w:space="0" w:color="auto"/>
            </w:tcBorders>
          </w:tcPr>
          <w:p w:rsidR="009C0070" w:rsidRPr="009C0070" w:rsidRDefault="009C0070" w:rsidP="00A557CA">
            <w:pPr>
              <w:spacing w:line="240" w:lineRule="auto"/>
              <w:rPr>
                <w:rFonts w:ascii="Arial" w:hAnsi="Arial" w:cs="Arial"/>
              </w:rPr>
            </w:pPr>
          </w:p>
        </w:tc>
      </w:tr>
    </w:tbl>
    <w:p w:rsidR="00D341EC" w:rsidRPr="009C0070" w:rsidRDefault="00D341EC">
      <w:pPr>
        <w:spacing w:after="0" w:line="240" w:lineRule="auto"/>
        <w:rPr>
          <w:rFonts w:ascii="Arial" w:hAnsi="Arial" w:cs="Arial"/>
        </w:rPr>
      </w:pPr>
    </w:p>
    <w:tbl>
      <w:tblPr>
        <w:tblW w:w="522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60"/>
        <w:gridCol w:w="7515"/>
        <w:gridCol w:w="1842"/>
        <w:gridCol w:w="1842"/>
      </w:tblGrid>
      <w:tr w:rsidR="00C33FC8" w:rsidRPr="009C0070" w:rsidTr="00C33FC8">
        <w:tc>
          <w:tcPr>
            <w:tcW w:w="5000" w:type="pct"/>
            <w:gridSpan w:val="4"/>
            <w:tcBorders>
              <w:top w:val="single" w:sz="4" w:space="0" w:color="auto"/>
              <w:left w:val="single" w:sz="4" w:space="0" w:color="auto"/>
              <w:bottom w:val="single" w:sz="4" w:space="0" w:color="auto"/>
              <w:right w:val="single" w:sz="4" w:space="0" w:color="auto"/>
            </w:tcBorders>
            <w:shd w:val="clear" w:color="auto" w:fill="F2F2F2"/>
          </w:tcPr>
          <w:p w:rsidR="00C33FC8" w:rsidRPr="009C0070" w:rsidRDefault="00C33FC8" w:rsidP="00C33FC8">
            <w:pPr>
              <w:pStyle w:val="Competentie"/>
            </w:pPr>
            <w:bookmarkStart w:id="4" w:name="_Toc446681092"/>
            <w:r w:rsidRPr="009C0070">
              <w:t>Documenten voor de opvolging en het beheer van het personeel opmaken en actualiseren (sociale overzichtstabellen, salaristabellen, planning van vakanties, ...)</w:t>
            </w:r>
            <w:bookmarkEnd w:id="4"/>
          </w:p>
        </w:tc>
      </w:tr>
      <w:tr w:rsidR="009C0070" w:rsidRPr="009C0070" w:rsidTr="00FA6669">
        <w:tc>
          <w:tcPr>
            <w:tcW w:w="1401" w:type="pct"/>
            <w:tcBorders>
              <w:top w:val="single" w:sz="4" w:space="0" w:color="auto"/>
              <w:bottom w:val="single" w:sz="4" w:space="0" w:color="auto"/>
            </w:tcBorders>
            <w:shd w:val="clear" w:color="auto" w:fill="F2F2F2"/>
          </w:tcPr>
          <w:p w:rsidR="009C0070" w:rsidRPr="009C0070" w:rsidRDefault="009C0070" w:rsidP="0021555F">
            <w:pPr>
              <w:spacing w:before="100" w:beforeAutospacing="1" w:after="100" w:afterAutospacing="1" w:line="240" w:lineRule="auto"/>
              <w:rPr>
                <w:rFonts w:ascii="Arial" w:hAnsi="Arial" w:cs="Arial"/>
                <w:b/>
              </w:rPr>
            </w:pPr>
            <w:r w:rsidRPr="009C0070">
              <w:rPr>
                <w:rFonts w:ascii="Arial" w:hAnsi="Arial" w:cs="Arial"/>
                <w:b/>
              </w:rPr>
              <w:t>Onderliggende kennis en vaardigheden</w:t>
            </w:r>
          </w:p>
        </w:tc>
        <w:tc>
          <w:tcPr>
            <w:tcW w:w="2415" w:type="pct"/>
            <w:tcBorders>
              <w:top w:val="single" w:sz="4" w:space="0" w:color="auto"/>
              <w:bottom w:val="single" w:sz="4" w:space="0" w:color="auto"/>
            </w:tcBorders>
            <w:shd w:val="clear" w:color="auto" w:fill="F2F2F2"/>
          </w:tcPr>
          <w:p w:rsidR="009C0070" w:rsidRPr="009C0070" w:rsidRDefault="009C0070" w:rsidP="00A557CA">
            <w:pPr>
              <w:spacing w:before="60" w:after="60" w:line="240" w:lineRule="auto"/>
              <w:jc w:val="center"/>
              <w:rPr>
                <w:rFonts w:ascii="Arial" w:hAnsi="Arial" w:cs="Arial"/>
                <w:b/>
              </w:rPr>
            </w:pPr>
            <w:r w:rsidRPr="009C0070">
              <w:rPr>
                <w:rFonts w:ascii="Arial" w:hAnsi="Arial" w:cs="Arial"/>
                <w:b/>
              </w:rPr>
              <w:t>Opleidingsacties</w:t>
            </w:r>
          </w:p>
        </w:tc>
        <w:tc>
          <w:tcPr>
            <w:tcW w:w="592" w:type="pct"/>
            <w:tcBorders>
              <w:top w:val="single" w:sz="4" w:space="0" w:color="auto"/>
              <w:bottom w:val="single" w:sz="4" w:space="0" w:color="auto"/>
            </w:tcBorders>
            <w:shd w:val="clear" w:color="auto" w:fill="F2F2F2"/>
          </w:tcPr>
          <w:p w:rsidR="009C0070" w:rsidRPr="009C0070" w:rsidRDefault="009C0070" w:rsidP="00A43F3C">
            <w:pPr>
              <w:spacing w:before="60" w:after="60" w:line="240" w:lineRule="auto"/>
              <w:jc w:val="center"/>
              <w:rPr>
                <w:rFonts w:ascii="Arial" w:hAnsi="Arial" w:cs="Arial"/>
                <w:b/>
              </w:rPr>
            </w:pPr>
            <w:r w:rsidRPr="009C0070">
              <w:rPr>
                <w:rFonts w:ascii="Arial" w:hAnsi="Arial" w:cs="Arial"/>
                <w:b/>
              </w:rPr>
              <w:t>Voorziene einddatum</w:t>
            </w:r>
          </w:p>
        </w:tc>
        <w:tc>
          <w:tcPr>
            <w:tcW w:w="592" w:type="pct"/>
            <w:tcBorders>
              <w:top w:val="single" w:sz="4" w:space="0" w:color="auto"/>
              <w:bottom w:val="single" w:sz="4" w:space="0" w:color="auto"/>
            </w:tcBorders>
            <w:shd w:val="clear" w:color="auto" w:fill="F2F2F2"/>
          </w:tcPr>
          <w:p w:rsidR="009C0070" w:rsidRPr="009C0070" w:rsidRDefault="00FA6669" w:rsidP="00A43F3C">
            <w:pPr>
              <w:spacing w:before="60" w:after="60" w:line="240" w:lineRule="auto"/>
              <w:jc w:val="center"/>
              <w:rPr>
                <w:rFonts w:ascii="Arial" w:hAnsi="Arial" w:cs="Arial"/>
                <w:b/>
              </w:rPr>
            </w:pPr>
            <w:r>
              <w:rPr>
                <w:rFonts w:ascii="Arial" w:hAnsi="Arial" w:cs="Arial"/>
                <w:b/>
              </w:rPr>
              <w:t>Afgewerkt op</w:t>
            </w:r>
          </w:p>
        </w:tc>
      </w:tr>
      <w:tr w:rsidR="009C0070" w:rsidRPr="009C0070" w:rsidTr="00FA6669">
        <w:tc>
          <w:tcPr>
            <w:tcW w:w="1401" w:type="pct"/>
            <w:tcBorders>
              <w:top w:val="single" w:sz="4" w:space="0" w:color="auto"/>
              <w:left w:val="single" w:sz="4" w:space="0" w:color="auto"/>
              <w:bottom w:val="nil"/>
              <w:right w:val="single" w:sz="4" w:space="0" w:color="auto"/>
            </w:tcBorders>
            <w:shd w:val="clear" w:color="auto" w:fill="auto"/>
          </w:tcPr>
          <w:p w:rsidR="009C0070" w:rsidRPr="009C0070" w:rsidRDefault="009C0070" w:rsidP="0021555F">
            <w:pPr>
              <w:spacing w:before="100" w:beforeAutospacing="1" w:after="100" w:afterAutospacing="1" w:line="240" w:lineRule="auto"/>
              <w:rPr>
                <w:rFonts w:ascii="Arial" w:hAnsi="Arial" w:cs="Arial"/>
                <w:lang w:eastAsia="nl-BE"/>
              </w:rPr>
            </w:pPr>
            <w:r w:rsidRPr="009C0070">
              <w:rPr>
                <w:rFonts w:ascii="Arial" w:hAnsi="Arial" w:cs="Arial"/>
                <w:lang w:eastAsia="nl-BE"/>
              </w:rPr>
              <w:t>Gebruikt kantoorsoftware (rekenblad)</w:t>
            </w:r>
          </w:p>
        </w:tc>
        <w:tc>
          <w:tcPr>
            <w:tcW w:w="2415" w:type="pct"/>
            <w:tcBorders>
              <w:top w:val="single" w:sz="4" w:space="0" w:color="auto"/>
              <w:left w:val="single" w:sz="4" w:space="0" w:color="auto"/>
              <w:bottom w:val="nil"/>
              <w:right w:val="single" w:sz="4" w:space="0" w:color="auto"/>
            </w:tcBorders>
            <w:shd w:val="clear" w:color="auto" w:fill="auto"/>
          </w:tcPr>
          <w:p w:rsidR="009C0070" w:rsidRPr="009C0070" w:rsidRDefault="009C0070" w:rsidP="00A35D87">
            <w:pPr>
              <w:spacing w:after="0" w:line="240" w:lineRule="auto"/>
              <w:rPr>
                <w:rFonts w:ascii="Arial" w:hAnsi="Arial" w:cs="Arial"/>
              </w:rPr>
            </w:pPr>
            <w:r w:rsidRPr="009C0070">
              <w:rPr>
                <w:rFonts w:ascii="Arial" w:hAnsi="Arial" w:cs="Arial"/>
              </w:rPr>
              <w:t>De mentor/coach/begeleider</w:t>
            </w:r>
          </w:p>
          <w:p w:rsidR="009C0070" w:rsidRPr="009C0070" w:rsidRDefault="009C0070" w:rsidP="00C33FC8">
            <w:pPr>
              <w:spacing w:after="0" w:line="240" w:lineRule="auto"/>
              <w:ind w:left="360"/>
              <w:rPr>
                <w:rFonts w:ascii="Arial" w:hAnsi="Arial" w:cs="Arial"/>
              </w:rPr>
            </w:pPr>
            <w:r w:rsidRPr="009C0070">
              <w:rPr>
                <w:rFonts w:ascii="Arial" w:hAnsi="Arial" w:cs="Arial"/>
              </w:rPr>
              <w:t>legt uit welke pakketten gebruikt worden</w:t>
            </w:r>
          </w:p>
          <w:p w:rsidR="009C0070" w:rsidRPr="009C0070" w:rsidRDefault="009C0070" w:rsidP="00C33FC8">
            <w:pPr>
              <w:spacing w:after="0" w:line="240" w:lineRule="auto"/>
              <w:ind w:left="360"/>
              <w:rPr>
                <w:rFonts w:ascii="Arial" w:hAnsi="Arial" w:cs="Arial"/>
              </w:rPr>
            </w:pPr>
            <w:r w:rsidRPr="009C0070">
              <w:rPr>
                <w:rFonts w:ascii="Arial" w:hAnsi="Arial" w:cs="Arial"/>
              </w:rPr>
              <w:t>legt de procedures en huisstijl uit</w:t>
            </w:r>
          </w:p>
          <w:p w:rsidR="009C0070" w:rsidRPr="009C0070" w:rsidRDefault="009C0070" w:rsidP="00C33FC8">
            <w:pPr>
              <w:spacing w:after="0" w:line="240" w:lineRule="auto"/>
              <w:ind w:left="360"/>
              <w:rPr>
                <w:rFonts w:ascii="Arial" w:hAnsi="Arial" w:cs="Arial"/>
              </w:rPr>
            </w:pPr>
            <w:r w:rsidRPr="009C0070">
              <w:rPr>
                <w:rFonts w:ascii="Arial" w:hAnsi="Arial" w:cs="Arial"/>
              </w:rPr>
              <w:t>legt uit hoe documenten opgeslagen worden</w:t>
            </w:r>
          </w:p>
          <w:p w:rsidR="009C0070" w:rsidRPr="009C0070" w:rsidRDefault="009C0070" w:rsidP="00A35D87">
            <w:pPr>
              <w:spacing w:before="120" w:after="0" w:line="240" w:lineRule="auto"/>
              <w:rPr>
                <w:rFonts w:ascii="Arial" w:hAnsi="Arial" w:cs="Arial"/>
              </w:rPr>
            </w:pPr>
            <w:r w:rsidRPr="009C0070">
              <w:rPr>
                <w:rFonts w:ascii="Arial" w:hAnsi="Arial" w:cs="Arial"/>
              </w:rPr>
              <w:lastRenderedPageBreak/>
              <w:t>De kandidaat leert via interne of externe opleiding, webcursussen…:</w:t>
            </w:r>
          </w:p>
          <w:p w:rsidR="009C0070" w:rsidRPr="009C0070" w:rsidRDefault="009C0070" w:rsidP="00C33FC8">
            <w:pPr>
              <w:spacing w:after="0" w:line="240" w:lineRule="auto"/>
              <w:ind w:left="360"/>
              <w:rPr>
                <w:rFonts w:ascii="Arial" w:hAnsi="Arial" w:cs="Arial"/>
              </w:rPr>
            </w:pPr>
            <w:r w:rsidRPr="009C0070">
              <w:rPr>
                <w:rFonts w:ascii="Arial" w:hAnsi="Arial" w:cs="Arial"/>
              </w:rPr>
              <w:t xml:space="preserve">leert kantoorsoftware gebruiken </w:t>
            </w:r>
          </w:p>
          <w:p w:rsidR="009C0070" w:rsidRPr="009C0070" w:rsidRDefault="009C0070" w:rsidP="00C33FC8">
            <w:pPr>
              <w:spacing w:after="0" w:line="240" w:lineRule="auto"/>
              <w:ind w:left="360"/>
              <w:rPr>
                <w:rFonts w:ascii="Arial" w:hAnsi="Arial" w:cs="Arial"/>
              </w:rPr>
            </w:pPr>
            <w:r w:rsidRPr="009C0070">
              <w:rPr>
                <w:rFonts w:ascii="Arial" w:hAnsi="Arial" w:cs="Arial"/>
              </w:rPr>
              <w:t>beheerst /leert de nodige tools en toepassingen in Excel die nodig zijn voor het uitvoeren van zijn taken</w:t>
            </w:r>
          </w:p>
          <w:p w:rsidR="009C0070" w:rsidRPr="00C33FC8" w:rsidRDefault="009C0070" w:rsidP="00C33FC8">
            <w:pPr>
              <w:spacing w:after="0" w:line="240" w:lineRule="auto"/>
              <w:ind w:left="360"/>
              <w:rPr>
                <w:rFonts w:ascii="Arial" w:hAnsi="Arial" w:cs="Arial"/>
              </w:rPr>
            </w:pPr>
            <w:r w:rsidRPr="00C33FC8">
              <w:rPr>
                <w:rFonts w:ascii="Arial" w:hAnsi="Arial" w:cs="Arial"/>
              </w:rPr>
              <w:t>past de huisstijl toe, verzorgt inhoudelijk de documenten en slaat documenten op volgens de richtlijnen van het bedrijf</w:t>
            </w:r>
          </w:p>
          <w:p w:rsidR="009C0070" w:rsidRPr="00C33FC8" w:rsidRDefault="009C0070" w:rsidP="00C33FC8">
            <w:pPr>
              <w:spacing w:after="0" w:line="240" w:lineRule="auto"/>
              <w:ind w:left="360"/>
              <w:rPr>
                <w:rFonts w:ascii="Arial" w:hAnsi="Arial" w:cs="Arial"/>
              </w:rPr>
            </w:pPr>
            <w:r w:rsidRPr="00C33FC8">
              <w:rPr>
                <w:rFonts w:ascii="Arial" w:hAnsi="Arial" w:cs="Arial"/>
              </w:rPr>
              <w:t>creëert documenten die de werking van het bedrijf verbeteren of ondersteunen</w:t>
            </w:r>
          </w:p>
        </w:tc>
        <w:tc>
          <w:tcPr>
            <w:tcW w:w="592" w:type="pct"/>
            <w:tcBorders>
              <w:top w:val="single" w:sz="4" w:space="0" w:color="auto"/>
              <w:left w:val="single" w:sz="4" w:space="0" w:color="auto"/>
              <w:bottom w:val="nil"/>
              <w:right w:val="single" w:sz="4" w:space="0" w:color="auto"/>
            </w:tcBorders>
          </w:tcPr>
          <w:p w:rsidR="009C0070" w:rsidRPr="009C0070" w:rsidRDefault="009C0070" w:rsidP="00A557CA">
            <w:pPr>
              <w:spacing w:line="240" w:lineRule="auto"/>
              <w:rPr>
                <w:rFonts w:ascii="Arial" w:hAnsi="Arial" w:cs="Arial"/>
              </w:rPr>
            </w:pPr>
          </w:p>
        </w:tc>
        <w:tc>
          <w:tcPr>
            <w:tcW w:w="592" w:type="pct"/>
            <w:tcBorders>
              <w:top w:val="single" w:sz="4" w:space="0" w:color="auto"/>
              <w:left w:val="single" w:sz="4" w:space="0" w:color="auto"/>
              <w:bottom w:val="nil"/>
              <w:right w:val="single" w:sz="4" w:space="0" w:color="auto"/>
            </w:tcBorders>
          </w:tcPr>
          <w:p w:rsidR="009C0070" w:rsidRPr="009C0070" w:rsidRDefault="009C0070" w:rsidP="00A557CA">
            <w:pPr>
              <w:spacing w:line="240" w:lineRule="auto"/>
              <w:rPr>
                <w:rFonts w:ascii="Arial" w:hAnsi="Arial" w:cs="Arial"/>
              </w:rPr>
            </w:pPr>
          </w:p>
        </w:tc>
      </w:tr>
      <w:tr w:rsidR="009C0070" w:rsidRPr="009C0070" w:rsidTr="00FA6669">
        <w:tc>
          <w:tcPr>
            <w:tcW w:w="1401" w:type="pct"/>
            <w:tcBorders>
              <w:top w:val="nil"/>
              <w:left w:val="single" w:sz="4" w:space="0" w:color="auto"/>
              <w:bottom w:val="single" w:sz="4" w:space="0" w:color="auto"/>
              <w:right w:val="single" w:sz="4" w:space="0" w:color="auto"/>
            </w:tcBorders>
            <w:shd w:val="clear" w:color="auto" w:fill="auto"/>
          </w:tcPr>
          <w:p w:rsidR="009C0070" w:rsidRPr="009C0070" w:rsidRDefault="009C0070" w:rsidP="0021555F">
            <w:pPr>
              <w:spacing w:before="100" w:beforeAutospacing="1" w:after="100" w:afterAutospacing="1" w:line="240" w:lineRule="auto"/>
              <w:rPr>
                <w:rFonts w:ascii="Arial" w:hAnsi="Arial" w:cs="Arial"/>
                <w:lang w:eastAsia="nl-BE"/>
              </w:rPr>
            </w:pPr>
            <w:r w:rsidRPr="009C0070">
              <w:rPr>
                <w:rFonts w:ascii="Arial" w:hAnsi="Arial" w:cs="Arial"/>
                <w:lang w:eastAsia="nl-BE"/>
              </w:rPr>
              <w:lastRenderedPageBreak/>
              <w:t>Verzamelt gegevens over ziekteverzuim, deeltijds werk, verlof,…</w:t>
            </w:r>
          </w:p>
          <w:p w:rsidR="009C0070" w:rsidRPr="009C0070" w:rsidRDefault="009C0070" w:rsidP="0021555F">
            <w:pPr>
              <w:spacing w:before="100" w:beforeAutospacing="1" w:after="100" w:afterAutospacing="1" w:line="240" w:lineRule="auto"/>
              <w:rPr>
                <w:rFonts w:ascii="Arial" w:hAnsi="Arial" w:cs="Arial"/>
                <w:lang w:eastAsia="nl-BE"/>
              </w:rPr>
            </w:pPr>
            <w:r w:rsidRPr="009C0070">
              <w:rPr>
                <w:rFonts w:ascii="Arial" w:hAnsi="Arial" w:cs="Arial"/>
                <w:lang w:eastAsia="nl-BE"/>
              </w:rPr>
              <w:t>Controleert de gegevens en vult ze aan en verbetert ze</w:t>
            </w:r>
          </w:p>
        </w:tc>
        <w:tc>
          <w:tcPr>
            <w:tcW w:w="2415" w:type="pct"/>
            <w:tcBorders>
              <w:top w:val="nil"/>
              <w:left w:val="single" w:sz="4" w:space="0" w:color="auto"/>
              <w:bottom w:val="single" w:sz="4" w:space="0" w:color="auto"/>
              <w:right w:val="single" w:sz="4" w:space="0" w:color="auto"/>
            </w:tcBorders>
            <w:shd w:val="clear" w:color="auto" w:fill="auto"/>
          </w:tcPr>
          <w:p w:rsidR="009C0070" w:rsidRPr="009C0070" w:rsidRDefault="009C0070" w:rsidP="00A35D87">
            <w:pPr>
              <w:spacing w:after="0" w:line="240" w:lineRule="auto"/>
              <w:rPr>
                <w:rFonts w:ascii="Arial" w:hAnsi="Arial" w:cs="Arial"/>
              </w:rPr>
            </w:pPr>
            <w:r w:rsidRPr="009C0070">
              <w:rPr>
                <w:rFonts w:ascii="Arial" w:hAnsi="Arial" w:cs="Arial"/>
              </w:rPr>
              <w:t>De kandidaat</w:t>
            </w:r>
          </w:p>
          <w:p w:rsidR="009C0070" w:rsidRPr="00C33FC8" w:rsidRDefault="009C0070" w:rsidP="00C33FC8">
            <w:pPr>
              <w:spacing w:after="0" w:line="240" w:lineRule="auto"/>
              <w:ind w:left="360"/>
              <w:rPr>
                <w:rFonts w:ascii="Arial" w:hAnsi="Arial" w:cs="Arial"/>
              </w:rPr>
            </w:pPr>
            <w:r w:rsidRPr="00C33FC8">
              <w:rPr>
                <w:rFonts w:ascii="Arial" w:hAnsi="Arial" w:cs="Arial"/>
              </w:rPr>
              <w:t>heeft kennis van de sociale documenten</w:t>
            </w:r>
          </w:p>
          <w:p w:rsidR="009C0070" w:rsidRPr="00C33FC8" w:rsidRDefault="009C0070" w:rsidP="00C33FC8">
            <w:pPr>
              <w:spacing w:after="0" w:line="240" w:lineRule="auto"/>
              <w:ind w:left="360"/>
              <w:rPr>
                <w:rFonts w:ascii="Arial" w:hAnsi="Arial" w:cs="Arial"/>
              </w:rPr>
            </w:pPr>
            <w:r w:rsidRPr="00C33FC8">
              <w:rPr>
                <w:rFonts w:ascii="Arial" w:hAnsi="Arial" w:cs="Arial"/>
              </w:rPr>
              <w:t>leert hoe en waar lijsten te vinden zijn</w:t>
            </w:r>
          </w:p>
          <w:p w:rsidR="009C0070" w:rsidRPr="00C33FC8" w:rsidRDefault="009C0070" w:rsidP="00C33FC8">
            <w:pPr>
              <w:spacing w:after="0" w:line="240" w:lineRule="auto"/>
              <w:ind w:left="360"/>
              <w:rPr>
                <w:rFonts w:ascii="Arial" w:hAnsi="Arial" w:cs="Arial"/>
              </w:rPr>
            </w:pPr>
            <w:r w:rsidRPr="00C33FC8">
              <w:rPr>
                <w:rFonts w:ascii="Arial" w:hAnsi="Arial" w:cs="Arial"/>
              </w:rPr>
              <w:t>leert controles uit te voeren op het eigen werk en corrigeert deze waar nodig</w:t>
            </w:r>
          </w:p>
          <w:p w:rsidR="009C0070" w:rsidRPr="00C33FC8" w:rsidRDefault="009C0070" w:rsidP="00C33FC8">
            <w:pPr>
              <w:spacing w:after="0" w:line="240" w:lineRule="auto"/>
              <w:ind w:left="360"/>
              <w:rPr>
                <w:rFonts w:ascii="Arial" w:hAnsi="Arial" w:cs="Arial"/>
              </w:rPr>
            </w:pPr>
            <w:r w:rsidRPr="00C33FC8">
              <w:rPr>
                <w:rFonts w:ascii="Arial" w:hAnsi="Arial" w:cs="Arial"/>
              </w:rPr>
              <w:t>leert controles uit te voeren op andere factoren (automatische registraties, input van anderen…) en corrigeert deze waar nodig</w:t>
            </w:r>
          </w:p>
          <w:p w:rsidR="009C0070" w:rsidRPr="009C0070" w:rsidRDefault="009C0070" w:rsidP="00A35D87">
            <w:pPr>
              <w:spacing w:before="120" w:after="0" w:line="240" w:lineRule="auto"/>
              <w:rPr>
                <w:rFonts w:ascii="Arial" w:hAnsi="Arial" w:cs="Arial"/>
              </w:rPr>
            </w:pPr>
            <w:r w:rsidRPr="009C0070">
              <w:rPr>
                <w:rFonts w:ascii="Arial" w:hAnsi="Arial" w:cs="Arial"/>
              </w:rPr>
              <w:t>De kandidaat leert de processen van het bedrijf kennen:</w:t>
            </w:r>
          </w:p>
          <w:p w:rsidR="009C0070" w:rsidRPr="009C0070" w:rsidRDefault="009C0070" w:rsidP="00C33FC8">
            <w:pPr>
              <w:spacing w:after="0" w:line="240" w:lineRule="auto"/>
              <w:ind w:left="360"/>
              <w:rPr>
                <w:rFonts w:ascii="Arial" w:hAnsi="Arial" w:cs="Arial"/>
              </w:rPr>
            </w:pPr>
            <w:r w:rsidRPr="009C0070">
              <w:rPr>
                <w:rFonts w:ascii="Arial" w:hAnsi="Arial" w:cs="Arial"/>
              </w:rPr>
              <w:t>de afdelingen in de onderneming</w:t>
            </w:r>
          </w:p>
          <w:p w:rsidR="009C0070" w:rsidRPr="009C0070" w:rsidRDefault="009C0070" w:rsidP="00C33FC8">
            <w:pPr>
              <w:spacing w:after="0" w:line="240" w:lineRule="auto"/>
              <w:ind w:left="360"/>
              <w:rPr>
                <w:rFonts w:ascii="Arial" w:hAnsi="Arial" w:cs="Arial"/>
              </w:rPr>
            </w:pPr>
            <w:r w:rsidRPr="009C0070">
              <w:rPr>
                <w:rFonts w:ascii="Arial" w:hAnsi="Arial" w:cs="Arial"/>
              </w:rPr>
              <w:t>de medewerkers en hun taken, uurregeling, afspraken…</w:t>
            </w:r>
          </w:p>
          <w:p w:rsidR="009C0070" w:rsidRPr="009C0070" w:rsidRDefault="009C0070" w:rsidP="00C33FC8">
            <w:pPr>
              <w:spacing w:after="0" w:line="240" w:lineRule="auto"/>
              <w:ind w:left="360"/>
              <w:rPr>
                <w:rFonts w:ascii="Arial" w:hAnsi="Arial" w:cs="Arial"/>
              </w:rPr>
            </w:pPr>
            <w:r w:rsidRPr="009C0070">
              <w:rPr>
                <w:rFonts w:ascii="Arial" w:hAnsi="Arial" w:cs="Arial"/>
              </w:rPr>
              <w:t>het documentenproces en de communicatieflow in de onderneming;</w:t>
            </w:r>
          </w:p>
          <w:p w:rsidR="009C0070" w:rsidRPr="009C0070" w:rsidRDefault="009C0070" w:rsidP="00C33FC8">
            <w:pPr>
              <w:spacing w:after="0" w:line="240" w:lineRule="auto"/>
              <w:ind w:left="360"/>
              <w:rPr>
                <w:rFonts w:ascii="Arial" w:hAnsi="Arial" w:cs="Arial"/>
              </w:rPr>
            </w:pPr>
            <w:r w:rsidRPr="009C0070">
              <w:rPr>
                <w:rFonts w:ascii="Arial" w:hAnsi="Arial" w:cs="Arial"/>
              </w:rPr>
              <w:t>de gebruikte software, in het bijzonder voor de HR en personeelsgerelateerde transacties;</w:t>
            </w:r>
          </w:p>
          <w:p w:rsidR="009C0070" w:rsidRPr="009C0070" w:rsidRDefault="009C0070" w:rsidP="00C33FC8">
            <w:pPr>
              <w:spacing w:after="0" w:line="240" w:lineRule="auto"/>
              <w:ind w:left="360"/>
              <w:rPr>
                <w:rFonts w:ascii="Arial" w:hAnsi="Arial" w:cs="Arial"/>
              </w:rPr>
            </w:pPr>
            <w:r w:rsidRPr="009C0070">
              <w:rPr>
                <w:rFonts w:ascii="Arial" w:hAnsi="Arial" w:cs="Arial"/>
              </w:rPr>
              <w:t>de in de administratie gebruikte klassementen</w:t>
            </w:r>
          </w:p>
          <w:p w:rsidR="009C0070" w:rsidRPr="009C0070" w:rsidRDefault="009C0070" w:rsidP="00C33FC8">
            <w:pPr>
              <w:spacing w:after="0" w:line="240" w:lineRule="auto"/>
              <w:ind w:left="360"/>
              <w:rPr>
                <w:rFonts w:ascii="Arial" w:hAnsi="Arial" w:cs="Arial"/>
              </w:rPr>
            </w:pPr>
            <w:r w:rsidRPr="009C0070">
              <w:rPr>
                <w:rFonts w:ascii="Arial" w:hAnsi="Arial" w:cs="Arial"/>
              </w:rPr>
              <w:t>de regels voor registratie van ziekte, verlof, deeltijdse arbeid…</w:t>
            </w:r>
          </w:p>
        </w:tc>
        <w:tc>
          <w:tcPr>
            <w:tcW w:w="592" w:type="pct"/>
            <w:tcBorders>
              <w:top w:val="nil"/>
              <w:left w:val="single" w:sz="4" w:space="0" w:color="auto"/>
              <w:bottom w:val="single" w:sz="4" w:space="0" w:color="auto"/>
              <w:right w:val="single" w:sz="4" w:space="0" w:color="auto"/>
            </w:tcBorders>
          </w:tcPr>
          <w:p w:rsidR="009C0070" w:rsidRPr="009C0070" w:rsidRDefault="009C0070" w:rsidP="00A557CA">
            <w:pPr>
              <w:spacing w:line="240" w:lineRule="auto"/>
              <w:rPr>
                <w:rFonts w:ascii="Arial" w:hAnsi="Arial" w:cs="Arial"/>
              </w:rPr>
            </w:pPr>
          </w:p>
        </w:tc>
        <w:tc>
          <w:tcPr>
            <w:tcW w:w="592" w:type="pct"/>
            <w:tcBorders>
              <w:top w:val="nil"/>
              <w:left w:val="single" w:sz="4" w:space="0" w:color="auto"/>
              <w:bottom w:val="single" w:sz="4" w:space="0" w:color="auto"/>
              <w:right w:val="single" w:sz="4" w:space="0" w:color="auto"/>
            </w:tcBorders>
          </w:tcPr>
          <w:p w:rsidR="009C0070" w:rsidRPr="009C0070" w:rsidRDefault="009C0070" w:rsidP="00A557CA">
            <w:pPr>
              <w:spacing w:line="240" w:lineRule="auto"/>
              <w:rPr>
                <w:rFonts w:ascii="Arial" w:hAnsi="Arial" w:cs="Arial"/>
              </w:rPr>
            </w:pPr>
          </w:p>
        </w:tc>
      </w:tr>
    </w:tbl>
    <w:p w:rsidR="009C0070" w:rsidRDefault="009C0070"/>
    <w:tbl>
      <w:tblPr>
        <w:tblW w:w="522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26"/>
        <w:gridCol w:w="6749"/>
        <w:gridCol w:w="1842"/>
        <w:gridCol w:w="1842"/>
      </w:tblGrid>
      <w:tr w:rsidR="00C33FC8" w:rsidRPr="009C0070" w:rsidTr="00C33FC8">
        <w:tc>
          <w:tcPr>
            <w:tcW w:w="5000" w:type="pct"/>
            <w:gridSpan w:val="4"/>
            <w:tcBorders>
              <w:top w:val="single" w:sz="4" w:space="0" w:color="auto"/>
              <w:left w:val="single" w:sz="4" w:space="0" w:color="auto"/>
              <w:bottom w:val="single" w:sz="4" w:space="0" w:color="auto"/>
              <w:right w:val="single" w:sz="4" w:space="0" w:color="auto"/>
            </w:tcBorders>
            <w:shd w:val="clear" w:color="auto" w:fill="F2F2F2"/>
            <w:hideMark/>
          </w:tcPr>
          <w:p w:rsidR="00C33FC8" w:rsidRPr="009C0070" w:rsidRDefault="00C33FC8" w:rsidP="00C33FC8">
            <w:pPr>
              <w:pStyle w:val="Competentie"/>
            </w:pPr>
            <w:bookmarkStart w:id="5" w:name="_Toc446681093"/>
            <w:r w:rsidRPr="009C0070">
              <w:t>Personeel inlichten over sociale wetgeving en specifieke kenmerken van de organisatie</w:t>
            </w:r>
            <w:bookmarkEnd w:id="5"/>
          </w:p>
        </w:tc>
      </w:tr>
      <w:tr w:rsidR="009C0070" w:rsidRPr="009C0070" w:rsidTr="009C0070">
        <w:tc>
          <w:tcPr>
            <w:tcW w:w="1647" w:type="pct"/>
            <w:tcBorders>
              <w:top w:val="single" w:sz="4" w:space="0" w:color="auto"/>
              <w:left w:val="single" w:sz="4" w:space="0" w:color="auto"/>
              <w:bottom w:val="single" w:sz="4" w:space="0" w:color="auto"/>
              <w:right w:val="single" w:sz="4" w:space="0" w:color="auto"/>
            </w:tcBorders>
            <w:shd w:val="clear" w:color="auto" w:fill="F2F2F2"/>
            <w:hideMark/>
          </w:tcPr>
          <w:p w:rsidR="009C0070" w:rsidRPr="009C0070" w:rsidRDefault="009C0070" w:rsidP="00A557CA">
            <w:pPr>
              <w:spacing w:before="60" w:after="60" w:line="240" w:lineRule="auto"/>
              <w:rPr>
                <w:rFonts w:ascii="Arial" w:hAnsi="Arial" w:cs="Arial"/>
                <w:b/>
              </w:rPr>
            </w:pPr>
            <w:r w:rsidRPr="009C0070">
              <w:rPr>
                <w:rFonts w:ascii="Arial" w:hAnsi="Arial" w:cs="Arial"/>
                <w:b/>
              </w:rPr>
              <w:t>Onderliggende kennis en vaardigheden</w:t>
            </w:r>
          </w:p>
        </w:tc>
        <w:tc>
          <w:tcPr>
            <w:tcW w:w="2169" w:type="pct"/>
            <w:tcBorders>
              <w:top w:val="single" w:sz="4" w:space="0" w:color="auto"/>
              <w:left w:val="single" w:sz="4" w:space="0" w:color="auto"/>
              <w:bottom w:val="single" w:sz="4" w:space="0" w:color="auto"/>
              <w:right w:val="single" w:sz="4" w:space="0" w:color="auto"/>
            </w:tcBorders>
            <w:shd w:val="clear" w:color="auto" w:fill="F2F2F2"/>
            <w:hideMark/>
          </w:tcPr>
          <w:p w:rsidR="009C0070" w:rsidRPr="009C0070" w:rsidRDefault="009C0070" w:rsidP="00A557CA">
            <w:pPr>
              <w:spacing w:before="60" w:after="60" w:line="240" w:lineRule="auto"/>
              <w:jc w:val="center"/>
              <w:rPr>
                <w:rFonts w:ascii="Arial" w:hAnsi="Arial" w:cs="Arial"/>
                <w:b/>
              </w:rPr>
            </w:pPr>
            <w:r w:rsidRPr="009C0070">
              <w:rPr>
                <w:rFonts w:ascii="Arial" w:hAnsi="Arial" w:cs="Arial"/>
                <w:b/>
              </w:rPr>
              <w:t>Opleidingsacties</w:t>
            </w:r>
          </w:p>
        </w:tc>
        <w:tc>
          <w:tcPr>
            <w:tcW w:w="592" w:type="pct"/>
            <w:tcBorders>
              <w:top w:val="single" w:sz="4" w:space="0" w:color="auto"/>
              <w:left w:val="single" w:sz="4" w:space="0" w:color="auto"/>
              <w:bottom w:val="single" w:sz="4" w:space="0" w:color="auto"/>
              <w:right w:val="single" w:sz="4" w:space="0" w:color="auto"/>
            </w:tcBorders>
            <w:shd w:val="clear" w:color="auto" w:fill="F2F2F2"/>
          </w:tcPr>
          <w:p w:rsidR="009C0070" w:rsidRPr="009C0070" w:rsidRDefault="009C0070" w:rsidP="00A43F3C">
            <w:pPr>
              <w:spacing w:before="60" w:after="60" w:line="240" w:lineRule="auto"/>
              <w:jc w:val="center"/>
              <w:rPr>
                <w:rFonts w:ascii="Arial" w:hAnsi="Arial" w:cs="Arial"/>
                <w:b/>
              </w:rPr>
            </w:pPr>
            <w:r w:rsidRPr="009C0070">
              <w:rPr>
                <w:rFonts w:ascii="Arial" w:hAnsi="Arial" w:cs="Arial"/>
                <w:b/>
              </w:rPr>
              <w:t>Voorziene einddatum</w:t>
            </w:r>
          </w:p>
        </w:tc>
        <w:tc>
          <w:tcPr>
            <w:tcW w:w="592" w:type="pct"/>
            <w:tcBorders>
              <w:top w:val="single" w:sz="4" w:space="0" w:color="auto"/>
              <w:left w:val="single" w:sz="4" w:space="0" w:color="auto"/>
              <w:bottom w:val="single" w:sz="4" w:space="0" w:color="auto"/>
              <w:right w:val="single" w:sz="4" w:space="0" w:color="auto"/>
            </w:tcBorders>
            <w:shd w:val="clear" w:color="auto" w:fill="F2F2F2"/>
          </w:tcPr>
          <w:p w:rsidR="009C0070" w:rsidRPr="009C0070" w:rsidRDefault="00FA6669" w:rsidP="00A43F3C">
            <w:pPr>
              <w:spacing w:before="60" w:after="60" w:line="240" w:lineRule="auto"/>
              <w:jc w:val="center"/>
              <w:rPr>
                <w:rFonts w:ascii="Arial" w:hAnsi="Arial" w:cs="Arial"/>
                <w:b/>
              </w:rPr>
            </w:pPr>
            <w:r>
              <w:rPr>
                <w:rFonts w:ascii="Arial" w:hAnsi="Arial" w:cs="Arial"/>
                <w:b/>
              </w:rPr>
              <w:t>Afgewerkt op</w:t>
            </w:r>
          </w:p>
        </w:tc>
      </w:tr>
      <w:tr w:rsidR="009C0070" w:rsidRPr="009C0070" w:rsidTr="009C0070">
        <w:tc>
          <w:tcPr>
            <w:tcW w:w="1647" w:type="pct"/>
            <w:tcBorders>
              <w:top w:val="single" w:sz="4" w:space="0" w:color="auto"/>
              <w:left w:val="single" w:sz="4" w:space="0" w:color="auto"/>
              <w:bottom w:val="single" w:sz="4" w:space="0" w:color="auto"/>
              <w:right w:val="single" w:sz="4" w:space="0" w:color="auto"/>
            </w:tcBorders>
          </w:tcPr>
          <w:p w:rsidR="009C0070" w:rsidRPr="009C0070" w:rsidRDefault="009C0070" w:rsidP="0021555F">
            <w:pPr>
              <w:spacing w:before="100" w:beforeAutospacing="1" w:after="100" w:afterAutospacing="1" w:line="240" w:lineRule="auto"/>
              <w:rPr>
                <w:rFonts w:ascii="Arial" w:hAnsi="Arial" w:cs="Arial"/>
                <w:lang w:eastAsia="nl-BE"/>
              </w:rPr>
            </w:pPr>
            <w:r w:rsidRPr="009C0070">
              <w:rPr>
                <w:rFonts w:ascii="Arial" w:hAnsi="Arial" w:cs="Arial"/>
                <w:lang w:eastAsia="nl-BE"/>
              </w:rPr>
              <w:t xml:space="preserve">Geeft informatie over tewerkstellingsmaatregelen, tijdskrediet, deeltijdse arbeid, zwangerschappen…  </w:t>
            </w:r>
            <w:r w:rsidRPr="009C0070">
              <w:rPr>
                <w:rFonts w:ascii="Arial" w:hAnsi="Arial" w:cs="Arial"/>
                <w:lang w:eastAsia="nl-BE"/>
              </w:rPr>
              <w:lastRenderedPageBreak/>
              <w:t>(telefonisch en schriftelijk)</w:t>
            </w:r>
          </w:p>
          <w:p w:rsidR="009C0070" w:rsidRPr="009C0070" w:rsidRDefault="009C0070" w:rsidP="0021555F">
            <w:pPr>
              <w:spacing w:before="100" w:beforeAutospacing="1" w:after="100" w:afterAutospacing="1" w:line="240" w:lineRule="auto"/>
              <w:rPr>
                <w:rFonts w:ascii="Arial" w:hAnsi="Arial" w:cs="Arial"/>
                <w:lang w:eastAsia="nl-BE"/>
              </w:rPr>
            </w:pPr>
            <w:r w:rsidRPr="009C0070">
              <w:rPr>
                <w:rFonts w:ascii="Arial" w:hAnsi="Arial" w:cs="Arial"/>
                <w:lang w:eastAsia="nl-BE"/>
              </w:rPr>
              <w:t>Zoekt arbeidswetgeving op via gespecialiseerde databanken</w:t>
            </w:r>
          </w:p>
          <w:p w:rsidR="009C0070" w:rsidRPr="009C0070" w:rsidRDefault="009C0070" w:rsidP="0021555F">
            <w:pPr>
              <w:spacing w:before="100" w:beforeAutospacing="1" w:after="100" w:afterAutospacing="1" w:line="240" w:lineRule="auto"/>
              <w:rPr>
                <w:rFonts w:ascii="Arial" w:hAnsi="Arial" w:cs="Arial"/>
                <w:lang w:eastAsia="nl-BE"/>
              </w:rPr>
            </w:pPr>
            <w:r w:rsidRPr="009C0070">
              <w:rPr>
                <w:rFonts w:ascii="Arial" w:hAnsi="Arial" w:cs="Arial"/>
                <w:lang w:eastAsia="nl-BE"/>
              </w:rPr>
              <w:t>Volgt wijzigingen in verband met arbeidsrecht en sociaal zekerheidsrecht op.</w:t>
            </w:r>
          </w:p>
          <w:p w:rsidR="009C0070" w:rsidRPr="009C0070" w:rsidRDefault="009C0070" w:rsidP="0021555F">
            <w:pPr>
              <w:spacing w:before="100" w:beforeAutospacing="1" w:after="100" w:afterAutospacing="1" w:line="240" w:lineRule="auto"/>
              <w:rPr>
                <w:rFonts w:ascii="Arial" w:hAnsi="Arial" w:cs="Arial"/>
                <w:lang w:eastAsia="nl-BE"/>
              </w:rPr>
            </w:pPr>
            <w:r w:rsidRPr="009C0070">
              <w:rPr>
                <w:rFonts w:ascii="Arial" w:hAnsi="Arial" w:cs="Arial"/>
                <w:lang w:eastAsia="nl-BE"/>
              </w:rPr>
              <w:t>Analyseert vragen van het personeel rekening houdend met het arbeidsrecht en het sociaal zekerheidsrecht</w:t>
            </w:r>
          </w:p>
          <w:p w:rsidR="009C0070" w:rsidRPr="009C0070" w:rsidRDefault="009C0070" w:rsidP="00ED5070">
            <w:pPr>
              <w:spacing w:before="100" w:beforeAutospacing="1" w:after="100" w:afterAutospacing="1" w:line="240" w:lineRule="auto"/>
              <w:rPr>
                <w:rFonts w:ascii="Arial" w:hAnsi="Arial" w:cs="Arial"/>
                <w:lang w:eastAsia="nl-BE"/>
              </w:rPr>
            </w:pPr>
            <w:r w:rsidRPr="009C0070">
              <w:rPr>
                <w:rFonts w:ascii="Arial" w:hAnsi="Arial" w:cs="Arial"/>
                <w:lang w:eastAsia="nl-BE"/>
              </w:rPr>
              <w:t>Wint advies in van derden</w:t>
            </w:r>
          </w:p>
        </w:tc>
        <w:tc>
          <w:tcPr>
            <w:tcW w:w="2169" w:type="pct"/>
            <w:tcBorders>
              <w:top w:val="single" w:sz="4" w:space="0" w:color="auto"/>
              <w:left w:val="single" w:sz="4" w:space="0" w:color="auto"/>
              <w:bottom w:val="single" w:sz="4" w:space="0" w:color="auto"/>
              <w:right w:val="single" w:sz="4" w:space="0" w:color="auto"/>
            </w:tcBorders>
          </w:tcPr>
          <w:p w:rsidR="009C0070" w:rsidRPr="009C0070" w:rsidRDefault="009C0070" w:rsidP="00A35D87">
            <w:pPr>
              <w:spacing w:after="0" w:line="240" w:lineRule="auto"/>
              <w:rPr>
                <w:rFonts w:ascii="Arial" w:hAnsi="Arial" w:cs="Arial"/>
              </w:rPr>
            </w:pPr>
            <w:r w:rsidRPr="009C0070">
              <w:rPr>
                <w:rFonts w:ascii="Arial" w:hAnsi="Arial" w:cs="Arial"/>
              </w:rPr>
              <w:lastRenderedPageBreak/>
              <w:t>De kandidaat</w:t>
            </w:r>
          </w:p>
          <w:p w:rsidR="009C0070" w:rsidRPr="00C33FC8" w:rsidRDefault="009C0070" w:rsidP="00C33FC8">
            <w:pPr>
              <w:spacing w:after="0" w:line="240" w:lineRule="auto"/>
              <w:ind w:left="360"/>
              <w:rPr>
                <w:rFonts w:ascii="Arial" w:hAnsi="Arial" w:cs="Arial"/>
              </w:rPr>
            </w:pPr>
            <w:r w:rsidRPr="00C33FC8">
              <w:rPr>
                <w:rFonts w:ascii="Arial" w:hAnsi="Arial" w:cs="Arial"/>
              </w:rPr>
              <w:t>heeft kennis van sociale wetgeving, arbeidsrecht en sociale zekerheid en volgt die op deze op de voet</w:t>
            </w:r>
          </w:p>
          <w:p w:rsidR="009C0070" w:rsidRPr="00C33FC8" w:rsidRDefault="009C0070" w:rsidP="00C33FC8">
            <w:pPr>
              <w:spacing w:after="0" w:line="240" w:lineRule="auto"/>
              <w:ind w:left="360"/>
              <w:rPr>
                <w:rFonts w:ascii="Arial" w:hAnsi="Arial" w:cs="Arial"/>
              </w:rPr>
            </w:pPr>
            <w:r w:rsidRPr="00C33FC8">
              <w:rPr>
                <w:rFonts w:ascii="Arial" w:hAnsi="Arial" w:cs="Arial"/>
              </w:rPr>
              <w:lastRenderedPageBreak/>
              <w:t>leert regels van de cao waaronder het bedrijf valt</w:t>
            </w:r>
          </w:p>
          <w:p w:rsidR="009C0070" w:rsidRPr="00C33FC8" w:rsidRDefault="009C0070" w:rsidP="00C33FC8">
            <w:pPr>
              <w:spacing w:after="0" w:line="240" w:lineRule="auto"/>
              <w:ind w:left="360"/>
              <w:rPr>
                <w:rFonts w:ascii="Arial" w:hAnsi="Arial" w:cs="Arial"/>
              </w:rPr>
            </w:pPr>
            <w:r w:rsidRPr="00C33FC8">
              <w:rPr>
                <w:rFonts w:ascii="Arial" w:hAnsi="Arial" w:cs="Arial"/>
              </w:rPr>
              <w:t>leert welke databanken (internet, intranet, gespecialiseerde databanken, sociaal secretariaat…) ter beschikking staan en heeft toegang hiertoe</w:t>
            </w:r>
          </w:p>
          <w:p w:rsidR="009C0070" w:rsidRPr="00C33FC8" w:rsidRDefault="009C0070" w:rsidP="00C33FC8">
            <w:pPr>
              <w:spacing w:after="0" w:line="240" w:lineRule="auto"/>
              <w:ind w:left="360"/>
              <w:rPr>
                <w:rFonts w:ascii="Arial" w:hAnsi="Arial" w:cs="Arial"/>
              </w:rPr>
            </w:pPr>
            <w:r w:rsidRPr="00C33FC8">
              <w:rPr>
                <w:rFonts w:ascii="Arial" w:hAnsi="Arial" w:cs="Arial"/>
              </w:rPr>
              <w:t>krijgt uitleg wanneer derden (sociaal secretariaat, overheid…) gecontacteerd worden voor advies</w:t>
            </w:r>
          </w:p>
          <w:p w:rsidR="009C0070" w:rsidRPr="009C0070" w:rsidRDefault="009C0070" w:rsidP="00C33FC8">
            <w:pPr>
              <w:spacing w:after="0" w:line="240" w:lineRule="auto"/>
              <w:ind w:left="360"/>
              <w:rPr>
                <w:rFonts w:ascii="Arial" w:hAnsi="Arial" w:cs="Arial"/>
              </w:rPr>
            </w:pPr>
            <w:r w:rsidRPr="009C0070">
              <w:rPr>
                <w:rFonts w:ascii="Arial" w:hAnsi="Arial" w:cs="Arial"/>
              </w:rPr>
              <w:t>leert klantgericht omgaan met internen en externen (via interne of externe opleiding, webcursussen…)</w:t>
            </w:r>
          </w:p>
          <w:p w:rsidR="009C0070" w:rsidRPr="009C0070" w:rsidRDefault="009C0070" w:rsidP="00C33FC8">
            <w:pPr>
              <w:spacing w:after="0" w:line="240" w:lineRule="auto"/>
              <w:ind w:left="360"/>
              <w:rPr>
                <w:rFonts w:ascii="Arial" w:hAnsi="Arial" w:cs="Arial"/>
              </w:rPr>
            </w:pPr>
            <w:r w:rsidRPr="009C0070">
              <w:rPr>
                <w:rFonts w:ascii="Arial" w:hAnsi="Arial" w:cs="Arial"/>
              </w:rPr>
              <w:t>leert gericht vragen stellen</w:t>
            </w:r>
          </w:p>
          <w:p w:rsidR="009C0070" w:rsidRPr="009C0070" w:rsidRDefault="009C0070" w:rsidP="00C33FC8">
            <w:pPr>
              <w:spacing w:after="0" w:line="240" w:lineRule="auto"/>
              <w:ind w:left="360"/>
              <w:rPr>
                <w:rFonts w:ascii="Arial" w:hAnsi="Arial" w:cs="Arial"/>
              </w:rPr>
            </w:pPr>
            <w:r w:rsidRPr="009C0070">
              <w:rPr>
                <w:rFonts w:ascii="Arial" w:hAnsi="Arial" w:cs="Arial"/>
              </w:rPr>
              <w:t>leert boodschappen noteren</w:t>
            </w:r>
          </w:p>
          <w:p w:rsidR="009C0070" w:rsidRPr="00C33FC8" w:rsidRDefault="009C0070" w:rsidP="00C33FC8">
            <w:pPr>
              <w:spacing w:after="0" w:line="240" w:lineRule="auto"/>
              <w:ind w:left="360"/>
              <w:rPr>
                <w:rFonts w:ascii="Arial" w:hAnsi="Arial" w:cs="Arial"/>
              </w:rPr>
            </w:pPr>
            <w:r w:rsidRPr="00C33FC8">
              <w:rPr>
                <w:rFonts w:ascii="Arial" w:hAnsi="Arial" w:cs="Arial"/>
              </w:rPr>
              <w:t xml:space="preserve">leert welke gegevens nodig zijn voor interne en externe contacten </w:t>
            </w:r>
          </w:p>
          <w:p w:rsidR="009C0070" w:rsidRPr="00C33FC8" w:rsidRDefault="009C0070" w:rsidP="00C33FC8">
            <w:pPr>
              <w:spacing w:after="0" w:line="240" w:lineRule="auto"/>
              <w:ind w:left="360"/>
              <w:rPr>
                <w:rFonts w:ascii="Arial" w:hAnsi="Arial" w:cs="Arial"/>
              </w:rPr>
            </w:pPr>
            <w:r w:rsidRPr="00C33FC8">
              <w:rPr>
                <w:rFonts w:ascii="Arial" w:hAnsi="Arial" w:cs="Arial"/>
              </w:rPr>
              <w:t>leert/ kan werken met email programma</w:t>
            </w:r>
          </w:p>
          <w:p w:rsidR="009C0070" w:rsidRPr="00C33FC8" w:rsidRDefault="009C0070" w:rsidP="00C33FC8">
            <w:pPr>
              <w:spacing w:after="0" w:line="240" w:lineRule="auto"/>
              <w:ind w:left="360"/>
              <w:rPr>
                <w:rFonts w:ascii="Arial" w:hAnsi="Arial" w:cs="Arial"/>
              </w:rPr>
            </w:pPr>
            <w:r w:rsidRPr="00C33FC8">
              <w:rPr>
                <w:rFonts w:ascii="Arial" w:hAnsi="Arial" w:cs="Arial"/>
              </w:rPr>
              <w:t>past communicatietechnieken toe</w:t>
            </w:r>
          </w:p>
        </w:tc>
        <w:tc>
          <w:tcPr>
            <w:tcW w:w="592" w:type="pct"/>
            <w:tcBorders>
              <w:top w:val="single" w:sz="4" w:space="0" w:color="auto"/>
              <w:left w:val="single" w:sz="4" w:space="0" w:color="auto"/>
              <w:bottom w:val="single" w:sz="4" w:space="0" w:color="auto"/>
              <w:right w:val="single" w:sz="4" w:space="0" w:color="auto"/>
            </w:tcBorders>
          </w:tcPr>
          <w:p w:rsidR="009C0070" w:rsidRPr="009C0070" w:rsidRDefault="009C0070" w:rsidP="00A557CA">
            <w:pPr>
              <w:spacing w:line="240" w:lineRule="auto"/>
              <w:rPr>
                <w:rFonts w:ascii="Arial" w:hAnsi="Arial" w:cs="Arial"/>
              </w:rPr>
            </w:pPr>
          </w:p>
        </w:tc>
        <w:tc>
          <w:tcPr>
            <w:tcW w:w="592" w:type="pct"/>
            <w:tcBorders>
              <w:top w:val="single" w:sz="4" w:space="0" w:color="auto"/>
              <w:left w:val="single" w:sz="4" w:space="0" w:color="auto"/>
              <w:bottom w:val="single" w:sz="4" w:space="0" w:color="auto"/>
              <w:right w:val="single" w:sz="4" w:space="0" w:color="auto"/>
            </w:tcBorders>
          </w:tcPr>
          <w:p w:rsidR="009C0070" w:rsidRPr="009C0070" w:rsidRDefault="009C0070" w:rsidP="00A557CA">
            <w:pPr>
              <w:spacing w:line="240" w:lineRule="auto"/>
              <w:rPr>
                <w:rFonts w:ascii="Arial" w:hAnsi="Arial" w:cs="Arial"/>
              </w:rPr>
            </w:pPr>
          </w:p>
        </w:tc>
      </w:tr>
    </w:tbl>
    <w:p w:rsidR="009C0070" w:rsidRPr="009C0070" w:rsidRDefault="009C0070">
      <w:pPr>
        <w:rPr>
          <w:rFonts w:ascii="Arial" w:hAnsi="Arial" w:cs="Arial"/>
        </w:rPr>
      </w:pPr>
    </w:p>
    <w:tbl>
      <w:tblPr>
        <w:tblW w:w="522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69"/>
        <w:gridCol w:w="6806"/>
        <w:gridCol w:w="1842"/>
        <w:gridCol w:w="1842"/>
      </w:tblGrid>
      <w:tr w:rsidR="00C33FC8" w:rsidRPr="009C0070" w:rsidTr="00C33FC8">
        <w:tc>
          <w:tcPr>
            <w:tcW w:w="5000" w:type="pct"/>
            <w:gridSpan w:val="4"/>
            <w:tcBorders>
              <w:top w:val="single" w:sz="4" w:space="0" w:color="auto"/>
              <w:left w:val="single" w:sz="4" w:space="0" w:color="auto"/>
              <w:bottom w:val="single" w:sz="4" w:space="0" w:color="auto"/>
              <w:right w:val="single" w:sz="4" w:space="0" w:color="auto"/>
            </w:tcBorders>
            <w:shd w:val="clear" w:color="auto" w:fill="F2F2F2"/>
            <w:hideMark/>
          </w:tcPr>
          <w:p w:rsidR="00C33FC8" w:rsidRPr="009C0070" w:rsidRDefault="00C33FC8" w:rsidP="00C33FC8">
            <w:pPr>
              <w:pStyle w:val="Competentie"/>
            </w:pPr>
            <w:bookmarkStart w:id="6" w:name="_Toc446681094"/>
            <w:r w:rsidRPr="009C0070">
              <w:t>Nieuwe werknemers verwelkomen en hun integratie bevorderen</w:t>
            </w:r>
            <w:bookmarkEnd w:id="6"/>
            <w:r w:rsidRPr="009C0070">
              <w:t xml:space="preserve">  </w:t>
            </w:r>
          </w:p>
        </w:tc>
      </w:tr>
      <w:tr w:rsidR="009C0070" w:rsidRPr="009C0070" w:rsidTr="009C0070">
        <w:tc>
          <w:tcPr>
            <w:tcW w:w="1629" w:type="pct"/>
            <w:tcBorders>
              <w:top w:val="single" w:sz="4" w:space="0" w:color="auto"/>
              <w:left w:val="single" w:sz="4" w:space="0" w:color="auto"/>
              <w:bottom w:val="single" w:sz="4" w:space="0" w:color="auto"/>
              <w:right w:val="single" w:sz="4" w:space="0" w:color="auto"/>
            </w:tcBorders>
            <w:shd w:val="clear" w:color="auto" w:fill="F2F2F2"/>
            <w:hideMark/>
          </w:tcPr>
          <w:p w:rsidR="009C0070" w:rsidRPr="009C0070" w:rsidRDefault="009C0070" w:rsidP="00A557CA">
            <w:pPr>
              <w:spacing w:before="60" w:after="60" w:line="240" w:lineRule="auto"/>
              <w:rPr>
                <w:rFonts w:ascii="Arial" w:hAnsi="Arial" w:cs="Arial"/>
                <w:b/>
              </w:rPr>
            </w:pPr>
            <w:r w:rsidRPr="009C0070">
              <w:rPr>
                <w:rFonts w:ascii="Arial" w:hAnsi="Arial" w:cs="Arial"/>
                <w:b/>
              </w:rPr>
              <w:t>Onderliggende kennis en vaardigheden</w:t>
            </w:r>
          </w:p>
        </w:tc>
        <w:tc>
          <w:tcPr>
            <w:tcW w:w="2187" w:type="pct"/>
            <w:tcBorders>
              <w:top w:val="single" w:sz="4" w:space="0" w:color="auto"/>
              <w:left w:val="single" w:sz="4" w:space="0" w:color="auto"/>
              <w:bottom w:val="single" w:sz="4" w:space="0" w:color="auto"/>
              <w:right w:val="single" w:sz="4" w:space="0" w:color="auto"/>
            </w:tcBorders>
            <w:shd w:val="clear" w:color="auto" w:fill="F2F2F2"/>
            <w:hideMark/>
          </w:tcPr>
          <w:p w:rsidR="009C0070" w:rsidRPr="009C0070" w:rsidRDefault="009C0070" w:rsidP="00632A1A">
            <w:pPr>
              <w:tabs>
                <w:tab w:val="center" w:pos="3010"/>
                <w:tab w:val="left" w:pos="5112"/>
              </w:tabs>
              <w:spacing w:before="60" w:after="60" w:line="240" w:lineRule="auto"/>
              <w:ind w:left="2938"/>
              <w:rPr>
                <w:rFonts w:ascii="Arial" w:hAnsi="Arial" w:cs="Arial"/>
                <w:b/>
              </w:rPr>
            </w:pPr>
            <w:r w:rsidRPr="009C0070">
              <w:rPr>
                <w:rFonts w:ascii="Arial" w:hAnsi="Arial" w:cs="Arial"/>
                <w:b/>
              </w:rPr>
              <w:tab/>
              <w:t>Opleidingsacties</w:t>
            </w:r>
            <w:r w:rsidRPr="009C0070">
              <w:rPr>
                <w:rFonts w:ascii="Arial" w:hAnsi="Arial" w:cs="Arial"/>
                <w:b/>
              </w:rPr>
              <w:tab/>
            </w:r>
          </w:p>
        </w:tc>
        <w:tc>
          <w:tcPr>
            <w:tcW w:w="592" w:type="pct"/>
            <w:tcBorders>
              <w:top w:val="single" w:sz="4" w:space="0" w:color="auto"/>
              <w:left w:val="single" w:sz="4" w:space="0" w:color="auto"/>
              <w:bottom w:val="single" w:sz="4" w:space="0" w:color="auto"/>
              <w:right w:val="single" w:sz="4" w:space="0" w:color="auto"/>
            </w:tcBorders>
            <w:shd w:val="clear" w:color="auto" w:fill="F2F2F2"/>
          </w:tcPr>
          <w:p w:rsidR="009C0070" w:rsidRPr="009C0070" w:rsidRDefault="009C0070" w:rsidP="00A43F3C">
            <w:pPr>
              <w:spacing w:before="60" w:after="60" w:line="240" w:lineRule="auto"/>
              <w:jc w:val="center"/>
              <w:rPr>
                <w:rFonts w:ascii="Arial" w:hAnsi="Arial" w:cs="Arial"/>
                <w:b/>
              </w:rPr>
            </w:pPr>
            <w:r w:rsidRPr="009C0070">
              <w:rPr>
                <w:rFonts w:ascii="Arial" w:hAnsi="Arial" w:cs="Arial"/>
                <w:b/>
              </w:rPr>
              <w:t>Voorziene einddatum</w:t>
            </w:r>
          </w:p>
        </w:tc>
        <w:tc>
          <w:tcPr>
            <w:tcW w:w="592" w:type="pct"/>
            <w:tcBorders>
              <w:top w:val="single" w:sz="4" w:space="0" w:color="auto"/>
              <w:left w:val="single" w:sz="4" w:space="0" w:color="auto"/>
              <w:bottom w:val="single" w:sz="4" w:space="0" w:color="auto"/>
              <w:right w:val="single" w:sz="4" w:space="0" w:color="auto"/>
            </w:tcBorders>
            <w:shd w:val="clear" w:color="auto" w:fill="F2F2F2"/>
          </w:tcPr>
          <w:p w:rsidR="009C0070" w:rsidRPr="009C0070" w:rsidRDefault="00FA6669" w:rsidP="00A43F3C">
            <w:pPr>
              <w:spacing w:before="60" w:after="60" w:line="240" w:lineRule="auto"/>
              <w:jc w:val="center"/>
              <w:rPr>
                <w:rFonts w:ascii="Arial" w:hAnsi="Arial" w:cs="Arial"/>
                <w:b/>
              </w:rPr>
            </w:pPr>
            <w:r>
              <w:rPr>
                <w:rFonts w:ascii="Arial" w:hAnsi="Arial" w:cs="Arial"/>
                <w:b/>
              </w:rPr>
              <w:t>Afgewerkt op</w:t>
            </w:r>
          </w:p>
        </w:tc>
      </w:tr>
      <w:tr w:rsidR="009C0070" w:rsidRPr="00C33FC8" w:rsidTr="009C0070">
        <w:trPr>
          <w:trHeight w:val="1557"/>
        </w:trPr>
        <w:tc>
          <w:tcPr>
            <w:tcW w:w="1629" w:type="pct"/>
            <w:tcBorders>
              <w:top w:val="single" w:sz="4" w:space="0" w:color="auto"/>
              <w:left w:val="single" w:sz="4" w:space="0" w:color="auto"/>
              <w:bottom w:val="single" w:sz="4" w:space="0" w:color="auto"/>
              <w:right w:val="single" w:sz="4" w:space="0" w:color="auto"/>
            </w:tcBorders>
          </w:tcPr>
          <w:p w:rsidR="009C0070" w:rsidRPr="00C33FC8" w:rsidRDefault="009C0070" w:rsidP="00F07D6F">
            <w:pPr>
              <w:spacing w:before="100" w:beforeAutospacing="1" w:after="100" w:afterAutospacing="1" w:line="240" w:lineRule="auto"/>
              <w:rPr>
                <w:rFonts w:ascii="Arial" w:hAnsi="Arial" w:cs="Arial"/>
                <w:lang w:eastAsia="nl-BE"/>
              </w:rPr>
            </w:pPr>
            <w:r w:rsidRPr="00C33FC8">
              <w:rPr>
                <w:rFonts w:ascii="Arial" w:hAnsi="Arial" w:cs="Arial"/>
                <w:lang w:eastAsia="nl-BE"/>
              </w:rPr>
              <w:t xml:space="preserve">Bezorgt documenten aan de nieuwe werknemers (arbeidsreglement, bedrijfsethiek, onthaalbrochure,…) </w:t>
            </w:r>
          </w:p>
          <w:p w:rsidR="009C0070" w:rsidRPr="00C33FC8" w:rsidRDefault="009C0070" w:rsidP="00F07D6F">
            <w:pPr>
              <w:spacing w:before="100" w:beforeAutospacing="1" w:after="100" w:afterAutospacing="1" w:line="240" w:lineRule="auto"/>
              <w:rPr>
                <w:rFonts w:ascii="Arial" w:hAnsi="Arial" w:cs="Arial"/>
                <w:lang w:eastAsia="nl-BE"/>
              </w:rPr>
            </w:pPr>
            <w:r w:rsidRPr="00C33FC8">
              <w:rPr>
                <w:rFonts w:ascii="Arial" w:hAnsi="Arial" w:cs="Arial"/>
                <w:lang w:eastAsia="nl-BE"/>
              </w:rPr>
              <w:t>Stelt nieuwe werknemers voor aan de personeelsleden</w:t>
            </w:r>
          </w:p>
          <w:p w:rsidR="009C0070" w:rsidRPr="00C33FC8" w:rsidRDefault="009C0070" w:rsidP="00F07D6F">
            <w:pPr>
              <w:spacing w:before="100" w:beforeAutospacing="1" w:after="100" w:afterAutospacing="1" w:line="240" w:lineRule="auto"/>
              <w:rPr>
                <w:rFonts w:ascii="Arial" w:hAnsi="Arial" w:cs="Arial"/>
                <w:lang w:eastAsia="nl-BE"/>
              </w:rPr>
            </w:pPr>
            <w:r w:rsidRPr="00C33FC8">
              <w:rPr>
                <w:rFonts w:ascii="Arial" w:hAnsi="Arial" w:cs="Arial"/>
                <w:lang w:eastAsia="nl-BE"/>
              </w:rPr>
              <w:t>Geeft uitleg over regels, procedures, arbeidsvoorwaarden, documenten</w:t>
            </w:r>
          </w:p>
          <w:p w:rsidR="009C0070" w:rsidRPr="00C33FC8" w:rsidRDefault="009C0070" w:rsidP="00F07D6F">
            <w:pPr>
              <w:spacing w:before="100" w:beforeAutospacing="1" w:after="100" w:afterAutospacing="1" w:line="240" w:lineRule="auto"/>
              <w:rPr>
                <w:rFonts w:ascii="Arial" w:hAnsi="Arial" w:cs="Arial"/>
              </w:rPr>
            </w:pPr>
            <w:r w:rsidRPr="00C33FC8">
              <w:rPr>
                <w:rFonts w:ascii="Arial" w:hAnsi="Arial" w:cs="Arial"/>
                <w:lang w:eastAsia="nl-BE"/>
              </w:rPr>
              <w:t>Geeft zelf het goede voorbeeld</w:t>
            </w:r>
          </w:p>
        </w:tc>
        <w:tc>
          <w:tcPr>
            <w:tcW w:w="2187" w:type="pct"/>
            <w:tcBorders>
              <w:top w:val="single" w:sz="4" w:space="0" w:color="auto"/>
              <w:left w:val="single" w:sz="4" w:space="0" w:color="auto"/>
              <w:bottom w:val="single" w:sz="4" w:space="0" w:color="auto"/>
              <w:right w:val="single" w:sz="4" w:space="0" w:color="auto"/>
            </w:tcBorders>
          </w:tcPr>
          <w:p w:rsidR="009C0070" w:rsidRPr="00C33FC8" w:rsidRDefault="009C0070" w:rsidP="00A35D87">
            <w:pPr>
              <w:spacing w:after="0" w:line="240" w:lineRule="auto"/>
              <w:rPr>
                <w:rFonts w:ascii="Arial" w:hAnsi="Arial" w:cs="Arial"/>
              </w:rPr>
            </w:pPr>
            <w:r w:rsidRPr="00C33FC8">
              <w:rPr>
                <w:rFonts w:ascii="Arial" w:hAnsi="Arial" w:cs="Arial"/>
              </w:rPr>
              <w:t>De mentor/coach/begeleider stelt ter beschikking en legt uit:</w:t>
            </w:r>
          </w:p>
          <w:p w:rsidR="009C0070" w:rsidRPr="00C33FC8" w:rsidRDefault="009C0070" w:rsidP="00C33FC8">
            <w:pPr>
              <w:spacing w:after="0" w:line="240" w:lineRule="auto"/>
              <w:ind w:left="360"/>
              <w:rPr>
                <w:rFonts w:ascii="Arial" w:hAnsi="Arial" w:cs="Arial"/>
              </w:rPr>
            </w:pPr>
            <w:r w:rsidRPr="00C33FC8">
              <w:rPr>
                <w:rFonts w:ascii="Arial" w:hAnsi="Arial" w:cs="Arial"/>
              </w:rPr>
              <w:t>de onthaalbrochure</w:t>
            </w:r>
          </w:p>
          <w:p w:rsidR="009C0070" w:rsidRPr="00C33FC8" w:rsidRDefault="009C0070" w:rsidP="00C33FC8">
            <w:pPr>
              <w:spacing w:after="0" w:line="240" w:lineRule="auto"/>
              <w:ind w:left="360"/>
              <w:rPr>
                <w:rFonts w:ascii="Arial" w:hAnsi="Arial" w:cs="Arial"/>
              </w:rPr>
            </w:pPr>
            <w:r w:rsidRPr="00C33FC8">
              <w:rPr>
                <w:rFonts w:ascii="Arial" w:hAnsi="Arial" w:cs="Arial"/>
              </w:rPr>
              <w:t>introductieactiviteiten</w:t>
            </w:r>
          </w:p>
          <w:p w:rsidR="009C0070" w:rsidRPr="00C33FC8" w:rsidRDefault="009C0070" w:rsidP="00C33FC8">
            <w:pPr>
              <w:spacing w:after="0" w:line="240" w:lineRule="auto"/>
              <w:ind w:left="360"/>
              <w:rPr>
                <w:rFonts w:ascii="Arial" w:hAnsi="Arial" w:cs="Arial"/>
              </w:rPr>
            </w:pPr>
            <w:r w:rsidRPr="00C33FC8">
              <w:rPr>
                <w:rFonts w:ascii="Arial" w:hAnsi="Arial" w:cs="Arial"/>
              </w:rPr>
              <w:t>het arbeidsreglement</w:t>
            </w:r>
          </w:p>
          <w:p w:rsidR="009C0070" w:rsidRPr="00C33FC8" w:rsidRDefault="009C0070" w:rsidP="00C33FC8">
            <w:pPr>
              <w:spacing w:after="0" w:line="240" w:lineRule="auto"/>
              <w:ind w:left="360"/>
              <w:rPr>
                <w:rFonts w:ascii="Arial" w:hAnsi="Arial" w:cs="Arial"/>
              </w:rPr>
            </w:pPr>
            <w:r w:rsidRPr="00C33FC8">
              <w:rPr>
                <w:rFonts w:ascii="Arial" w:hAnsi="Arial" w:cs="Arial"/>
              </w:rPr>
              <w:t>bedrijfs- en cao gebonden regels</w:t>
            </w:r>
          </w:p>
          <w:p w:rsidR="009C0070" w:rsidRPr="00C33FC8" w:rsidRDefault="009C0070" w:rsidP="00C33FC8">
            <w:pPr>
              <w:spacing w:after="0" w:line="240" w:lineRule="auto"/>
              <w:ind w:left="360"/>
              <w:rPr>
                <w:rFonts w:ascii="Arial" w:hAnsi="Arial" w:cs="Arial"/>
              </w:rPr>
            </w:pPr>
            <w:r w:rsidRPr="00C33FC8">
              <w:rPr>
                <w:rFonts w:ascii="Arial" w:hAnsi="Arial" w:cs="Arial"/>
              </w:rPr>
              <w:t>de interne bedrijfspolitiek / ethiek</w:t>
            </w:r>
          </w:p>
          <w:p w:rsidR="009C0070" w:rsidRPr="00C33FC8" w:rsidRDefault="009C0070" w:rsidP="00C33FC8">
            <w:pPr>
              <w:spacing w:before="120" w:after="0" w:line="240" w:lineRule="auto"/>
              <w:rPr>
                <w:rFonts w:ascii="Arial" w:hAnsi="Arial" w:cs="Arial"/>
              </w:rPr>
            </w:pPr>
            <w:r w:rsidRPr="00C33FC8">
              <w:rPr>
                <w:rFonts w:ascii="Arial" w:hAnsi="Arial" w:cs="Arial"/>
              </w:rPr>
              <w:t>De kandidaat</w:t>
            </w:r>
          </w:p>
          <w:p w:rsidR="009C0070" w:rsidRPr="00C33FC8" w:rsidRDefault="009C0070" w:rsidP="00C33FC8">
            <w:pPr>
              <w:spacing w:after="0" w:line="240" w:lineRule="auto"/>
              <w:ind w:left="360"/>
              <w:rPr>
                <w:rFonts w:ascii="Arial" w:hAnsi="Arial" w:cs="Arial"/>
              </w:rPr>
            </w:pPr>
            <w:r w:rsidRPr="00C33FC8">
              <w:rPr>
                <w:rFonts w:ascii="Arial" w:hAnsi="Arial" w:cs="Arial"/>
              </w:rPr>
              <w:t>leert de bedrijfspolitiek en past die toe</w:t>
            </w:r>
          </w:p>
          <w:p w:rsidR="009C0070" w:rsidRPr="00C33FC8" w:rsidRDefault="009C0070" w:rsidP="00C33FC8">
            <w:pPr>
              <w:spacing w:after="0" w:line="240" w:lineRule="auto"/>
              <w:ind w:left="360"/>
              <w:rPr>
                <w:rFonts w:ascii="Arial" w:hAnsi="Arial" w:cs="Arial"/>
              </w:rPr>
            </w:pPr>
            <w:r w:rsidRPr="00C33FC8">
              <w:rPr>
                <w:rFonts w:ascii="Arial" w:hAnsi="Arial" w:cs="Arial"/>
              </w:rPr>
              <w:t>leert het proces bij indiensttreding en kan dit helder, klantvriendelijk en correct overbrengen</w:t>
            </w:r>
          </w:p>
          <w:p w:rsidR="009C0070" w:rsidRPr="00C33FC8" w:rsidRDefault="009C0070" w:rsidP="00C33FC8">
            <w:pPr>
              <w:spacing w:after="0" w:line="240" w:lineRule="auto"/>
              <w:ind w:left="360"/>
              <w:rPr>
                <w:rFonts w:ascii="Arial" w:hAnsi="Arial" w:cs="Arial"/>
              </w:rPr>
            </w:pPr>
            <w:r w:rsidRPr="00C33FC8">
              <w:rPr>
                <w:rFonts w:ascii="Arial" w:hAnsi="Arial" w:cs="Arial"/>
              </w:rPr>
              <w:t>past kennis van tewerkstellingsmaatregelen toe voor WN en WG: lastenverlagingen en doelgroepverminderingen</w:t>
            </w:r>
          </w:p>
        </w:tc>
        <w:tc>
          <w:tcPr>
            <w:tcW w:w="592" w:type="pct"/>
            <w:tcBorders>
              <w:top w:val="single" w:sz="4" w:space="0" w:color="auto"/>
              <w:left w:val="single" w:sz="4" w:space="0" w:color="auto"/>
              <w:bottom w:val="single" w:sz="4" w:space="0" w:color="auto"/>
              <w:right w:val="single" w:sz="4" w:space="0" w:color="auto"/>
            </w:tcBorders>
          </w:tcPr>
          <w:p w:rsidR="009C0070" w:rsidRPr="00C33FC8" w:rsidRDefault="009C0070" w:rsidP="00A43F3C">
            <w:pPr>
              <w:spacing w:line="240" w:lineRule="auto"/>
              <w:jc w:val="center"/>
              <w:rPr>
                <w:rFonts w:ascii="Arial" w:hAnsi="Arial" w:cs="Arial"/>
              </w:rPr>
            </w:pPr>
          </w:p>
        </w:tc>
        <w:tc>
          <w:tcPr>
            <w:tcW w:w="592" w:type="pct"/>
            <w:tcBorders>
              <w:top w:val="single" w:sz="4" w:space="0" w:color="auto"/>
              <w:left w:val="single" w:sz="4" w:space="0" w:color="auto"/>
              <w:bottom w:val="single" w:sz="4" w:space="0" w:color="auto"/>
              <w:right w:val="single" w:sz="4" w:space="0" w:color="auto"/>
            </w:tcBorders>
          </w:tcPr>
          <w:p w:rsidR="009C0070" w:rsidRPr="00C33FC8" w:rsidRDefault="009C0070" w:rsidP="00A43F3C">
            <w:pPr>
              <w:spacing w:line="240" w:lineRule="auto"/>
              <w:jc w:val="center"/>
              <w:rPr>
                <w:rFonts w:ascii="Arial" w:hAnsi="Arial" w:cs="Arial"/>
              </w:rPr>
            </w:pPr>
          </w:p>
        </w:tc>
      </w:tr>
    </w:tbl>
    <w:p w:rsidR="0095174E" w:rsidRPr="00C33FC8" w:rsidRDefault="0095174E" w:rsidP="003E52FB">
      <w:pPr>
        <w:rPr>
          <w:rFonts w:ascii="Arial" w:hAnsi="Arial" w:cs="Arial"/>
        </w:rPr>
      </w:pPr>
    </w:p>
    <w:tbl>
      <w:tblPr>
        <w:tblW w:w="522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3"/>
        <w:gridCol w:w="7372"/>
        <w:gridCol w:w="1842"/>
        <w:gridCol w:w="1842"/>
      </w:tblGrid>
      <w:tr w:rsidR="00C33FC8" w:rsidRPr="009C0070" w:rsidTr="00C33FC8">
        <w:tc>
          <w:tcPr>
            <w:tcW w:w="5000" w:type="pct"/>
            <w:gridSpan w:val="4"/>
            <w:tcBorders>
              <w:top w:val="single" w:sz="4" w:space="0" w:color="auto"/>
              <w:left w:val="single" w:sz="4" w:space="0" w:color="auto"/>
              <w:bottom w:val="single" w:sz="4" w:space="0" w:color="auto"/>
              <w:right w:val="single" w:sz="4" w:space="0" w:color="auto"/>
            </w:tcBorders>
            <w:shd w:val="clear" w:color="auto" w:fill="F2F2F2"/>
            <w:hideMark/>
          </w:tcPr>
          <w:p w:rsidR="00C33FC8" w:rsidRPr="009C0070" w:rsidRDefault="00C33FC8" w:rsidP="00C33FC8">
            <w:pPr>
              <w:pStyle w:val="Competentie"/>
            </w:pPr>
            <w:bookmarkStart w:id="7" w:name="_Toc446681095"/>
            <w:r w:rsidRPr="009C0070">
              <w:lastRenderedPageBreak/>
              <w:t>Activiteiten van een team coördineren</w:t>
            </w:r>
            <w:bookmarkEnd w:id="7"/>
          </w:p>
        </w:tc>
      </w:tr>
      <w:tr w:rsidR="009C0070" w:rsidRPr="009C0070" w:rsidTr="009C0070">
        <w:tc>
          <w:tcPr>
            <w:tcW w:w="1447" w:type="pct"/>
            <w:tcBorders>
              <w:top w:val="single" w:sz="4" w:space="0" w:color="auto"/>
              <w:left w:val="single" w:sz="4" w:space="0" w:color="auto"/>
              <w:bottom w:val="single" w:sz="4" w:space="0" w:color="auto"/>
              <w:right w:val="single" w:sz="4" w:space="0" w:color="auto"/>
            </w:tcBorders>
            <w:shd w:val="clear" w:color="auto" w:fill="F2F2F2"/>
            <w:hideMark/>
          </w:tcPr>
          <w:p w:rsidR="009C0070" w:rsidRPr="009C0070" w:rsidRDefault="009C0070" w:rsidP="00EE7C29">
            <w:pPr>
              <w:spacing w:before="60" w:after="60" w:line="240" w:lineRule="auto"/>
              <w:rPr>
                <w:rFonts w:ascii="Arial" w:hAnsi="Arial" w:cs="Arial"/>
                <w:b/>
              </w:rPr>
            </w:pPr>
            <w:r w:rsidRPr="009C0070">
              <w:rPr>
                <w:rFonts w:ascii="Arial" w:hAnsi="Arial" w:cs="Arial"/>
                <w:b/>
              </w:rPr>
              <w:t>Onderliggende kennis en vaardigheden</w:t>
            </w:r>
          </w:p>
        </w:tc>
        <w:tc>
          <w:tcPr>
            <w:tcW w:w="2369" w:type="pct"/>
            <w:tcBorders>
              <w:top w:val="single" w:sz="4" w:space="0" w:color="auto"/>
              <w:left w:val="single" w:sz="4" w:space="0" w:color="auto"/>
              <w:bottom w:val="single" w:sz="4" w:space="0" w:color="auto"/>
              <w:right w:val="single" w:sz="4" w:space="0" w:color="auto"/>
            </w:tcBorders>
            <w:shd w:val="clear" w:color="auto" w:fill="F2F2F2"/>
            <w:hideMark/>
          </w:tcPr>
          <w:p w:rsidR="009C0070" w:rsidRPr="009C0070" w:rsidRDefault="009C0070" w:rsidP="00EE7C29">
            <w:pPr>
              <w:tabs>
                <w:tab w:val="center" w:pos="3010"/>
                <w:tab w:val="left" w:pos="5112"/>
              </w:tabs>
              <w:spacing w:before="60" w:after="60" w:line="240" w:lineRule="auto"/>
              <w:ind w:left="2938"/>
              <w:rPr>
                <w:rFonts w:ascii="Arial" w:hAnsi="Arial" w:cs="Arial"/>
                <w:b/>
              </w:rPr>
            </w:pPr>
            <w:r w:rsidRPr="009C0070">
              <w:rPr>
                <w:rFonts w:ascii="Arial" w:hAnsi="Arial" w:cs="Arial"/>
                <w:b/>
              </w:rPr>
              <w:tab/>
              <w:t>Opleidingsacties</w:t>
            </w:r>
            <w:r w:rsidRPr="009C0070">
              <w:rPr>
                <w:rFonts w:ascii="Arial" w:hAnsi="Arial" w:cs="Arial"/>
                <w:b/>
              </w:rPr>
              <w:tab/>
            </w:r>
          </w:p>
        </w:tc>
        <w:tc>
          <w:tcPr>
            <w:tcW w:w="592" w:type="pct"/>
            <w:tcBorders>
              <w:top w:val="single" w:sz="4" w:space="0" w:color="auto"/>
              <w:left w:val="single" w:sz="4" w:space="0" w:color="auto"/>
              <w:bottom w:val="single" w:sz="4" w:space="0" w:color="auto"/>
              <w:right w:val="single" w:sz="4" w:space="0" w:color="auto"/>
            </w:tcBorders>
            <w:shd w:val="clear" w:color="auto" w:fill="F2F2F2"/>
          </w:tcPr>
          <w:p w:rsidR="009C0070" w:rsidRPr="009C0070" w:rsidRDefault="009C0070" w:rsidP="00EE7C29">
            <w:pPr>
              <w:spacing w:before="60" w:after="60" w:line="240" w:lineRule="auto"/>
              <w:jc w:val="center"/>
              <w:rPr>
                <w:rFonts w:ascii="Arial" w:hAnsi="Arial" w:cs="Arial"/>
                <w:b/>
              </w:rPr>
            </w:pPr>
            <w:r w:rsidRPr="009C0070">
              <w:rPr>
                <w:rFonts w:ascii="Arial" w:hAnsi="Arial" w:cs="Arial"/>
                <w:b/>
              </w:rPr>
              <w:t>Voorziene einddatum</w:t>
            </w:r>
          </w:p>
        </w:tc>
        <w:tc>
          <w:tcPr>
            <w:tcW w:w="592" w:type="pct"/>
            <w:tcBorders>
              <w:top w:val="single" w:sz="4" w:space="0" w:color="auto"/>
              <w:left w:val="single" w:sz="4" w:space="0" w:color="auto"/>
              <w:bottom w:val="single" w:sz="4" w:space="0" w:color="auto"/>
              <w:right w:val="single" w:sz="4" w:space="0" w:color="auto"/>
            </w:tcBorders>
            <w:shd w:val="clear" w:color="auto" w:fill="F2F2F2"/>
          </w:tcPr>
          <w:p w:rsidR="009C0070" w:rsidRPr="009C0070" w:rsidRDefault="00FA6669" w:rsidP="00EE7C29">
            <w:pPr>
              <w:spacing w:before="60" w:after="60" w:line="240" w:lineRule="auto"/>
              <w:jc w:val="center"/>
              <w:rPr>
                <w:rFonts w:ascii="Arial" w:hAnsi="Arial" w:cs="Arial"/>
                <w:b/>
              </w:rPr>
            </w:pPr>
            <w:r>
              <w:rPr>
                <w:rFonts w:ascii="Arial" w:hAnsi="Arial" w:cs="Arial"/>
                <w:b/>
              </w:rPr>
              <w:t>Afgewerkt op</w:t>
            </w:r>
          </w:p>
        </w:tc>
      </w:tr>
      <w:tr w:rsidR="009C0070" w:rsidRPr="009C0070" w:rsidTr="009C0070">
        <w:trPr>
          <w:trHeight w:val="1557"/>
        </w:trPr>
        <w:tc>
          <w:tcPr>
            <w:tcW w:w="1447" w:type="pct"/>
            <w:tcBorders>
              <w:top w:val="single" w:sz="4" w:space="0" w:color="auto"/>
              <w:left w:val="single" w:sz="4" w:space="0" w:color="auto"/>
              <w:bottom w:val="single" w:sz="4" w:space="0" w:color="auto"/>
              <w:right w:val="single" w:sz="4" w:space="0" w:color="auto"/>
            </w:tcBorders>
          </w:tcPr>
          <w:p w:rsidR="009C0070" w:rsidRPr="009C0070" w:rsidRDefault="009C0070" w:rsidP="003E52FB">
            <w:pPr>
              <w:spacing w:line="240" w:lineRule="auto"/>
              <w:rPr>
                <w:rFonts w:ascii="Arial" w:hAnsi="Arial" w:cs="Arial"/>
              </w:rPr>
            </w:pPr>
            <w:r w:rsidRPr="009C0070">
              <w:rPr>
                <w:rFonts w:ascii="Arial" w:hAnsi="Arial" w:cs="Arial"/>
              </w:rPr>
              <w:t>Stelt een planning op en past ze aan wijzigende omstandigheden aan</w:t>
            </w:r>
          </w:p>
          <w:p w:rsidR="009C0070" w:rsidRPr="009C0070" w:rsidRDefault="009C0070" w:rsidP="003E52FB">
            <w:pPr>
              <w:spacing w:line="240" w:lineRule="auto"/>
              <w:rPr>
                <w:rFonts w:ascii="Arial" w:hAnsi="Arial" w:cs="Arial"/>
              </w:rPr>
            </w:pPr>
            <w:r w:rsidRPr="009C0070">
              <w:rPr>
                <w:rFonts w:ascii="Arial" w:hAnsi="Arial" w:cs="Arial"/>
              </w:rPr>
              <w:t>Verdeelt taken en verantwoordelijkheden</w:t>
            </w:r>
          </w:p>
          <w:p w:rsidR="009C0070" w:rsidRPr="009C0070" w:rsidRDefault="009C0070" w:rsidP="003E52FB">
            <w:pPr>
              <w:spacing w:line="240" w:lineRule="auto"/>
              <w:rPr>
                <w:rFonts w:ascii="Arial" w:hAnsi="Arial" w:cs="Arial"/>
              </w:rPr>
            </w:pPr>
            <w:r w:rsidRPr="009C0070">
              <w:rPr>
                <w:rFonts w:ascii="Arial" w:hAnsi="Arial" w:cs="Arial"/>
              </w:rPr>
              <w:t>Informeert, begeleidt, stuurt en motiveert (nieuwe) medewerkers</w:t>
            </w:r>
          </w:p>
          <w:p w:rsidR="009C0070" w:rsidRPr="009C0070" w:rsidRDefault="009C0070" w:rsidP="003E52FB">
            <w:pPr>
              <w:spacing w:line="240" w:lineRule="auto"/>
              <w:rPr>
                <w:rFonts w:ascii="Arial" w:hAnsi="Arial" w:cs="Arial"/>
              </w:rPr>
            </w:pPr>
            <w:r w:rsidRPr="009C0070">
              <w:rPr>
                <w:rFonts w:ascii="Arial" w:hAnsi="Arial" w:cs="Arial"/>
              </w:rPr>
              <w:t>Controleert de uitvoering van de opdrachten en het naleven van procedures</w:t>
            </w:r>
          </w:p>
          <w:p w:rsidR="009C0070" w:rsidRPr="009C0070" w:rsidRDefault="009C0070" w:rsidP="003E52FB">
            <w:pPr>
              <w:spacing w:line="240" w:lineRule="auto"/>
              <w:rPr>
                <w:rFonts w:ascii="Arial" w:hAnsi="Arial" w:cs="Arial"/>
              </w:rPr>
            </w:pPr>
            <w:r w:rsidRPr="009C0070">
              <w:rPr>
                <w:rFonts w:ascii="Arial" w:hAnsi="Arial" w:cs="Arial"/>
              </w:rPr>
              <w:t>Organiseert en leidt teamvergaderingen</w:t>
            </w:r>
          </w:p>
          <w:p w:rsidR="009C0070" w:rsidRPr="009C0070" w:rsidRDefault="009C0070" w:rsidP="003E52FB">
            <w:pPr>
              <w:spacing w:line="240" w:lineRule="auto"/>
              <w:rPr>
                <w:rFonts w:ascii="Arial" w:hAnsi="Arial" w:cs="Arial"/>
              </w:rPr>
            </w:pPr>
            <w:r w:rsidRPr="009C0070">
              <w:rPr>
                <w:rFonts w:ascii="Arial" w:hAnsi="Arial" w:cs="Arial"/>
              </w:rPr>
              <w:t>Volgt competenties van medewerkers op en bespreekt opleidingsmogelijkheden met de betrokkenen</w:t>
            </w:r>
          </w:p>
          <w:p w:rsidR="009C0070" w:rsidRPr="009C0070" w:rsidRDefault="009C0070" w:rsidP="003E52FB">
            <w:pPr>
              <w:spacing w:line="240" w:lineRule="auto"/>
              <w:rPr>
                <w:rFonts w:ascii="Arial" w:hAnsi="Arial" w:cs="Arial"/>
              </w:rPr>
            </w:pPr>
            <w:r w:rsidRPr="009C0070">
              <w:rPr>
                <w:rFonts w:ascii="Arial" w:hAnsi="Arial" w:cs="Arial"/>
              </w:rPr>
              <w:t>Voert plannings-, functionerings- en evaluatiegesprekken</w:t>
            </w:r>
          </w:p>
        </w:tc>
        <w:tc>
          <w:tcPr>
            <w:tcW w:w="2369" w:type="pct"/>
            <w:tcBorders>
              <w:top w:val="single" w:sz="4" w:space="0" w:color="auto"/>
              <w:left w:val="single" w:sz="4" w:space="0" w:color="auto"/>
              <w:bottom w:val="single" w:sz="4" w:space="0" w:color="auto"/>
              <w:right w:val="single" w:sz="4" w:space="0" w:color="auto"/>
            </w:tcBorders>
          </w:tcPr>
          <w:p w:rsidR="009C0070" w:rsidRPr="009C0070" w:rsidRDefault="009C0070" w:rsidP="00A35D87">
            <w:pPr>
              <w:spacing w:after="0" w:line="240" w:lineRule="auto"/>
              <w:rPr>
                <w:rFonts w:ascii="Arial" w:hAnsi="Arial" w:cs="Arial"/>
              </w:rPr>
            </w:pPr>
            <w:r w:rsidRPr="009C0070">
              <w:rPr>
                <w:rFonts w:ascii="Arial" w:hAnsi="Arial" w:cs="Arial"/>
              </w:rPr>
              <w:t>De kandidaat</w:t>
            </w:r>
          </w:p>
          <w:p w:rsidR="009C0070" w:rsidRPr="00C33FC8" w:rsidRDefault="009C0070" w:rsidP="00C33FC8">
            <w:pPr>
              <w:spacing w:after="0" w:line="240" w:lineRule="auto"/>
              <w:ind w:left="360"/>
              <w:rPr>
                <w:rFonts w:ascii="Arial" w:hAnsi="Arial" w:cs="Arial"/>
              </w:rPr>
            </w:pPr>
            <w:r w:rsidRPr="00C33FC8">
              <w:rPr>
                <w:rFonts w:ascii="Arial" w:hAnsi="Arial" w:cs="Arial"/>
              </w:rPr>
              <w:t>leert technieken voor het leiden van een team (via interne, externe opleiding)</w:t>
            </w:r>
          </w:p>
        </w:tc>
        <w:tc>
          <w:tcPr>
            <w:tcW w:w="592" w:type="pct"/>
            <w:tcBorders>
              <w:top w:val="single" w:sz="4" w:space="0" w:color="auto"/>
              <w:left w:val="single" w:sz="4" w:space="0" w:color="auto"/>
              <w:bottom w:val="single" w:sz="4" w:space="0" w:color="auto"/>
              <w:right w:val="single" w:sz="4" w:space="0" w:color="auto"/>
            </w:tcBorders>
          </w:tcPr>
          <w:p w:rsidR="009C0070" w:rsidRPr="009C0070" w:rsidRDefault="009C0070" w:rsidP="003E52FB">
            <w:pPr>
              <w:spacing w:line="240" w:lineRule="auto"/>
              <w:jc w:val="center"/>
              <w:rPr>
                <w:rFonts w:ascii="Arial" w:hAnsi="Arial" w:cs="Arial"/>
              </w:rPr>
            </w:pPr>
          </w:p>
        </w:tc>
        <w:tc>
          <w:tcPr>
            <w:tcW w:w="592" w:type="pct"/>
            <w:tcBorders>
              <w:top w:val="single" w:sz="4" w:space="0" w:color="auto"/>
              <w:left w:val="single" w:sz="4" w:space="0" w:color="auto"/>
              <w:bottom w:val="single" w:sz="4" w:space="0" w:color="auto"/>
              <w:right w:val="single" w:sz="4" w:space="0" w:color="auto"/>
            </w:tcBorders>
          </w:tcPr>
          <w:p w:rsidR="009C0070" w:rsidRPr="009C0070" w:rsidRDefault="009C0070" w:rsidP="003E52FB">
            <w:pPr>
              <w:spacing w:line="240" w:lineRule="auto"/>
              <w:jc w:val="center"/>
              <w:rPr>
                <w:rFonts w:ascii="Arial" w:hAnsi="Arial" w:cs="Arial"/>
              </w:rPr>
            </w:pPr>
          </w:p>
        </w:tc>
      </w:tr>
    </w:tbl>
    <w:p w:rsidR="00EE7C29" w:rsidRPr="009C0070" w:rsidRDefault="00EE7C29">
      <w:pPr>
        <w:spacing w:after="0" w:line="240" w:lineRule="auto"/>
        <w:rPr>
          <w:rFonts w:ascii="Arial" w:hAnsi="Arial" w:cs="Arial"/>
          <w:b/>
        </w:rPr>
      </w:pPr>
    </w:p>
    <w:p w:rsidR="006D2835" w:rsidRPr="00A01981" w:rsidRDefault="004129B9" w:rsidP="00A01981">
      <w:pPr>
        <w:pStyle w:val="Lijstalinea"/>
        <w:numPr>
          <w:ilvl w:val="0"/>
          <w:numId w:val="34"/>
        </w:numPr>
        <w:spacing w:before="240" w:after="120" w:line="240" w:lineRule="auto"/>
        <w:rPr>
          <w:rFonts w:ascii="Arial" w:hAnsi="Arial" w:cs="Arial"/>
          <w:b/>
        </w:rPr>
      </w:pPr>
      <w:r w:rsidRPr="00A01981">
        <w:rPr>
          <w:rFonts w:ascii="Arial" w:hAnsi="Arial" w:cs="Arial"/>
          <w:b/>
        </w:rPr>
        <w:t>Jobgerelateerde competenties: s</w:t>
      </w:r>
      <w:r w:rsidR="00287E47" w:rsidRPr="00A01981">
        <w:rPr>
          <w:rFonts w:ascii="Arial" w:hAnsi="Arial" w:cs="Arial"/>
          <w:b/>
        </w:rPr>
        <w:t>pecifiek</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37"/>
        <w:gridCol w:w="7395"/>
        <w:gridCol w:w="1701"/>
        <w:gridCol w:w="1701"/>
      </w:tblGrid>
      <w:tr w:rsidR="00C33FC8" w:rsidRPr="009C0070" w:rsidTr="0069594A">
        <w:tc>
          <w:tcPr>
            <w:tcW w:w="15134" w:type="dxa"/>
            <w:gridSpan w:val="4"/>
            <w:tcBorders>
              <w:top w:val="single" w:sz="4" w:space="0" w:color="auto"/>
              <w:left w:val="single" w:sz="4" w:space="0" w:color="auto"/>
              <w:bottom w:val="single" w:sz="4" w:space="0" w:color="auto"/>
              <w:right w:val="single" w:sz="4" w:space="0" w:color="auto"/>
            </w:tcBorders>
            <w:shd w:val="clear" w:color="auto" w:fill="F2F2F2"/>
          </w:tcPr>
          <w:p w:rsidR="00C33FC8" w:rsidRPr="009C0070" w:rsidRDefault="00C33FC8" w:rsidP="00C33FC8">
            <w:pPr>
              <w:pStyle w:val="Competentie"/>
            </w:pPr>
            <w:bookmarkStart w:id="8" w:name="_Toc446681096"/>
            <w:r w:rsidRPr="009C0070">
              <w:t>Loongegevens invoeren (premies, uitkeringen, maandelijkse salarissen, inhoudingen, ...)  Loonstrookjes controleren</w:t>
            </w:r>
            <w:bookmarkEnd w:id="8"/>
          </w:p>
        </w:tc>
      </w:tr>
      <w:tr w:rsidR="009C0070" w:rsidRPr="009C0070" w:rsidTr="009C0070">
        <w:tc>
          <w:tcPr>
            <w:tcW w:w="4337" w:type="dxa"/>
            <w:tcBorders>
              <w:top w:val="single" w:sz="4" w:space="0" w:color="auto"/>
            </w:tcBorders>
            <w:shd w:val="clear" w:color="auto" w:fill="F2F2F2"/>
          </w:tcPr>
          <w:p w:rsidR="009C0070" w:rsidRPr="009C0070" w:rsidRDefault="009C0070" w:rsidP="0021555F">
            <w:pPr>
              <w:spacing w:before="60" w:after="60" w:line="240" w:lineRule="auto"/>
              <w:rPr>
                <w:rFonts w:ascii="Arial" w:hAnsi="Arial" w:cs="Arial"/>
                <w:b/>
              </w:rPr>
            </w:pPr>
            <w:r w:rsidRPr="009C0070">
              <w:rPr>
                <w:rFonts w:ascii="Arial" w:hAnsi="Arial" w:cs="Arial"/>
                <w:b/>
              </w:rPr>
              <w:t>Onderliggende kennis en vaardigheden</w:t>
            </w:r>
          </w:p>
        </w:tc>
        <w:tc>
          <w:tcPr>
            <w:tcW w:w="7395" w:type="dxa"/>
            <w:tcBorders>
              <w:top w:val="single" w:sz="4" w:space="0" w:color="auto"/>
            </w:tcBorders>
            <w:shd w:val="clear" w:color="auto" w:fill="F2F2F2"/>
          </w:tcPr>
          <w:p w:rsidR="009C0070" w:rsidRPr="009C0070" w:rsidRDefault="009C0070" w:rsidP="0021555F">
            <w:pPr>
              <w:spacing w:before="60" w:after="60" w:line="240" w:lineRule="auto"/>
              <w:jc w:val="center"/>
              <w:rPr>
                <w:rFonts w:ascii="Arial" w:hAnsi="Arial" w:cs="Arial"/>
                <w:b/>
              </w:rPr>
            </w:pPr>
            <w:r w:rsidRPr="009C0070">
              <w:rPr>
                <w:rFonts w:ascii="Arial" w:hAnsi="Arial" w:cs="Arial"/>
                <w:b/>
              </w:rPr>
              <w:t>Opleidingsacties</w:t>
            </w:r>
          </w:p>
        </w:tc>
        <w:tc>
          <w:tcPr>
            <w:tcW w:w="1701" w:type="dxa"/>
            <w:tcBorders>
              <w:top w:val="single" w:sz="4" w:space="0" w:color="auto"/>
            </w:tcBorders>
            <w:shd w:val="clear" w:color="auto" w:fill="F2F2F2"/>
          </w:tcPr>
          <w:p w:rsidR="009C0070" w:rsidRPr="009C0070" w:rsidRDefault="009C0070" w:rsidP="0021555F">
            <w:pPr>
              <w:spacing w:before="60" w:after="60" w:line="240" w:lineRule="auto"/>
              <w:jc w:val="center"/>
              <w:rPr>
                <w:rFonts w:ascii="Arial" w:hAnsi="Arial" w:cs="Arial"/>
                <w:b/>
              </w:rPr>
            </w:pPr>
            <w:r w:rsidRPr="009C0070">
              <w:rPr>
                <w:rFonts w:ascii="Arial" w:hAnsi="Arial" w:cs="Arial"/>
                <w:b/>
              </w:rPr>
              <w:t>Voorziene einddatum</w:t>
            </w:r>
          </w:p>
        </w:tc>
        <w:tc>
          <w:tcPr>
            <w:tcW w:w="1701" w:type="dxa"/>
            <w:tcBorders>
              <w:top w:val="single" w:sz="4" w:space="0" w:color="auto"/>
            </w:tcBorders>
            <w:shd w:val="clear" w:color="auto" w:fill="F2F2F2"/>
          </w:tcPr>
          <w:p w:rsidR="009C0070" w:rsidRPr="009C0070" w:rsidRDefault="00FA6669" w:rsidP="0021555F">
            <w:pPr>
              <w:spacing w:before="60" w:after="60" w:line="240" w:lineRule="auto"/>
              <w:jc w:val="center"/>
              <w:rPr>
                <w:rFonts w:ascii="Arial" w:hAnsi="Arial" w:cs="Arial"/>
                <w:b/>
              </w:rPr>
            </w:pPr>
            <w:r>
              <w:rPr>
                <w:rFonts w:ascii="Arial" w:hAnsi="Arial" w:cs="Arial"/>
                <w:b/>
              </w:rPr>
              <w:t>Afgewerkt op</w:t>
            </w:r>
          </w:p>
        </w:tc>
      </w:tr>
      <w:tr w:rsidR="009C0070" w:rsidRPr="009C0070" w:rsidTr="009C0070">
        <w:tc>
          <w:tcPr>
            <w:tcW w:w="4337" w:type="dxa"/>
            <w:shd w:val="clear" w:color="auto" w:fill="auto"/>
          </w:tcPr>
          <w:p w:rsidR="009C0070" w:rsidRPr="009C0070" w:rsidRDefault="009C0070" w:rsidP="0021555F">
            <w:pPr>
              <w:spacing w:before="100" w:beforeAutospacing="1" w:after="100" w:afterAutospacing="1" w:line="240" w:lineRule="auto"/>
              <w:contextualSpacing/>
              <w:rPr>
                <w:rFonts w:ascii="Arial" w:hAnsi="Arial" w:cs="Arial"/>
              </w:rPr>
            </w:pPr>
            <w:r w:rsidRPr="009C0070">
              <w:rPr>
                <w:rFonts w:ascii="Arial" w:hAnsi="Arial" w:cs="Arial"/>
              </w:rPr>
              <w:t>Loonberekening</w:t>
            </w:r>
          </w:p>
        </w:tc>
        <w:tc>
          <w:tcPr>
            <w:tcW w:w="7395" w:type="dxa"/>
            <w:shd w:val="clear" w:color="auto" w:fill="auto"/>
          </w:tcPr>
          <w:p w:rsidR="009C0070" w:rsidRPr="009C0070" w:rsidRDefault="009C0070" w:rsidP="00A35D87">
            <w:pPr>
              <w:spacing w:after="0" w:line="240" w:lineRule="auto"/>
              <w:rPr>
                <w:rFonts w:ascii="Arial" w:hAnsi="Arial" w:cs="Arial"/>
              </w:rPr>
            </w:pPr>
            <w:r w:rsidRPr="009C0070">
              <w:rPr>
                <w:rFonts w:ascii="Arial" w:hAnsi="Arial" w:cs="Arial"/>
              </w:rPr>
              <w:t>De mentor/coach/begeleider</w:t>
            </w:r>
          </w:p>
          <w:p w:rsidR="009C0070" w:rsidRPr="00C33FC8" w:rsidRDefault="009C0070" w:rsidP="00C33FC8">
            <w:pPr>
              <w:spacing w:after="0" w:line="240" w:lineRule="auto"/>
              <w:ind w:left="360"/>
              <w:rPr>
                <w:rFonts w:ascii="Arial" w:hAnsi="Arial" w:cs="Arial"/>
              </w:rPr>
            </w:pPr>
            <w:r w:rsidRPr="00C33FC8">
              <w:rPr>
                <w:rFonts w:ascii="Arial" w:hAnsi="Arial" w:cs="Arial"/>
              </w:rPr>
              <w:t>Legt uit welke software voor loonberekening beschikbaar is</w:t>
            </w:r>
          </w:p>
          <w:p w:rsidR="009C0070" w:rsidRPr="00C33FC8" w:rsidRDefault="009C0070" w:rsidP="00C33FC8">
            <w:pPr>
              <w:spacing w:after="0" w:line="240" w:lineRule="auto"/>
              <w:ind w:left="360"/>
              <w:rPr>
                <w:rFonts w:ascii="Arial" w:hAnsi="Arial" w:cs="Arial"/>
              </w:rPr>
            </w:pPr>
            <w:r w:rsidRPr="00C33FC8">
              <w:rPr>
                <w:rFonts w:ascii="Arial" w:hAnsi="Arial" w:cs="Arial"/>
              </w:rPr>
              <w:t>Geeft wachtwoorden en toegang</w:t>
            </w:r>
          </w:p>
          <w:p w:rsidR="009C0070" w:rsidRPr="00C33FC8" w:rsidRDefault="009C0070" w:rsidP="00C33FC8">
            <w:pPr>
              <w:spacing w:after="0" w:line="240" w:lineRule="auto"/>
              <w:ind w:left="360"/>
              <w:rPr>
                <w:rFonts w:ascii="Arial" w:hAnsi="Arial" w:cs="Arial"/>
              </w:rPr>
            </w:pPr>
            <w:r w:rsidRPr="00C33FC8">
              <w:rPr>
                <w:rFonts w:ascii="Arial" w:hAnsi="Arial" w:cs="Arial"/>
              </w:rPr>
              <w:lastRenderedPageBreak/>
              <w:t>Geeft opleiding (intern of extern)</w:t>
            </w:r>
          </w:p>
          <w:p w:rsidR="009C0070" w:rsidRPr="00C33FC8" w:rsidRDefault="009C0070" w:rsidP="00C33FC8">
            <w:pPr>
              <w:spacing w:after="0" w:line="240" w:lineRule="auto"/>
              <w:ind w:left="360"/>
              <w:rPr>
                <w:rFonts w:ascii="Arial" w:hAnsi="Arial" w:cs="Arial"/>
              </w:rPr>
            </w:pPr>
            <w:r w:rsidRPr="00C33FC8">
              <w:rPr>
                <w:rFonts w:ascii="Arial" w:hAnsi="Arial" w:cs="Arial"/>
              </w:rPr>
              <w:t>Legt het loonbeleid en de bijbehorende processen uit</w:t>
            </w:r>
          </w:p>
          <w:p w:rsidR="009C0070" w:rsidRPr="00C33FC8" w:rsidRDefault="009C0070" w:rsidP="00C33FC8">
            <w:pPr>
              <w:spacing w:after="0" w:line="240" w:lineRule="auto"/>
              <w:ind w:left="360"/>
              <w:rPr>
                <w:rFonts w:ascii="Arial" w:hAnsi="Arial" w:cs="Arial"/>
              </w:rPr>
            </w:pPr>
            <w:r w:rsidRPr="00C33FC8">
              <w:rPr>
                <w:rFonts w:ascii="Arial" w:hAnsi="Arial" w:cs="Arial"/>
              </w:rPr>
              <w:t>Legt uit welke verzekeringen afgesloten werden</w:t>
            </w:r>
          </w:p>
          <w:p w:rsidR="009C0070" w:rsidRPr="00C33FC8" w:rsidRDefault="009C0070" w:rsidP="00C33FC8">
            <w:pPr>
              <w:spacing w:after="0" w:line="240" w:lineRule="auto"/>
              <w:ind w:left="720"/>
              <w:rPr>
                <w:rFonts w:ascii="Arial" w:hAnsi="Arial" w:cs="Arial"/>
              </w:rPr>
            </w:pPr>
            <w:r w:rsidRPr="00C33FC8">
              <w:rPr>
                <w:rFonts w:ascii="Arial" w:hAnsi="Arial" w:cs="Arial"/>
              </w:rPr>
              <w:t>Wetsverzekering</w:t>
            </w:r>
          </w:p>
          <w:p w:rsidR="009C0070" w:rsidRPr="00C33FC8" w:rsidRDefault="009C0070" w:rsidP="00C33FC8">
            <w:pPr>
              <w:spacing w:after="0" w:line="240" w:lineRule="auto"/>
              <w:ind w:left="720"/>
              <w:rPr>
                <w:rFonts w:ascii="Arial" w:hAnsi="Arial" w:cs="Arial"/>
              </w:rPr>
            </w:pPr>
            <w:r w:rsidRPr="00C33FC8">
              <w:rPr>
                <w:rFonts w:ascii="Arial" w:hAnsi="Arial" w:cs="Arial"/>
              </w:rPr>
              <w:t>Ongevallen</w:t>
            </w:r>
          </w:p>
          <w:p w:rsidR="009C0070" w:rsidRPr="00C33FC8" w:rsidRDefault="009C0070" w:rsidP="00C33FC8">
            <w:pPr>
              <w:spacing w:after="0" w:line="240" w:lineRule="auto"/>
              <w:ind w:left="720"/>
              <w:rPr>
                <w:rFonts w:ascii="Arial" w:hAnsi="Arial" w:cs="Arial"/>
              </w:rPr>
            </w:pPr>
            <w:r w:rsidRPr="00C33FC8">
              <w:rPr>
                <w:rFonts w:ascii="Arial" w:hAnsi="Arial" w:cs="Arial"/>
              </w:rPr>
              <w:t>Burgerlijke aansprakelijkheid</w:t>
            </w:r>
          </w:p>
          <w:p w:rsidR="009C0070" w:rsidRPr="00C33FC8" w:rsidRDefault="009C0070" w:rsidP="00C33FC8">
            <w:pPr>
              <w:spacing w:after="0" w:line="240" w:lineRule="auto"/>
              <w:ind w:left="360"/>
              <w:rPr>
                <w:rFonts w:ascii="Arial" w:hAnsi="Arial" w:cs="Arial"/>
              </w:rPr>
            </w:pPr>
            <w:r w:rsidRPr="00C33FC8">
              <w:rPr>
                <w:rFonts w:ascii="Arial" w:hAnsi="Arial" w:cs="Arial"/>
              </w:rPr>
              <w:t>Legt uit met welke bedrijfsgeneeskundige dienst of interbedrijfskundige dienst samengewerkt wordt</w:t>
            </w:r>
          </w:p>
          <w:p w:rsidR="009C0070" w:rsidRPr="00C33FC8" w:rsidRDefault="009C0070" w:rsidP="00C33FC8">
            <w:pPr>
              <w:spacing w:after="0" w:line="240" w:lineRule="auto"/>
              <w:ind w:left="360"/>
              <w:rPr>
                <w:rFonts w:ascii="Arial" w:hAnsi="Arial" w:cs="Arial"/>
              </w:rPr>
            </w:pPr>
            <w:r w:rsidRPr="00C33FC8">
              <w:rPr>
                <w:rFonts w:ascii="Arial" w:hAnsi="Arial" w:cs="Arial"/>
              </w:rPr>
              <w:t>Legt ARAB-regelmentering uit ivm veiligheid, kledij, werkmateriaal…</w:t>
            </w:r>
          </w:p>
          <w:p w:rsidR="009C0070" w:rsidRPr="009C0070" w:rsidRDefault="009C0070" w:rsidP="00A35D87">
            <w:pPr>
              <w:spacing w:before="120" w:after="0" w:line="240" w:lineRule="auto"/>
              <w:rPr>
                <w:rFonts w:ascii="Arial" w:hAnsi="Arial" w:cs="Arial"/>
                <w:lang w:eastAsia="nl-BE"/>
              </w:rPr>
            </w:pPr>
            <w:r w:rsidRPr="009C0070">
              <w:rPr>
                <w:rFonts w:ascii="Arial" w:hAnsi="Arial" w:cs="Arial"/>
                <w:lang w:eastAsia="nl-BE"/>
              </w:rPr>
              <w:t>De kandidaat</w:t>
            </w:r>
          </w:p>
          <w:p w:rsidR="009C0070" w:rsidRPr="00C33FC8" w:rsidRDefault="009C0070" w:rsidP="00C33FC8">
            <w:pPr>
              <w:spacing w:after="0" w:line="240" w:lineRule="auto"/>
              <w:ind w:left="360"/>
              <w:rPr>
                <w:rFonts w:ascii="Arial" w:hAnsi="Arial" w:cs="Arial"/>
                <w:lang w:eastAsia="nl-BE"/>
              </w:rPr>
            </w:pPr>
            <w:r w:rsidRPr="00C33FC8">
              <w:rPr>
                <w:rFonts w:ascii="Arial" w:hAnsi="Arial" w:cs="Arial"/>
              </w:rPr>
              <w:t>leert werken met bedrijfseigen software voor loonadministratie</w:t>
            </w:r>
          </w:p>
          <w:p w:rsidR="009C0070" w:rsidRPr="00C33FC8" w:rsidRDefault="009C0070" w:rsidP="00C33FC8">
            <w:pPr>
              <w:spacing w:after="0" w:line="240" w:lineRule="auto"/>
              <w:ind w:left="360"/>
              <w:rPr>
                <w:rFonts w:ascii="Arial" w:hAnsi="Arial" w:cs="Arial"/>
              </w:rPr>
            </w:pPr>
            <w:r w:rsidRPr="00C33FC8">
              <w:rPr>
                <w:rFonts w:ascii="Arial" w:hAnsi="Arial" w:cs="Arial"/>
              </w:rPr>
              <w:t>leert het loonbeleid en past deze toe</w:t>
            </w:r>
          </w:p>
          <w:p w:rsidR="009C0070" w:rsidRPr="00C33FC8" w:rsidRDefault="009C0070" w:rsidP="00C33FC8">
            <w:pPr>
              <w:spacing w:after="0" w:line="240" w:lineRule="auto"/>
              <w:ind w:left="360"/>
              <w:rPr>
                <w:rFonts w:ascii="Arial" w:hAnsi="Arial" w:cs="Arial"/>
              </w:rPr>
            </w:pPr>
            <w:r w:rsidRPr="00C33FC8">
              <w:rPr>
                <w:rFonts w:ascii="Arial" w:hAnsi="Arial" w:cs="Arial"/>
              </w:rPr>
              <w:t>leert de extralegale voordelen die van toepassing zijn en past deze toe</w:t>
            </w:r>
          </w:p>
          <w:p w:rsidR="009C0070" w:rsidRPr="00C33FC8" w:rsidRDefault="009C0070" w:rsidP="00C33FC8">
            <w:pPr>
              <w:spacing w:after="0" w:line="240" w:lineRule="auto"/>
              <w:ind w:left="360"/>
              <w:rPr>
                <w:rFonts w:ascii="Arial" w:hAnsi="Arial" w:cs="Arial"/>
              </w:rPr>
            </w:pPr>
            <w:r w:rsidRPr="00C33FC8">
              <w:rPr>
                <w:rFonts w:ascii="Arial" w:hAnsi="Arial" w:cs="Arial"/>
              </w:rPr>
              <w:t>past correct de wetgeving mbt loonadministratie toe</w:t>
            </w:r>
          </w:p>
          <w:p w:rsidR="009C0070" w:rsidRPr="00C33FC8" w:rsidRDefault="009C0070" w:rsidP="00C33FC8">
            <w:pPr>
              <w:spacing w:after="0" w:line="240" w:lineRule="auto"/>
              <w:ind w:left="360"/>
              <w:rPr>
                <w:rFonts w:ascii="Arial" w:hAnsi="Arial" w:cs="Arial"/>
              </w:rPr>
            </w:pPr>
            <w:r w:rsidRPr="00C33FC8">
              <w:rPr>
                <w:rFonts w:ascii="Arial" w:hAnsi="Arial" w:cs="Arial"/>
              </w:rPr>
              <w:t>kan fouten en onregelmatigheden detecteren, signaleren en corrigeren</w:t>
            </w:r>
          </w:p>
          <w:p w:rsidR="009C0070" w:rsidRPr="00C33FC8" w:rsidRDefault="009C0070" w:rsidP="00C33FC8">
            <w:pPr>
              <w:spacing w:after="0" w:line="240" w:lineRule="auto"/>
              <w:ind w:left="360"/>
              <w:rPr>
                <w:rFonts w:ascii="Arial" w:hAnsi="Arial" w:cs="Arial"/>
              </w:rPr>
            </w:pPr>
            <w:r w:rsidRPr="00C33FC8">
              <w:rPr>
                <w:rFonts w:ascii="Arial" w:hAnsi="Arial" w:cs="Arial"/>
              </w:rPr>
              <w:t>leert belastingwetgeving mbt lonen en past deze toe</w:t>
            </w:r>
          </w:p>
          <w:p w:rsidR="009C0070" w:rsidRPr="00C33FC8" w:rsidRDefault="009C0070" w:rsidP="00C33FC8">
            <w:pPr>
              <w:spacing w:after="0" w:line="240" w:lineRule="auto"/>
              <w:ind w:left="360"/>
              <w:rPr>
                <w:rFonts w:ascii="Arial" w:hAnsi="Arial" w:cs="Arial"/>
              </w:rPr>
            </w:pPr>
            <w:r w:rsidRPr="00C33FC8">
              <w:rPr>
                <w:rFonts w:ascii="Arial" w:hAnsi="Arial" w:cs="Arial"/>
              </w:rPr>
              <w:t>leert de administratieve verwerking van ziektes, zwangerschap, profylactisch verlof, deeltijdse arbeid, … en kan de gevolgen voor de loonberekening verwerken en uitleggen</w:t>
            </w:r>
          </w:p>
          <w:p w:rsidR="009C0070" w:rsidRPr="00C33FC8" w:rsidRDefault="009C0070" w:rsidP="00C33FC8">
            <w:pPr>
              <w:spacing w:after="0" w:line="240" w:lineRule="auto"/>
              <w:ind w:left="360"/>
              <w:rPr>
                <w:rFonts w:ascii="Arial" w:hAnsi="Arial" w:cs="Arial"/>
              </w:rPr>
            </w:pPr>
            <w:r w:rsidRPr="00C33FC8">
              <w:rPr>
                <w:rFonts w:ascii="Arial" w:hAnsi="Arial" w:cs="Arial"/>
              </w:rPr>
              <w:t>kan de nodige sociale documenten invullen, uitleggen en verwerken</w:t>
            </w:r>
          </w:p>
        </w:tc>
        <w:tc>
          <w:tcPr>
            <w:tcW w:w="1701" w:type="dxa"/>
          </w:tcPr>
          <w:p w:rsidR="009C0070" w:rsidRPr="009C0070" w:rsidRDefault="009C0070" w:rsidP="0021555F">
            <w:pPr>
              <w:spacing w:line="240" w:lineRule="auto"/>
              <w:rPr>
                <w:rFonts w:ascii="Arial" w:hAnsi="Arial" w:cs="Arial"/>
              </w:rPr>
            </w:pPr>
          </w:p>
        </w:tc>
        <w:tc>
          <w:tcPr>
            <w:tcW w:w="1701" w:type="dxa"/>
          </w:tcPr>
          <w:p w:rsidR="009C0070" w:rsidRPr="009C0070" w:rsidRDefault="009C0070" w:rsidP="0021555F">
            <w:pPr>
              <w:spacing w:line="240" w:lineRule="auto"/>
              <w:rPr>
                <w:rFonts w:ascii="Arial" w:hAnsi="Arial" w:cs="Arial"/>
              </w:rPr>
            </w:pPr>
          </w:p>
        </w:tc>
      </w:tr>
    </w:tbl>
    <w:p w:rsidR="00D43F0B" w:rsidRPr="009C0070" w:rsidRDefault="00D43F0B">
      <w:pPr>
        <w:rPr>
          <w:rFonts w:ascii="Arial" w:hAnsi="Arial" w:cs="Arial"/>
        </w:r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0"/>
        <w:gridCol w:w="7177"/>
        <w:gridCol w:w="1998"/>
        <w:gridCol w:w="1701"/>
      </w:tblGrid>
      <w:tr w:rsidR="00C33FC8" w:rsidRPr="009C0070" w:rsidTr="0069594A">
        <w:tc>
          <w:tcPr>
            <w:tcW w:w="15276" w:type="dxa"/>
            <w:gridSpan w:val="4"/>
            <w:tcBorders>
              <w:top w:val="single" w:sz="4" w:space="0" w:color="auto"/>
              <w:left w:val="single" w:sz="4" w:space="0" w:color="auto"/>
              <w:bottom w:val="single" w:sz="4" w:space="0" w:color="auto"/>
              <w:right w:val="single" w:sz="4" w:space="0" w:color="auto"/>
            </w:tcBorders>
            <w:shd w:val="clear" w:color="auto" w:fill="F2F2F2"/>
          </w:tcPr>
          <w:p w:rsidR="00C33FC8" w:rsidRPr="009C0070" w:rsidRDefault="00EE7C29" w:rsidP="00C33FC8">
            <w:pPr>
              <w:pStyle w:val="Competentie"/>
            </w:pPr>
            <w:r w:rsidRPr="009C0070">
              <w:rPr>
                <w:rFonts w:cs="Arial"/>
              </w:rPr>
              <w:br w:type="page"/>
            </w:r>
            <w:bookmarkStart w:id="9" w:name="_Toc446681097"/>
            <w:r w:rsidR="00C33FC8" w:rsidRPr="009C0070">
              <w:t>Het administratieve personeelsbeheer opvolgen: Opleiding (deelnemers oproepen, zalen reserveren…)</w:t>
            </w:r>
            <w:bookmarkEnd w:id="9"/>
            <w:r w:rsidR="00C33FC8">
              <w:tab/>
            </w:r>
          </w:p>
        </w:tc>
      </w:tr>
      <w:tr w:rsidR="009C0070" w:rsidRPr="009C0070" w:rsidTr="009C0070">
        <w:tc>
          <w:tcPr>
            <w:tcW w:w="4400" w:type="dxa"/>
            <w:tcBorders>
              <w:top w:val="single" w:sz="4" w:space="0" w:color="auto"/>
            </w:tcBorders>
            <w:shd w:val="clear" w:color="auto" w:fill="F2F2F2"/>
          </w:tcPr>
          <w:p w:rsidR="009C0070" w:rsidRPr="009C0070" w:rsidRDefault="009C0070" w:rsidP="0021555F">
            <w:pPr>
              <w:spacing w:before="60" w:after="60" w:line="240" w:lineRule="auto"/>
              <w:rPr>
                <w:rFonts w:ascii="Arial" w:hAnsi="Arial" w:cs="Arial"/>
                <w:b/>
              </w:rPr>
            </w:pPr>
            <w:r w:rsidRPr="009C0070">
              <w:rPr>
                <w:rFonts w:ascii="Arial" w:hAnsi="Arial" w:cs="Arial"/>
                <w:b/>
              </w:rPr>
              <w:t>Onderliggende kennis en vaardigheden</w:t>
            </w:r>
          </w:p>
        </w:tc>
        <w:tc>
          <w:tcPr>
            <w:tcW w:w="7177" w:type="dxa"/>
            <w:tcBorders>
              <w:top w:val="single" w:sz="4" w:space="0" w:color="auto"/>
            </w:tcBorders>
            <w:shd w:val="clear" w:color="auto" w:fill="F2F2F2"/>
          </w:tcPr>
          <w:p w:rsidR="009C0070" w:rsidRPr="009C0070" w:rsidRDefault="009C0070" w:rsidP="0021555F">
            <w:pPr>
              <w:spacing w:before="60" w:after="60" w:line="240" w:lineRule="auto"/>
              <w:jc w:val="center"/>
              <w:rPr>
                <w:rFonts w:ascii="Arial" w:hAnsi="Arial" w:cs="Arial"/>
                <w:b/>
              </w:rPr>
            </w:pPr>
            <w:r w:rsidRPr="009C0070">
              <w:rPr>
                <w:rFonts w:ascii="Arial" w:hAnsi="Arial" w:cs="Arial"/>
                <w:b/>
              </w:rPr>
              <w:t>Opleidingsacties</w:t>
            </w:r>
          </w:p>
        </w:tc>
        <w:tc>
          <w:tcPr>
            <w:tcW w:w="1998" w:type="dxa"/>
            <w:tcBorders>
              <w:top w:val="single" w:sz="4" w:space="0" w:color="auto"/>
            </w:tcBorders>
            <w:shd w:val="clear" w:color="auto" w:fill="F2F2F2"/>
          </w:tcPr>
          <w:p w:rsidR="009C0070" w:rsidRPr="009C0070" w:rsidRDefault="009C0070" w:rsidP="0021555F">
            <w:pPr>
              <w:spacing w:before="60" w:after="60" w:line="240" w:lineRule="auto"/>
              <w:jc w:val="center"/>
              <w:rPr>
                <w:rFonts w:ascii="Arial" w:hAnsi="Arial" w:cs="Arial"/>
                <w:b/>
              </w:rPr>
            </w:pPr>
            <w:r w:rsidRPr="009C0070">
              <w:rPr>
                <w:rFonts w:ascii="Arial" w:hAnsi="Arial" w:cs="Arial"/>
                <w:b/>
              </w:rPr>
              <w:t>Voorziene einddatum</w:t>
            </w:r>
          </w:p>
        </w:tc>
        <w:tc>
          <w:tcPr>
            <w:tcW w:w="1701" w:type="dxa"/>
            <w:tcBorders>
              <w:top w:val="single" w:sz="4" w:space="0" w:color="auto"/>
            </w:tcBorders>
            <w:shd w:val="clear" w:color="auto" w:fill="F2F2F2"/>
          </w:tcPr>
          <w:p w:rsidR="009C0070" w:rsidRPr="009C0070" w:rsidRDefault="00FA6669" w:rsidP="0021555F">
            <w:pPr>
              <w:spacing w:before="60" w:after="60" w:line="240" w:lineRule="auto"/>
              <w:jc w:val="center"/>
              <w:rPr>
                <w:rFonts w:ascii="Arial" w:hAnsi="Arial" w:cs="Arial"/>
                <w:b/>
              </w:rPr>
            </w:pPr>
            <w:r>
              <w:rPr>
                <w:rFonts w:ascii="Arial" w:hAnsi="Arial" w:cs="Arial"/>
                <w:b/>
              </w:rPr>
              <w:t>Afgewerkt op</w:t>
            </w:r>
          </w:p>
        </w:tc>
      </w:tr>
      <w:tr w:rsidR="009C0070" w:rsidRPr="009C0070" w:rsidTr="009C0070">
        <w:tc>
          <w:tcPr>
            <w:tcW w:w="4400" w:type="dxa"/>
            <w:shd w:val="clear" w:color="auto" w:fill="auto"/>
          </w:tcPr>
          <w:p w:rsidR="009C0070" w:rsidRPr="009C0070" w:rsidRDefault="009C0070" w:rsidP="0021555F">
            <w:pPr>
              <w:spacing w:before="100" w:beforeAutospacing="1" w:after="100" w:afterAutospacing="1" w:line="240" w:lineRule="auto"/>
              <w:contextualSpacing/>
              <w:rPr>
                <w:rFonts w:ascii="Arial" w:hAnsi="Arial" w:cs="Arial"/>
              </w:rPr>
            </w:pPr>
            <w:r w:rsidRPr="009C0070">
              <w:rPr>
                <w:rFonts w:ascii="Arial" w:hAnsi="Arial" w:cs="Arial"/>
              </w:rPr>
              <w:t>Personeelsbeheer: Opleiding</w:t>
            </w:r>
          </w:p>
        </w:tc>
        <w:tc>
          <w:tcPr>
            <w:tcW w:w="7177" w:type="dxa"/>
            <w:shd w:val="clear" w:color="auto" w:fill="auto"/>
          </w:tcPr>
          <w:p w:rsidR="009C0070" w:rsidRPr="009C0070" w:rsidRDefault="009C0070" w:rsidP="00A35D87">
            <w:pPr>
              <w:spacing w:after="0" w:line="240" w:lineRule="auto"/>
              <w:rPr>
                <w:rFonts w:ascii="Arial" w:hAnsi="Arial" w:cs="Arial"/>
              </w:rPr>
            </w:pPr>
            <w:r w:rsidRPr="009C0070">
              <w:rPr>
                <w:rFonts w:ascii="Arial" w:hAnsi="Arial" w:cs="Arial"/>
              </w:rPr>
              <w:t>De mentor/coach/begeleider</w:t>
            </w:r>
          </w:p>
          <w:p w:rsidR="009C0070" w:rsidRPr="00C33FC8" w:rsidRDefault="009C0070" w:rsidP="00C33FC8">
            <w:pPr>
              <w:spacing w:after="0" w:line="240" w:lineRule="auto"/>
              <w:ind w:left="360"/>
              <w:rPr>
                <w:rFonts w:ascii="Arial" w:hAnsi="Arial" w:cs="Arial"/>
              </w:rPr>
            </w:pPr>
            <w:r w:rsidRPr="00C33FC8">
              <w:rPr>
                <w:rFonts w:ascii="Arial" w:hAnsi="Arial" w:cs="Arial"/>
              </w:rPr>
              <w:t>Legt uit hoe opleidingen administratief opgevolgd worden</w:t>
            </w:r>
          </w:p>
          <w:p w:rsidR="009C0070" w:rsidRPr="00C33FC8" w:rsidRDefault="009C0070" w:rsidP="00C33FC8">
            <w:pPr>
              <w:spacing w:after="0" w:line="240" w:lineRule="auto"/>
              <w:ind w:left="360"/>
              <w:rPr>
                <w:rFonts w:ascii="Arial" w:hAnsi="Arial" w:cs="Arial"/>
              </w:rPr>
            </w:pPr>
            <w:r w:rsidRPr="00C33FC8">
              <w:rPr>
                <w:rFonts w:ascii="Arial" w:hAnsi="Arial" w:cs="Arial"/>
              </w:rPr>
              <w:t>Legt het proces voor personeelsopleidingen uit</w:t>
            </w:r>
          </w:p>
          <w:p w:rsidR="009C0070" w:rsidRPr="009C0070" w:rsidRDefault="009C0070" w:rsidP="00A35D87">
            <w:pPr>
              <w:spacing w:before="120" w:after="0" w:line="240" w:lineRule="auto"/>
              <w:rPr>
                <w:rFonts w:ascii="Arial" w:hAnsi="Arial" w:cs="Arial"/>
                <w:lang w:eastAsia="nl-BE"/>
              </w:rPr>
            </w:pPr>
            <w:r w:rsidRPr="009C0070">
              <w:rPr>
                <w:rFonts w:ascii="Arial" w:hAnsi="Arial" w:cs="Arial"/>
                <w:lang w:eastAsia="nl-BE"/>
              </w:rPr>
              <w:t xml:space="preserve">De kandidaat </w:t>
            </w:r>
          </w:p>
          <w:p w:rsidR="009C0070" w:rsidRPr="00C33FC8" w:rsidRDefault="009C0070" w:rsidP="00C33FC8">
            <w:pPr>
              <w:spacing w:after="0" w:line="240" w:lineRule="auto"/>
              <w:ind w:left="360"/>
              <w:rPr>
                <w:rFonts w:ascii="Arial" w:hAnsi="Arial" w:cs="Arial"/>
                <w:lang w:eastAsia="nl-BE"/>
              </w:rPr>
            </w:pPr>
            <w:r w:rsidRPr="00C33FC8">
              <w:rPr>
                <w:rFonts w:ascii="Arial" w:hAnsi="Arial" w:cs="Arial"/>
                <w:lang w:eastAsia="nl-BE"/>
              </w:rPr>
              <w:lastRenderedPageBreak/>
              <w:t>leert het proces en past het correct toe</w:t>
            </w:r>
          </w:p>
          <w:p w:rsidR="009C0070" w:rsidRPr="00C33FC8" w:rsidRDefault="009C0070" w:rsidP="00C33FC8">
            <w:pPr>
              <w:spacing w:after="0" w:line="240" w:lineRule="auto"/>
              <w:ind w:left="360"/>
              <w:rPr>
                <w:rFonts w:ascii="Arial" w:hAnsi="Arial" w:cs="Arial"/>
                <w:lang w:eastAsia="nl-BE"/>
              </w:rPr>
            </w:pPr>
            <w:r w:rsidRPr="00C33FC8">
              <w:rPr>
                <w:rFonts w:ascii="Arial" w:hAnsi="Arial" w:cs="Arial"/>
                <w:lang w:eastAsia="nl-BE"/>
              </w:rPr>
              <w:t>leert de administratieve opvolging van het opleidingsbeleid van het bedrijf</w:t>
            </w:r>
          </w:p>
          <w:p w:rsidR="009C0070" w:rsidRPr="00C33FC8" w:rsidRDefault="009C0070" w:rsidP="00C33FC8">
            <w:pPr>
              <w:spacing w:after="0" w:line="240" w:lineRule="auto"/>
              <w:ind w:left="360"/>
              <w:rPr>
                <w:rFonts w:ascii="Arial" w:hAnsi="Arial" w:cs="Arial"/>
                <w:lang w:eastAsia="nl-BE"/>
              </w:rPr>
            </w:pPr>
            <w:r w:rsidRPr="00C33FC8">
              <w:rPr>
                <w:rFonts w:ascii="Arial" w:hAnsi="Arial" w:cs="Arial"/>
                <w:lang w:eastAsia="nl-BE"/>
              </w:rPr>
              <w:t>leert klantgericht te communiceren</w:t>
            </w:r>
          </w:p>
          <w:p w:rsidR="009C0070" w:rsidRPr="00C33FC8" w:rsidRDefault="009C0070" w:rsidP="00C33FC8">
            <w:pPr>
              <w:spacing w:after="0" w:line="240" w:lineRule="auto"/>
              <w:ind w:left="360"/>
              <w:rPr>
                <w:rFonts w:ascii="Arial" w:hAnsi="Arial" w:cs="Arial"/>
              </w:rPr>
            </w:pPr>
            <w:r w:rsidRPr="00C33FC8">
              <w:rPr>
                <w:rFonts w:ascii="Arial" w:hAnsi="Arial" w:cs="Arial"/>
                <w:lang w:eastAsia="nl-BE"/>
              </w:rPr>
              <w:t>organiseert de opleiding (zalen reserveren, catering…)</w:t>
            </w:r>
          </w:p>
          <w:p w:rsidR="009C0070" w:rsidRPr="00C33FC8" w:rsidRDefault="009C0070" w:rsidP="00C33FC8">
            <w:pPr>
              <w:spacing w:after="0" w:line="240" w:lineRule="auto"/>
              <w:ind w:left="360"/>
              <w:rPr>
                <w:rFonts w:ascii="Arial" w:hAnsi="Arial" w:cs="Arial"/>
              </w:rPr>
            </w:pPr>
            <w:r w:rsidRPr="00C33FC8">
              <w:rPr>
                <w:rFonts w:ascii="Arial" w:hAnsi="Arial" w:cs="Arial"/>
                <w:lang w:eastAsia="nl-BE"/>
              </w:rPr>
              <w:t>brengt het personeelsdossier up to date</w:t>
            </w:r>
          </w:p>
        </w:tc>
        <w:tc>
          <w:tcPr>
            <w:tcW w:w="1998" w:type="dxa"/>
          </w:tcPr>
          <w:p w:rsidR="009C0070" w:rsidRPr="009C0070" w:rsidRDefault="009C0070" w:rsidP="0021555F">
            <w:pPr>
              <w:spacing w:line="240" w:lineRule="auto"/>
              <w:rPr>
                <w:rFonts w:ascii="Arial" w:hAnsi="Arial" w:cs="Arial"/>
              </w:rPr>
            </w:pPr>
          </w:p>
        </w:tc>
        <w:tc>
          <w:tcPr>
            <w:tcW w:w="1701" w:type="dxa"/>
          </w:tcPr>
          <w:p w:rsidR="009C0070" w:rsidRPr="009C0070" w:rsidRDefault="009C0070" w:rsidP="0021555F">
            <w:pPr>
              <w:spacing w:line="240" w:lineRule="auto"/>
              <w:rPr>
                <w:rFonts w:ascii="Arial" w:hAnsi="Arial" w:cs="Arial"/>
              </w:rPr>
            </w:pPr>
          </w:p>
        </w:tc>
      </w:tr>
    </w:tbl>
    <w:p w:rsidR="00D43F0B" w:rsidRPr="009C0070" w:rsidRDefault="00D43F0B">
      <w:pPr>
        <w:rPr>
          <w:rFonts w:ascii="Arial" w:hAnsi="Arial" w:cs="Arial"/>
        </w:r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7229"/>
        <w:gridCol w:w="1985"/>
        <w:gridCol w:w="1701"/>
      </w:tblGrid>
      <w:tr w:rsidR="00C33FC8" w:rsidRPr="009C0070" w:rsidTr="0069594A">
        <w:tc>
          <w:tcPr>
            <w:tcW w:w="15276" w:type="dxa"/>
            <w:gridSpan w:val="4"/>
            <w:tcBorders>
              <w:top w:val="single" w:sz="4" w:space="0" w:color="auto"/>
              <w:left w:val="single" w:sz="4" w:space="0" w:color="auto"/>
              <w:bottom w:val="single" w:sz="4" w:space="0" w:color="auto"/>
              <w:right w:val="single" w:sz="4" w:space="0" w:color="auto"/>
            </w:tcBorders>
            <w:shd w:val="clear" w:color="auto" w:fill="F2F2F2"/>
          </w:tcPr>
          <w:p w:rsidR="00C33FC8" w:rsidRPr="009C0070" w:rsidRDefault="00C33FC8" w:rsidP="00C33FC8">
            <w:pPr>
              <w:pStyle w:val="Competentie"/>
            </w:pPr>
            <w:bookmarkStart w:id="10" w:name="_Toc446681098"/>
            <w:r w:rsidRPr="009C0070">
              <w:t>Het administratieve personeelsbeheer opvolgen: Interne verschuivingen, overplaatsing</w:t>
            </w:r>
            <w:bookmarkEnd w:id="10"/>
          </w:p>
        </w:tc>
      </w:tr>
      <w:tr w:rsidR="009C0070" w:rsidRPr="009C0070" w:rsidTr="009C0070">
        <w:tc>
          <w:tcPr>
            <w:tcW w:w="4361" w:type="dxa"/>
            <w:tcBorders>
              <w:top w:val="single" w:sz="4" w:space="0" w:color="auto"/>
            </w:tcBorders>
            <w:shd w:val="clear" w:color="auto" w:fill="F2F2F2"/>
          </w:tcPr>
          <w:p w:rsidR="009C0070" w:rsidRPr="009C0070" w:rsidRDefault="009C0070" w:rsidP="0021555F">
            <w:pPr>
              <w:spacing w:before="60" w:after="60" w:line="240" w:lineRule="auto"/>
              <w:rPr>
                <w:rFonts w:ascii="Arial" w:hAnsi="Arial" w:cs="Arial"/>
                <w:b/>
              </w:rPr>
            </w:pPr>
            <w:r w:rsidRPr="009C0070">
              <w:rPr>
                <w:rFonts w:ascii="Arial" w:hAnsi="Arial" w:cs="Arial"/>
                <w:b/>
              </w:rPr>
              <w:t>Onderliggende kennis en vaardigheden</w:t>
            </w:r>
          </w:p>
        </w:tc>
        <w:tc>
          <w:tcPr>
            <w:tcW w:w="7229" w:type="dxa"/>
            <w:tcBorders>
              <w:top w:val="single" w:sz="4" w:space="0" w:color="auto"/>
            </w:tcBorders>
            <w:shd w:val="clear" w:color="auto" w:fill="F2F2F2"/>
          </w:tcPr>
          <w:p w:rsidR="009C0070" w:rsidRPr="009C0070" w:rsidRDefault="009C0070" w:rsidP="0021555F">
            <w:pPr>
              <w:spacing w:before="60" w:after="60" w:line="240" w:lineRule="auto"/>
              <w:jc w:val="center"/>
              <w:rPr>
                <w:rFonts w:ascii="Arial" w:hAnsi="Arial" w:cs="Arial"/>
                <w:b/>
              </w:rPr>
            </w:pPr>
            <w:r w:rsidRPr="009C0070">
              <w:rPr>
                <w:rFonts w:ascii="Arial" w:hAnsi="Arial" w:cs="Arial"/>
                <w:b/>
              </w:rPr>
              <w:t>Opleidingsacties</w:t>
            </w:r>
          </w:p>
        </w:tc>
        <w:tc>
          <w:tcPr>
            <w:tcW w:w="1985" w:type="dxa"/>
            <w:tcBorders>
              <w:top w:val="single" w:sz="4" w:space="0" w:color="auto"/>
            </w:tcBorders>
            <w:shd w:val="clear" w:color="auto" w:fill="F2F2F2"/>
          </w:tcPr>
          <w:p w:rsidR="009C0070" w:rsidRPr="009C0070" w:rsidRDefault="009C0070" w:rsidP="0021555F">
            <w:pPr>
              <w:spacing w:before="60" w:after="60" w:line="240" w:lineRule="auto"/>
              <w:jc w:val="center"/>
              <w:rPr>
                <w:rFonts w:ascii="Arial" w:hAnsi="Arial" w:cs="Arial"/>
                <w:b/>
              </w:rPr>
            </w:pPr>
            <w:r w:rsidRPr="009C0070">
              <w:rPr>
                <w:rFonts w:ascii="Arial" w:hAnsi="Arial" w:cs="Arial"/>
                <w:b/>
              </w:rPr>
              <w:t>Voorziene einddatum</w:t>
            </w:r>
          </w:p>
        </w:tc>
        <w:tc>
          <w:tcPr>
            <w:tcW w:w="1701" w:type="dxa"/>
            <w:tcBorders>
              <w:top w:val="single" w:sz="4" w:space="0" w:color="auto"/>
            </w:tcBorders>
            <w:shd w:val="clear" w:color="auto" w:fill="F2F2F2"/>
          </w:tcPr>
          <w:p w:rsidR="009C0070" w:rsidRPr="009C0070" w:rsidRDefault="00FA6669" w:rsidP="0021555F">
            <w:pPr>
              <w:spacing w:before="60" w:after="60" w:line="240" w:lineRule="auto"/>
              <w:jc w:val="center"/>
              <w:rPr>
                <w:rFonts w:ascii="Arial" w:hAnsi="Arial" w:cs="Arial"/>
                <w:b/>
              </w:rPr>
            </w:pPr>
            <w:r>
              <w:rPr>
                <w:rFonts w:ascii="Arial" w:hAnsi="Arial" w:cs="Arial"/>
                <w:b/>
              </w:rPr>
              <w:t>Afgewerkt op</w:t>
            </w:r>
          </w:p>
        </w:tc>
      </w:tr>
      <w:tr w:rsidR="009C0070" w:rsidRPr="009C0070" w:rsidTr="009C0070">
        <w:tc>
          <w:tcPr>
            <w:tcW w:w="4361" w:type="dxa"/>
            <w:shd w:val="clear" w:color="auto" w:fill="auto"/>
          </w:tcPr>
          <w:p w:rsidR="009C0070" w:rsidRPr="009C0070" w:rsidRDefault="009C0070" w:rsidP="0021555F">
            <w:pPr>
              <w:spacing w:before="100" w:beforeAutospacing="1" w:after="100" w:afterAutospacing="1" w:line="240" w:lineRule="auto"/>
              <w:contextualSpacing/>
              <w:rPr>
                <w:rFonts w:ascii="Arial" w:hAnsi="Arial" w:cs="Arial"/>
              </w:rPr>
            </w:pPr>
            <w:r w:rsidRPr="009C0070">
              <w:rPr>
                <w:rFonts w:ascii="Arial" w:hAnsi="Arial" w:cs="Arial"/>
              </w:rPr>
              <w:t>Personeelsbeheer: interne verschuivingen, overplaatsing</w:t>
            </w:r>
          </w:p>
        </w:tc>
        <w:tc>
          <w:tcPr>
            <w:tcW w:w="7229" w:type="dxa"/>
            <w:shd w:val="clear" w:color="auto" w:fill="auto"/>
          </w:tcPr>
          <w:p w:rsidR="009C0070" w:rsidRPr="009C0070" w:rsidRDefault="009C0070" w:rsidP="00A35D87">
            <w:pPr>
              <w:spacing w:after="0" w:line="240" w:lineRule="auto"/>
              <w:rPr>
                <w:rFonts w:ascii="Arial" w:hAnsi="Arial" w:cs="Arial"/>
              </w:rPr>
            </w:pPr>
            <w:r w:rsidRPr="009C0070">
              <w:rPr>
                <w:rFonts w:ascii="Arial" w:hAnsi="Arial" w:cs="Arial"/>
              </w:rPr>
              <w:t>De mentor/coach/begeleider</w:t>
            </w:r>
          </w:p>
          <w:p w:rsidR="009C0070" w:rsidRPr="00C33FC8" w:rsidRDefault="009C0070" w:rsidP="00C33FC8">
            <w:pPr>
              <w:spacing w:after="0" w:line="240" w:lineRule="auto"/>
              <w:ind w:left="360"/>
              <w:rPr>
                <w:rFonts w:ascii="Arial" w:hAnsi="Arial" w:cs="Arial"/>
              </w:rPr>
            </w:pPr>
            <w:r w:rsidRPr="00C33FC8">
              <w:rPr>
                <w:rFonts w:ascii="Arial" w:hAnsi="Arial" w:cs="Arial"/>
              </w:rPr>
              <w:t>Legt de doorstroom van personeel uit</w:t>
            </w:r>
          </w:p>
          <w:p w:rsidR="009C0070" w:rsidRPr="00C33FC8" w:rsidRDefault="009C0070" w:rsidP="00C33FC8">
            <w:pPr>
              <w:spacing w:after="0" w:line="240" w:lineRule="auto"/>
              <w:ind w:left="360"/>
              <w:rPr>
                <w:rFonts w:ascii="Arial" w:hAnsi="Arial" w:cs="Arial"/>
              </w:rPr>
            </w:pPr>
            <w:r w:rsidRPr="00C33FC8">
              <w:rPr>
                <w:rFonts w:ascii="Arial" w:hAnsi="Arial" w:cs="Arial"/>
              </w:rPr>
              <w:t>Legt het proces voor interne verschuivingen, overplaatsing uit</w:t>
            </w:r>
          </w:p>
          <w:p w:rsidR="009C0070" w:rsidRPr="009C0070" w:rsidRDefault="009C0070" w:rsidP="00A35D87">
            <w:pPr>
              <w:spacing w:before="120" w:after="0" w:line="240" w:lineRule="auto"/>
              <w:rPr>
                <w:rFonts w:ascii="Arial" w:hAnsi="Arial" w:cs="Arial"/>
                <w:lang w:eastAsia="nl-BE"/>
              </w:rPr>
            </w:pPr>
            <w:r w:rsidRPr="009C0070">
              <w:rPr>
                <w:rFonts w:ascii="Arial" w:hAnsi="Arial" w:cs="Arial"/>
                <w:lang w:eastAsia="nl-BE"/>
              </w:rPr>
              <w:t xml:space="preserve">De kandidaat </w:t>
            </w:r>
          </w:p>
          <w:p w:rsidR="009C0070" w:rsidRPr="00C33FC8" w:rsidRDefault="009C0070" w:rsidP="00C33FC8">
            <w:pPr>
              <w:spacing w:after="0" w:line="240" w:lineRule="auto"/>
              <w:ind w:left="360"/>
              <w:rPr>
                <w:rFonts w:ascii="Arial" w:hAnsi="Arial" w:cs="Arial"/>
                <w:lang w:eastAsia="nl-BE"/>
              </w:rPr>
            </w:pPr>
            <w:r w:rsidRPr="00C33FC8">
              <w:rPr>
                <w:rFonts w:ascii="Arial" w:hAnsi="Arial" w:cs="Arial"/>
                <w:lang w:eastAsia="nl-BE"/>
              </w:rPr>
              <w:t>leert het proces en past het correct toe</w:t>
            </w:r>
          </w:p>
          <w:p w:rsidR="009C0070" w:rsidRPr="00C33FC8" w:rsidRDefault="009C0070" w:rsidP="00C33FC8">
            <w:pPr>
              <w:spacing w:after="0" w:line="240" w:lineRule="auto"/>
              <w:ind w:left="360"/>
              <w:rPr>
                <w:rFonts w:ascii="Arial" w:hAnsi="Arial" w:cs="Arial"/>
                <w:lang w:eastAsia="nl-BE"/>
              </w:rPr>
            </w:pPr>
            <w:r w:rsidRPr="00C33FC8">
              <w:rPr>
                <w:rFonts w:ascii="Arial" w:hAnsi="Arial" w:cs="Arial"/>
                <w:lang w:eastAsia="nl-BE"/>
              </w:rPr>
              <w:t>leert de administratieve opvolging van de personeelsdoorstroom van het bedrijf</w:t>
            </w:r>
          </w:p>
          <w:p w:rsidR="009C0070" w:rsidRPr="00C33FC8" w:rsidRDefault="009C0070" w:rsidP="00C33FC8">
            <w:pPr>
              <w:spacing w:after="0" w:line="240" w:lineRule="auto"/>
              <w:ind w:left="360"/>
              <w:rPr>
                <w:rFonts w:ascii="Arial" w:hAnsi="Arial" w:cs="Arial"/>
                <w:lang w:eastAsia="nl-BE"/>
              </w:rPr>
            </w:pPr>
            <w:r w:rsidRPr="00C33FC8">
              <w:rPr>
                <w:rFonts w:ascii="Arial" w:hAnsi="Arial" w:cs="Arial"/>
                <w:lang w:eastAsia="nl-BE"/>
              </w:rPr>
              <w:t>leert klantgericht te communiceren</w:t>
            </w:r>
          </w:p>
          <w:p w:rsidR="009C0070" w:rsidRPr="00C33FC8" w:rsidRDefault="009C0070" w:rsidP="00C33FC8">
            <w:pPr>
              <w:spacing w:after="0" w:line="240" w:lineRule="auto"/>
              <w:ind w:left="360"/>
              <w:rPr>
                <w:rFonts w:ascii="Arial" w:hAnsi="Arial" w:cs="Arial"/>
              </w:rPr>
            </w:pPr>
            <w:r w:rsidRPr="00C33FC8">
              <w:rPr>
                <w:rFonts w:ascii="Arial" w:hAnsi="Arial" w:cs="Arial"/>
                <w:lang w:eastAsia="nl-BE"/>
              </w:rPr>
              <w:t>leert de administratieve afhandeling van interne verschuivingen, overplaatsingen</w:t>
            </w:r>
          </w:p>
          <w:p w:rsidR="009C0070" w:rsidRPr="00C33FC8" w:rsidRDefault="009C0070" w:rsidP="00C33FC8">
            <w:pPr>
              <w:spacing w:after="0" w:line="240" w:lineRule="auto"/>
              <w:ind w:left="360"/>
              <w:rPr>
                <w:rFonts w:ascii="Arial" w:hAnsi="Arial" w:cs="Arial"/>
              </w:rPr>
            </w:pPr>
            <w:r w:rsidRPr="00C33FC8">
              <w:rPr>
                <w:rFonts w:ascii="Arial" w:hAnsi="Arial" w:cs="Arial"/>
                <w:lang w:eastAsia="nl-BE"/>
              </w:rPr>
              <w:t>brengt het personeelsdossier up to date</w:t>
            </w:r>
          </w:p>
        </w:tc>
        <w:tc>
          <w:tcPr>
            <w:tcW w:w="1985" w:type="dxa"/>
          </w:tcPr>
          <w:p w:rsidR="009C0070" w:rsidRPr="009C0070" w:rsidRDefault="009C0070" w:rsidP="0021555F">
            <w:pPr>
              <w:spacing w:line="240" w:lineRule="auto"/>
              <w:rPr>
                <w:rFonts w:ascii="Arial" w:hAnsi="Arial" w:cs="Arial"/>
              </w:rPr>
            </w:pPr>
          </w:p>
        </w:tc>
        <w:tc>
          <w:tcPr>
            <w:tcW w:w="1701" w:type="dxa"/>
          </w:tcPr>
          <w:p w:rsidR="009C0070" w:rsidRPr="009C0070" w:rsidRDefault="009C0070" w:rsidP="0021555F">
            <w:pPr>
              <w:spacing w:line="240" w:lineRule="auto"/>
              <w:rPr>
                <w:rFonts w:ascii="Arial" w:hAnsi="Arial" w:cs="Arial"/>
              </w:rPr>
            </w:pPr>
          </w:p>
        </w:tc>
      </w:tr>
    </w:tbl>
    <w:p w:rsidR="00732FFD" w:rsidRPr="009C0070" w:rsidRDefault="00732FFD">
      <w:pPr>
        <w:rPr>
          <w:rFonts w:ascii="Arial" w:hAnsi="Arial" w:cs="Arial"/>
        </w:r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7229"/>
        <w:gridCol w:w="1985"/>
        <w:gridCol w:w="1701"/>
      </w:tblGrid>
      <w:tr w:rsidR="00C33FC8" w:rsidRPr="009C0070" w:rsidTr="0069594A">
        <w:tc>
          <w:tcPr>
            <w:tcW w:w="15276" w:type="dxa"/>
            <w:gridSpan w:val="4"/>
            <w:tcBorders>
              <w:top w:val="single" w:sz="4" w:space="0" w:color="auto"/>
              <w:left w:val="single" w:sz="4" w:space="0" w:color="auto"/>
              <w:bottom w:val="single" w:sz="4" w:space="0" w:color="auto"/>
              <w:right w:val="single" w:sz="4" w:space="0" w:color="auto"/>
            </w:tcBorders>
            <w:shd w:val="clear" w:color="auto" w:fill="F2F2F2"/>
          </w:tcPr>
          <w:p w:rsidR="00C33FC8" w:rsidRPr="009C0070" w:rsidRDefault="00C33FC8" w:rsidP="00C33FC8">
            <w:pPr>
              <w:pStyle w:val="Competentie"/>
            </w:pPr>
            <w:bookmarkStart w:id="11" w:name="_Toc446681099"/>
            <w:r w:rsidRPr="009C0070">
              <w:t>Het administratieve personeelsbeheer opvolgen: Werving (cv’s sorteren, antwoorden op kandidaturen,…)</w:t>
            </w:r>
            <w:bookmarkEnd w:id="11"/>
          </w:p>
        </w:tc>
      </w:tr>
      <w:tr w:rsidR="009C0070" w:rsidRPr="009C0070" w:rsidTr="009C0070">
        <w:tc>
          <w:tcPr>
            <w:tcW w:w="4361" w:type="dxa"/>
            <w:tcBorders>
              <w:top w:val="single" w:sz="4" w:space="0" w:color="auto"/>
            </w:tcBorders>
            <w:shd w:val="clear" w:color="auto" w:fill="F2F2F2"/>
          </w:tcPr>
          <w:p w:rsidR="009C0070" w:rsidRPr="009C0070" w:rsidRDefault="009C0070" w:rsidP="0021555F">
            <w:pPr>
              <w:spacing w:before="60" w:after="60" w:line="240" w:lineRule="auto"/>
              <w:rPr>
                <w:rFonts w:ascii="Arial" w:hAnsi="Arial" w:cs="Arial"/>
                <w:b/>
              </w:rPr>
            </w:pPr>
            <w:r w:rsidRPr="009C0070">
              <w:rPr>
                <w:rFonts w:ascii="Arial" w:hAnsi="Arial" w:cs="Arial"/>
                <w:b/>
              </w:rPr>
              <w:t>Onderliggende kennis en vaardigheden</w:t>
            </w:r>
          </w:p>
        </w:tc>
        <w:tc>
          <w:tcPr>
            <w:tcW w:w="7229" w:type="dxa"/>
            <w:tcBorders>
              <w:top w:val="single" w:sz="4" w:space="0" w:color="auto"/>
            </w:tcBorders>
            <w:shd w:val="clear" w:color="auto" w:fill="F2F2F2"/>
          </w:tcPr>
          <w:p w:rsidR="009C0070" w:rsidRPr="009C0070" w:rsidRDefault="009C0070" w:rsidP="0021555F">
            <w:pPr>
              <w:spacing w:before="60" w:after="60" w:line="240" w:lineRule="auto"/>
              <w:jc w:val="center"/>
              <w:rPr>
                <w:rFonts w:ascii="Arial" w:hAnsi="Arial" w:cs="Arial"/>
                <w:b/>
              </w:rPr>
            </w:pPr>
            <w:r w:rsidRPr="009C0070">
              <w:rPr>
                <w:rFonts w:ascii="Arial" w:hAnsi="Arial" w:cs="Arial"/>
                <w:b/>
              </w:rPr>
              <w:t>Opleidingsacties</w:t>
            </w:r>
          </w:p>
        </w:tc>
        <w:tc>
          <w:tcPr>
            <w:tcW w:w="1985" w:type="dxa"/>
            <w:tcBorders>
              <w:top w:val="single" w:sz="4" w:space="0" w:color="auto"/>
            </w:tcBorders>
            <w:shd w:val="clear" w:color="auto" w:fill="F2F2F2"/>
          </w:tcPr>
          <w:p w:rsidR="009C0070" w:rsidRPr="009C0070" w:rsidRDefault="009C0070" w:rsidP="0021555F">
            <w:pPr>
              <w:spacing w:before="60" w:after="60" w:line="240" w:lineRule="auto"/>
              <w:jc w:val="center"/>
              <w:rPr>
                <w:rFonts w:ascii="Arial" w:hAnsi="Arial" w:cs="Arial"/>
                <w:b/>
              </w:rPr>
            </w:pPr>
            <w:r w:rsidRPr="009C0070">
              <w:rPr>
                <w:rFonts w:ascii="Arial" w:hAnsi="Arial" w:cs="Arial"/>
                <w:b/>
              </w:rPr>
              <w:t>Voorziene einddatum</w:t>
            </w:r>
          </w:p>
        </w:tc>
        <w:tc>
          <w:tcPr>
            <w:tcW w:w="1701" w:type="dxa"/>
            <w:tcBorders>
              <w:top w:val="single" w:sz="4" w:space="0" w:color="auto"/>
            </w:tcBorders>
            <w:shd w:val="clear" w:color="auto" w:fill="F2F2F2"/>
          </w:tcPr>
          <w:p w:rsidR="009C0070" w:rsidRPr="009C0070" w:rsidRDefault="00FA6669" w:rsidP="0021555F">
            <w:pPr>
              <w:spacing w:before="60" w:after="60" w:line="240" w:lineRule="auto"/>
              <w:jc w:val="center"/>
              <w:rPr>
                <w:rFonts w:ascii="Arial" w:hAnsi="Arial" w:cs="Arial"/>
                <w:b/>
              </w:rPr>
            </w:pPr>
            <w:r>
              <w:rPr>
                <w:rFonts w:ascii="Arial" w:hAnsi="Arial" w:cs="Arial"/>
                <w:b/>
              </w:rPr>
              <w:t>Afgewerkt op</w:t>
            </w:r>
          </w:p>
        </w:tc>
      </w:tr>
      <w:tr w:rsidR="009C0070" w:rsidRPr="009C0070" w:rsidTr="009C0070">
        <w:tc>
          <w:tcPr>
            <w:tcW w:w="4361" w:type="dxa"/>
            <w:shd w:val="clear" w:color="auto" w:fill="auto"/>
          </w:tcPr>
          <w:p w:rsidR="009C0070" w:rsidRPr="009C0070" w:rsidRDefault="009C0070" w:rsidP="0021555F">
            <w:pPr>
              <w:spacing w:before="100" w:beforeAutospacing="1" w:after="100" w:afterAutospacing="1" w:line="240" w:lineRule="auto"/>
              <w:contextualSpacing/>
              <w:rPr>
                <w:rFonts w:ascii="Arial" w:hAnsi="Arial" w:cs="Arial"/>
              </w:rPr>
            </w:pPr>
            <w:r w:rsidRPr="009C0070">
              <w:rPr>
                <w:rFonts w:ascii="Arial" w:hAnsi="Arial" w:cs="Arial"/>
              </w:rPr>
              <w:t>Personeelsbeheer: Werving</w:t>
            </w:r>
          </w:p>
        </w:tc>
        <w:tc>
          <w:tcPr>
            <w:tcW w:w="7229" w:type="dxa"/>
            <w:shd w:val="clear" w:color="auto" w:fill="auto"/>
          </w:tcPr>
          <w:p w:rsidR="009C0070" w:rsidRPr="009C0070" w:rsidRDefault="009C0070" w:rsidP="00A35D87">
            <w:pPr>
              <w:spacing w:after="0" w:line="240" w:lineRule="auto"/>
              <w:rPr>
                <w:rFonts w:ascii="Arial" w:hAnsi="Arial" w:cs="Arial"/>
              </w:rPr>
            </w:pPr>
            <w:r w:rsidRPr="009C0070">
              <w:rPr>
                <w:rFonts w:ascii="Arial" w:hAnsi="Arial" w:cs="Arial"/>
              </w:rPr>
              <w:t>De mentor/coach/begeleider</w:t>
            </w:r>
          </w:p>
          <w:p w:rsidR="009C0070" w:rsidRPr="00C33FC8" w:rsidRDefault="009C0070" w:rsidP="00C33FC8">
            <w:pPr>
              <w:spacing w:after="0" w:line="240" w:lineRule="auto"/>
              <w:ind w:left="360"/>
              <w:rPr>
                <w:rFonts w:ascii="Arial" w:hAnsi="Arial" w:cs="Arial"/>
              </w:rPr>
            </w:pPr>
            <w:r w:rsidRPr="00C33FC8">
              <w:rPr>
                <w:rFonts w:ascii="Arial" w:hAnsi="Arial" w:cs="Arial"/>
              </w:rPr>
              <w:t>Legt de werving van personeel uit</w:t>
            </w:r>
          </w:p>
          <w:p w:rsidR="009C0070" w:rsidRPr="00C33FC8" w:rsidRDefault="009C0070" w:rsidP="00C33FC8">
            <w:pPr>
              <w:spacing w:after="0" w:line="240" w:lineRule="auto"/>
              <w:ind w:left="360"/>
              <w:rPr>
                <w:rFonts w:ascii="Arial" w:hAnsi="Arial" w:cs="Arial"/>
              </w:rPr>
            </w:pPr>
            <w:r w:rsidRPr="00C33FC8">
              <w:rPr>
                <w:rFonts w:ascii="Arial" w:hAnsi="Arial" w:cs="Arial"/>
              </w:rPr>
              <w:t>Legt het proces voor werving van nieuwe medewerkers uit</w:t>
            </w:r>
          </w:p>
          <w:p w:rsidR="009C0070" w:rsidRPr="009C0070" w:rsidRDefault="009C0070" w:rsidP="00A35D87">
            <w:pPr>
              <w:spacing w:before="120" w:after="0" w:line="240" w:lineRule="auto"/>
              <w:rPr>
                <w:rFonts w:ascii="Arial" w:hAnsi="Arial" w:cs="Arial"/>
                <w:lang w:eastAsia="nl-BE"/>
              </w:rPr>
            </w:pPr>
            <w:r w:rsidRPr="009C0070">
              <w:rPr>
                <w:rFonts w:ascii="Arial" w:hAnsi="Arial" w:cs="Arial"/>
                <w:lang w:eastAsia="nl-BE"/>
              </w:rPr>
              <w:lastRenderedPageBreak/>
              <w:t xml:space="preserve">De kandidaat </w:t>
            </w:r>
          </w:p>
          <w:p w:rsidR="009C0070" w:rsidRPr="00C33FC8" w:rsidRDefault="009C0070" w:rsidP="00C33FC8">
            <w:pPr>
              <w:spacing w:after="0" w:line="240" w:lineRule="auto"/>
              <w:ind w:left="360"/>
              <w:rPr>
                <w:rFonts w:ascii="Arial" w:hAnsi="Arial" w:cs="Arial"/>
                <w:lang w:eastAsia="nl-BE"/>
              </w:rPr>
            </w:pPr>
            <w:r w:rsidRPr="00C33FC8">
              <w:rPr>
                <w:rFonts w:ascii="Arial" w:hAnsi="Arial" w:cs="Arial"/>
                <w:lang w:eastAsia="nl-BE"/>
              </w:rPr>
              <w:t>leert het proces en past het correct toe</w:t>
            </w:r>
          </w:p>
          <w:p w:rsidR="009C0070" w:rsidRPr="00C33FC8" w:rsidRDefault="009C0070" w:rsidP="00C33FC8">
            <w:pPr>
              <w:spacing w:after="0" w:line="240" w:lineRule="auto"/>
              <w:ind w:left="360"/>
              <w:rPr>
                <w:rFonts w:ascii="Arial" w:hAnsi="Arial" w:cs="Arial"/>
                <w:lang w:eastAsia="nl-BE"/>
              </w:rPr>
            </w:pPr>
            <w:r w:rsidRPr="00C33FC8">
              <w:rPr>
                <w:rFonts w:ascii="Arial" w:hAnsi="Arial" w:cs="Arial"/>
              </w:rPr>
              <w:t xml:space="preserve">stelt wervingsadvertentie /vacature op </w:t>
            </w:r>
          </w:p>
          <w:p w:rsidR="009C0070" w:rsidRPr="00C33FC8" w:rsidRDefault="009C0070" w:rsidP="00C33FC8">
            <w:pPr>
              <w:spacing w:after="0" w:line="240" w:lineRule="auto"/>
              <w:ind w:left="360"/>
              <w:rPr>
                <w:rFonts w:ascii="Arial" w:hAnsi="Arial" w:cs="Arial"/>
              </w:rPr>
            </w:pPr>
            <w:r w:rsidRPr="00C33FC8">
              <w:rPr>
                <w:rFonts w:ascii="Arial" w:hAnsi="Arial" w:cs="Arial"/>
              </w:rPr>
              <w:t>maakt vacature openbaar intern en/of extern</w:t>
            </w:r>
          </w:p>
          <w:p w:rsidR="009C0070" w:rsidRPr="00C33FC8" w:rsidRDefault="009C0070" w:rsidP="00C33FC8">
            <w:pPr>
              <w:spacing w:after="0" w:line="240" w:lineRule="auto"/>
              <w:ind w:left="360"/>
              <w:rPr>
                <w:rFonts w:ascii="Arial" w:hAnsi="Arial" w:cs="Arial"/>
              </w:rPr>
            </w:pPr>
            <w:r w:rsidRPr="00C33FC8">
              <w:rPr>
                <w:rFonts w:ascii="Arial" w:hAnsi="Arial" w:cs="Arial"/>
              </w:rPr>
              <w:t>selecteert sollicitatiebrieven</w:t>
            </w:r>
          </w:p>
          <w:p w:rsidR="009C0070" w:rsidRPr="00C33FC8" w:rsidRDefault="009C0070" w:rsidP="00C33FC8">
            <w:pPr>
              <w:spacing w:after="0" w:line="240" w:lineRule="auto"/>
              <w:ind w:left="360"/>
              <w:rPr>
                <w:rFonts w:ascii="Arial" w:hAnsi="Arial" w:cs="Arial"/>
                <w:lang w:eastAsia="nl-BE"/>
              </w:rPr>
            </w:pPr>
            <w:r w:rsidRPr="00C33FC8">
              <w:rPr>
                <w:rFonts w:ascii="Arial" w:hAnsi="Arial" w:cs="Arial"/>
              </w:rPr>
              <w:t>cv screening en preselectie</w:t>
            </w:r>
          </w:p>
          <w:p w:rsidR="009C0070" w:rsidRPr="00C33FC8" w:rsidRDefault="009C0070" w:rsidP="00C33FC8">
            <w:pPr>
              <w:spacing w:after="0" w:line="240" w:lineRule="auto"/>
              <w:ind w:left="360"/>
              <w:rPr>
                <w:rFonts w:ascii="Arial" w:hAnsi="Arial" w:cs="Arial"/>
              </w:rPr>
            </w:pPr>
            <w:r w:rsidRPr="00C33FC8">
              <w:rPr>
                <w:rFonts w:ascii="Arial" w:hAnsi="Arial" w:cs="Arial"/>
              </w:rPr>
              <w:t xml:space="preserve">zoekt kandidaten via internet </w:t>
            </w:r>
          </w:p>
          <w:p w:rsidR="009C0070" w:rsidRPr="00C33FC8" w:rsidRDefault="009C0070" w:rsidP="00C33FC8">
            <w:pPr>
              <w:spacing w:after="0" w:line="240" w:lineRule="auto"/>
              <w:ind w:left="360"/>
              <w:rPr>
                <w:rFonts w:ascii="Arial" w:hAnsi="Arial" w:cs="Arial"/>
              </w:rPr>
            </w:pPr>
            <w:r w:rsidRPr="00C33FC8">
              <w:rPr>
                <w:rFonts w:ascii="Arial" w:hAnsi="Arial" w:cs="Arial"/>
              </w:rPr>
              <w:t xml:space="preserve">legt contact met uitzendkantoren, werving- en selectiekantoren </w:t>
            </w:r>
          </w:p>
          <w:p w:rsidR="009C0070" w:rsidRPr="00C33FC8" w:rsidRDefault="009C0070" w:rsidP="00C33FC8">
            <w:pPr>
              <w:spacing w:after="0" w:line="240" w:lineRule="auto"/>
              <w:ind w:left="360"/>
              <w:rPr>
                <w:rFonts w:ascii="Arial" w:hAnsi="Arial" w:cs="Arial"/>
              </w:rPr>
            </w:pPr>
            <w:r w:rsidRPr="00C33FC8">
              <w:rPr>
                <w:rFonts w:ascii="Arial" w:hAnsi="Arial" w:cs="Arial"/>
              </w:rPr>
              <w:t xml:space="preserve">informeert de niet-geselecteerde kandidaten </w:t>
            </w:r>
          </w:p>
          <w:p w:rsidR="009C0070" w:rsidRPr="00C33FC8" w:rsidRDefault="009C0070" w:rsidP="00C33FC8">
            <w:pPr>
              <w:spacing w:after="0" w:line="240" w:lineRule="auto"/>
              <w:ind w:left="360"/>
              <w:rPr>
                <w:rFonts w:ascii="Arial" w:hAnsi="Arial" w:cs="Arial"/>
              </w:rPr>
            </w:pPr>
            <w:r w:rsidRPr="00C33FC8">
              <w:rPr>
                <w:rFonts w:ascii="Arial" w:hAnsi="Arial" w:cs="Arial"/>
              </w:rPr>
              <w:t>plant selectiegesprekken</w:t>
            </w:r>
          </w:p>
          <w:p w:rsidR="009C0070" w:rsidRPr="00C33FC8" w:rsidRDefault="009C0070" w:rsidP="00C33FC8">
            <w:pPr>
              <w:spacing w:after="0" w:line="240" w:lineRule="auto"/>
              <w:ind w:left="360"/>
              <w:rPr>
                <w:rFonts w:ascii="Arial" w:hAnsi="Arial" w:cs="Arial"/>
              </w:rPr>
            </w:pPr>
            <w:r w:rsidRPr="00C33FC8">
              <w:rPr>
                <w:rFonts w:ascii="Arial" w:hAnsi="Arial" w:cs="Arial"/>
              </w:rPr>
              <w:t>houdt selectiegesprekken</w:t>
            </w:r>
          </w:p>
          <w:p w:rsidR="009C0070" w:rsidRPr="00C33FC8" w:rsidRDefault="009C0070" w:rsidP="00C33FC8">
            <w:pPr>
              <w:spacing w:after="0" w:line="240" w:lineRule="auto"/>
              <w:ind w:left="360"/>
              <w:rPr>
                <w:rFonts w:ascii="Arial" w:hAnsi="Arial" w:cs="Arial"/>
              </w:rPr>
            </w:pPr>
            <w:r w:rsidRPr="00C33FC8">
              <w:rPr>
                <w:rFonts w:ascii="Arial" w:hAnsi="Arial" w:cs="Arial"/>
              </w:rPr>
              <w:t xml:space="preserve">verwerkt de gegevens van sollicitanten </w:t>
            </w:r>
          </w:p>
          <w:p w:rsidR="009C0070" w:rsidRPr="00C33FC8" w:rsidRDefault="009C0070" w:rsidP="00C33FC8">
            <w:pPr>
              <w:spacing w:after="0" w:line="240" w:lineRule="auto"/>
              <w:ind w:left="360"/>
              <w:rPr>
                <w:rFonts w:ascii="Arial" w:hAnsi="Arial" w:cs="Arial"/>
                <w:lang w:eastAsia="nl-BE"/>
              </w:rPr>
            </w:pPr>
            <w:r w:rsidRPr="00C33FC8">
              <w:rPr>
                <w:rFonts w:ascii="Arial" w:hAnsi="Arial" w:cs="Arial"/>
                <w:lang w:eastAsia="nl-BE"/>
              </w:rPr>
              <w:t>leert klantgericht te communiceren</w:t>
            </w:r>
          </w:p>
          <w:p w:rsidR="009C0070" w:rsidRPr="00C33FC8" w:rsidRDefault="009C0070" w:rsidP="00C33FC8">
            <w:pPr>
              <w:spacing w:after="0" w:line="240" w:lineRule="auto"/>
              <w:ind w:left="360"/>
              <w:rPr>
                <w:rFonts w:ascii="Arial" w:hAnsi="Arial" w:cs="Arial"/>
              </w:rPr>
            </w:pPr>
            <w:r w:rsidRPr="00C33FC8">
              <w:rPr>
                <w:rFonts w:ascii="Arial" w:hAnsi="Arial" w:cs="Arial"/>
                <w:lang w:eastAsia="nl-BE"/>
              </w:rPr>
              <w:t>leert de administratieve afhandeling van sollicitanten</w:t>
            </w:r>
          </w:p>
        </w:tc>
        <w:tc>
          <w:tcPr>
            <w:tcW w:w="1985" w:type="dxa"/>
          </w:tcPr>
          <w:p w:rsidR="009C0070" w:rsidRPr="009C0070" w:rsidRDefault="009C0070" w:rsidP="0021555F">
            <w:pPr>
              <w:spacing w:line="240" w:lineRule="auto"/>
              <w:rPr>
                <w:rFonts w:ascii="Arial" w:hAnsi="Arial" w:cs="Arial"/>
              </w:rPr>
            </w:pPr>
          </w:p>
        </w:tc>
        <w:tc>
          <w:tcPr>
            <w:tcW w:w="1701" w:type="dxa"/>
          </w:tcPr>
          <w:p w:rsidR="009C0070" w:rsidRPr="009C0070" w:rsidRDefault="009C0070" w:rsidP="0021555F">
            <w:pPr>
              <w:spacing w:line="240" w:lineRule="auto"/>
              <w:rPr>
                <w:rFonts w:ascii="Arial" w:hAnsi="Arial" w:cs="Arial"/>
              </w:rPr>
            </w:pPr>
          </w:p>
        </w:tc>
      </w:tr>
    </w:tbl>
    <w:p w:rsidR="00732FFD" w:rsidRPr="009C0070" w:rsidRDefault="00732FFD">
      <w:pPr>
        <w:rPr>
          <w:rFonts w:ascii="Arial" w:hAnsi="Arial" w:cs="Arial"/>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7229"/>
        <w:gridCol w:w="1843"/>
        <w:gridCol w:w="1701"/>
      </w:tblGrid>
      <w:tr w:rsidR="00C33FC8" w:rsidRPr="009C0070" w:rsidTr="0069594A">
        <w:tc>
          <w:tcPr>
            <w:tcW w:w="15134" w:type="dxa"/>
            <w:gridSpan w:val="4"/>
            <w:tcBorders>
              <w:top w:val="single" w:sz="4" w:space="0" w:color="auto"/>
              <w:left w:val="single" w:sz="4" w:space="0" w:color="auto"/>
              <w:bottom w:val="single" w:sz="4" w:space="0" w:color="auto"/>
              <w:right w:val="single" w:sz="4" w:space="0" w:color="auto"/>
            </w:tcBorders>
            <w:shd w:val="clear" w:color="auto" w:fill="F2F2F2"/>
          </w:tcPr>
          <w:p w:rsidR="00C33FC8" w:rsidRPr="009C0070" w:rsidRDefault="00C33FC8" w:rsidP="00C33FC8">
            <w:pPr>
              <w:pStyle w:val="Competentie"/>
            </w:pPr>
            <w:bookmarkStart w:id="12" w:name="_Toc446681100"/>
            <w:r w:rsidRPr="009C0070">
              <w:t>Het administratieve personeelsbeheer opvolgen: Pensioen en groepsverzekering</w:t>
            </w:r>
            <w:bookmarkEnd w:id="12"/>
          </w:p>
        </w:tc>
      </w:tr>
      <w:tr w:rsidR="009C0070" w:rsidRPr="009C0070" w:rsidTr="00C33FC8">
        <w:tc>
          <w:tcPr>
            <w:tcW w:w="4361" w:type="dxa"/>
            <w:tcBorders>
              <w:top w:val="single" w:sz="4" w:space="0" w:color="auto"/>
            </w:tcBorders>
            <w:shd w:val="clear" w:color="auto" w:fill="F2F2F2"/>
          </w:tcPr>
          <w:p w:rsidR="009C0070" w:rsidRPr="009C0070" w:rsidRDefault="009C0070" w:rsidP="0021555F">
            <w:pPr>
              <w:spacing w:before="60" w:after="60" w:line="240" w:lineRule="auto"/>
              <w:rPr>
                <w:rFonts w:ascii="Arial" w:hAnsi="Arial" w:cs="Arial"/>
                <w:b/>
              </w:rPr>
            </w:pPr>
            <w:r w:rsidRPr="009C0070">
              <w:rPr>
                <w:rFonts w:ascii="Arial" w:hAnsi="Arial" w:cs="Arial"/>
                <w:b/>
              </w:rPr>
              <w:t>Onderliggende kennis en vaardigheden</w:t>
            </w:r>
          </w:p>
        </w:tc>
        <w:tc>
          <w:tcPr>
            <w:tcW w:w="7229" w:type="dxa"/>
            <w:tcBorders>
              <w:top w:val="single" w:sz="4" w:space="0" w:color="auto"/>
            </w:tcBorders>
            <w:shd w:val="clear" w:color="auto" w:fill="F2F2F2"/>
          </w:tcPr>
          <w:p w:rsidR="009C0070" w:rsidRPr="009C0070" w:rsidRDefault="009C0070" w:rsidP="0021555F">
            <w:pPr>
              <w:spacing w:before="60" w:after="60" w:line="240" w:lineRule="auto"/>
              <w:jc w:val="center"/>
              <w:rPr>
                <w:rFonts w:ascii="Arial" w:hAnsi="Arial" w:cs="Arial"/>
                <w:b/>
              </w:rPr>
            </w:pPr>
            <w:r w:rsidRPr="009C0070">
              <w:rPr>
                <w:rFonts w:ascii="Arial" w:hAnsi="Arial" w:cs="Arial"/>
                <w:b/>
              </w:rPr>
              <w:t>Opleidingsacties</w:t>
            </w:r>
          </w:p>
        </w:tc>
        <w:tc>
          <w:tcPr>
            <w:tcW w:w="1843" w:type="dxa"/>
            <w:tcBorders>
              <w:top w:val="single" w:sz="4" w:space="0" w:color="auto"/>
            </w:tcBorders>
            <w:shd w:val="clear" w:color="auto" w:fill="F2F2F2"/>
          </w:tcPr>
          <w:p w:rsidR="009C0070" w:rsidRPr="009C0070" w:rsidRDefault="009C0070" w:rsidP="0021555F">
            <w:pPr>
              <w:spacing w:before="60" w:after="60" w:line="240" w:lineRule="auto"/>
              <w:jc w:val="center"/>
              <w:rPr>
                <w:rFonts w:ascii="Arial" w:hAnsi="Arial" w:cs="Arial"/>
                <w:b/>
              </w:rPr>
            </w:pPr>
            <w:r w:rsidRPr="009C0070">
              <w:rPr>
                <w:rFonts w:ascii="Arial" w:hAnsi="Arial" w:cs="Arial"/>
                <w:b/>
              </w:rPr>
              <w:t>Voorziene einddatum</w:t>
            </w:r>
          </w:p>
        </w:tc>
        <w:tc>
          <w:tcPr>
            <w:tcW w:w="1701" w:type="dxa"/>
            <w:tcBorders>
              <w:top w:val="single" w:sz="4" w:space="0" w:color="auto"/>
            </w:tcBorders>
            <w:shd w:val="clear" w:color="auto" w:fill="F2F2F2"/>
          </w:tcPr>
          <w:p w:rsidR="009C0070" w:rsidRPr="009C0070" w:rsidRDefault="00FA6669" w:rsidP="0021555F">
            <w:pPr>
              <w:spacing w:before="60" w:after="60" w:line="240" w:lineRule="auto"/>
              <w:jc w:val="center"/>
              <w:rPr>
                <w:rFonts w:ascii="Arial" w:hAnsi="Arial" w:cs="Arial"/>
                <w:b/>
              </w:rPr>
            </w:pPr>
            <w:r>
              <w:rPr>
                <w:rFonts w:ascii="Arial" w:hAnsi="Arial" w:cs="Arial"/>
                <w:b/>
              </w:rPr>
              <w:t>Afgewerkt op</w:t>
            </w:r>
          </w:p>
        </w:tc>
      </w:tr>
      <w:tr w:rsidR="009C0070" w:rsidRPr="009C0070" w:rsidTr="00C33FC8">
        <w:tc>
          <w:tcPr>
            <w:tcW w:w="4361" w:type="dxa"/>
            <w:shd w:val="clear" w:color="auto" w:fill="auto"/>
          </w:tcPr>
          <w:p w:rsidR="009C0070" w:rsidRPr="009C0070" w:rsidRDefault="009C0070" w:rsidP="0021555F">
            <w:pPr>
              <w:spacing w:before="100" w:beforeAutospacing="1" w:after="100" w:afterAutospacing="1" w:line="240" w:lineRule="auto"/>
              <w:contextualSpacing/>
              <w:rPr>
                <w:rFonts w:ascii="Arial" w:hAnsi="Arial" w:cs="Arial"/>
              </w:rPr>
            </w:pPr>
            <w:r w:rsidRPr="009C0070">
              <w:rPr>
                <w:rFonts w:ascii="Arial" w:hAnsi="Arial" w:cs="Arial"/>
              </w:rPr>
              <w:t>Personeelsbeheer: Pensioen en groepsverzekering</w:t>
            </w:r>
          </w:p>
        </w:tc>
        <w:tc>
          <w:tcPr>
            <w:tcW w:w="7229" w:type="dxa"/>
            <w:shd w:val="clear" w:color="auto" w:fill="auto"/>
          </w:tcPr>
          <w:p w:rsidR="009C0070" w:rsidRPr="009C0070" w:rsidRDefault="009C0070" w:rsidP="00A35D87">
            <w:pPr>
              <w:spacing w:after="0" w:line="240" w:lineRule="auto"/>
              <w:rPr>
                <w:rFonts w:ascii="Arial" w:hAnsi="Arial" w:cs="Arial"/>
              </w:rPr>
            </w:pPr>
            <w:r w:rsidRPr="009C0070">
              <w:rPr>
                <w:rFonts w:ascii="Arial" w:hAnsi="Arial" w:cs="Arial"/>
              </w:rPr>
              <w:t>De mentor/coach/begeleider</w:t>
            </w:r>
          </w:p>
          <w:p w:rsidR="009C0070" w:rsidRPr="00C33FC8" w:rsidRDefault="009C0070" w:rsidP="00C33FC8">
            <w:pPr>
              <w:spacing w:after="0" w:line="240" w:lineRule="auto"/>
              <w:ind w:left="360"/>
              <w:rPr>
                <w:rFonts w:ascii="Arial" w:hAnsi="Arial" w:cs="Arial"/>
              </w:rPr>
            </w:pPr>
            <w:r w:rsidRPr="00C33FC8">
              <w:rPr>
                <w:rFonts w:ascii="Arial" w:hAnsi="Arial" w:cs="Arial"/>
              </w:rPr>
              <w:t>Legt uit hoe het bedrijf de pensionering van medewerkers verwerkt</w:t>
            </w:r>
          </w:p>
          <w:p w:rsidR="009C0070" w:rsidRPr="00C33FC8" w:rsidRDefault="009C0070" w:rsidP="00C33FC8">
            <w:pPr>
              <w:spacing w:after="0" w:line="240" w:lineRule="auto"/>
              <w:ind w:left="360"/>
              <w:rPr>
                <w:rFonts w:ascii="Arial" w:hAnsi="Arial" w:cs="Arial"/>
              </w:rPr>
            </w:pPr>
            <w:r w:rsidRPr="00C33FC8">
              <w:rPr>
                <w:rFonts w:ascii="Arial" w:hAnsi="Arial" w:cs="Arial"/>
              </w:rPr>
              <w:t>Legt de groepsverzekering uit</w:t>
            </w:r>
          </w:p>
          <w:p w:rsidR="009C0070" w:rsidRPr="00C33FC8" w:rsidRDefault="009C0070" w:rsidP="00C33FC8">
            <w:pPr>
              <w:spacing w:after="0" w:line="240" w:lineRule="auto"/>
              <w:ind w:left="360"/>
              <w:rPr>
                <w:rFonts w:ascii="Arial" w:hAnsi="Arial" w:cs="Arial"/>
              </w:rPr>
            </w:pPr>
            <w:r w:rsidRPr="00C33FC8">
              <w:rPr>
                <w:rFonts w:ascii="Arial" w:hAnsi="Arial" w:cs="Arial"/>
              </w:rPr>
              <w:t>Legt het proces voor pensioen en groepsverzekering uit</w:t>
            </w:r>
          </w:p>
          <w:p w:rsidR="009C0070" w:rsidRPr="00C33FC8" w:rsidRDefault="009C0070" w:rsidP="00C33FC8">
            <w:pPr>
              <w:spacing w:after="0" w:line="240" w:lineRule="auto"/>
              <w:ind w:left="360"/>
              <w:rPr>
                <w:rFonts w:ascii="Arial" w:hAnsi="Arial" w:cs="Arial"/>
              </w:rPr>
            </w:pPr>
            <w:r w:rsidRPr="00C33FC8">
              <w:rPr>
                <w:rFonts w:ascii="Arial" w:hAnsi="Arial" w:cs="Arial"/>
              </w:rPr>
              <w:t>Legt uit welke andere extra-legale voordelen van toepassing zijn:</w:t>
            </w:r>
          </w:p>
          <w:p w:rsidR="009C0070" w:rsidRPr="00C33FC8" w:rsidRDefault="009C0070" w:rsidP="00C33FC8">
            <w:pPr>
              <w:spacing w:after="0" w:line="240" w:lineRule="auto"/>
              <w:rPr>
                <w:rFonts w:ascii="Arial" w:hAnsi="Arial" w:cs="Arial"/>
              </w:rPr>
            </w:pPr>
            <w:r w:rsidRPr="00C33FC8">
              <w:rPr>
                <w:rFonts w:ascii="Arial" w:hAnsi="Arial" w:cs="Arial"/>
              </w:rPr>
              <w:t>Hospitalisatieverzekering – overlijdensverzekering - invaliditeitsverzekering</w:t>
            </w:r>
          </w:p>
          <w:p w:rsidR="009C0070" w:rsidRPr="00C33FC8" w:rsidRDefault="009C0070" w:rsidP="00C33FC8">
            <w:pPr>
              <w:spacing w:after="0" w:line="240" w:lineRule="auto"/>
              <w:ind w:left="720"/>
              <w:rPr>
                <w:rFonts w:ascii="Arial" w:hAnsi="Arial" w:cs="Arial"/>
              </w:rPr>
            </w:pPr>
            <w:r w:rsidRPr="00C33FC8">
              <w:rPr>
                <w:rFonts w:ascii="Arial" w:hAnsi="Arial" w:cs="Arial"/>
              </w:rPr>
              <w:t>Maaltijdcheques, ecocheques…</w:t>
            </w:r>
          </w:p>
          <w:p w:rsidR="009C0070" w:rsidRPr="00C33FC8" w:rsidRDefault="009C0070" w:rsidP="00C33FC8">
            <w:pPr>
              <w:spacing w:after="0" w:line="240" w:lineRule="auto"/>
              <w:ind w:left="720"/>
              <w:rPr>
                <w:rFonts w:ascii="Arial" w:hAnsi="Arial" w:cs="Arial"/>
              </w:rPr>
            </w:pPr>
            <w:r w:rsidRPr="00C33FC8">
              <w:rPr>
                <w:rFonts w:ascii="Arial" w:hAnsi="Arial" w:cs="Arial"/>
              </w:rPr>
              <w:t>Woon-werkverkeer</w:t>
            </w:r>
          </w:p>
          <w:p w:rsidR="009C0070" w:rsidRPr="00C33FC8" w:rsidRDefault="009C0070" w:rsidP="00C33FC8">
            <w:pPr>
              <w:spacing w:after="0" w:line="240" w:lineRule="auto"/>
              <w:ind w:left="720"/>
              <w:rPr>
                <w:rFonts w:ascii="Arial" w:hAnsi="Arial" w:cs="Arial"/>
              </w:rPr>
            </w:pPr>
            <w:r w:rsidRPr="00C33FC8">
              <w:rPr>
                <w:rFonts w:ascii="Arial" w:hAnsi="Arial" w:cs="Arial"/>
              </w:rPr>
              <w:t>Bedrijfswagen – GSM, internet, PC privé</w:t>
            </w:r>
          </w:p>
          <w:p w:rsidR="009C0070" w:rsidRPr="009C0070" w:rsidRDefault="009C0070" w:rsidP="00B459F0">
            <w:pPr>
              <w:pStyle w:val="Lijstalinea"/>
              <w:numPr>
                <w:ilvl w:val="1"/>
                <w:numId w:val="33"/>
              </w:numPr>
              <w:spacing w:after="0" w:line="240" w:lineRule="auto"/>
              <w:rPr>
                <w:rFonts w:ascii="Arial" w:hAnsi="Arial" w:cs="Arial"/>
              </w:rPr>
            </w:pPr>
            <w:r w:rsidRPr="009C0070">
              <w:rPr>
                <w:rFonts w:ascii="Arial" w:hAnsi="Arial" w:cs="Arial"/>
              </w:rPr>
              <w:t>…</w:t>
            </w:r>
          </w:p>
          <w:p w:rsidR="009C0070" w:rsidRPr="009C0070" w:rsidRDefault="009C0070" w:rsidP="00A35D87">
            <w:pPr>
              <w:spacing w:before="120" w:after="0" w:line="240" w:lineRule="auto"/>
              <w:rPr>
                <w:rFonts w:ascii="Arial" w:hAnsi="Arial" w:cs="Arial"/>
                <w:lang w:eastAsia="nl-BE"/>
              </w:rPr>
            </w:pPr>
            <w:r w:rsidRPr="009C0070">
              <w:rPr>
                <w:rFonts w:ascii="Arial" w:hAnsi="Arial" w:cs="Arial"/>
                <w:lang w:eastAsia="nl-BE"/>
              </w:rPr>
              <w:t xml:space="preserve">De kandidaat </w:t>
            </w:r>
          </w:p>
          <w:p w:rsidR="009C0070" w:rsidRPr="00C33FC8" w:rsidRDefault="009C0070" w:rsidP="00C33FC8">
            <w:pPr>
              <w:spacing w:after="0" w:line="240" w:lineRule="auto"/>
              <w:ind w:left="360"/>
              <w:rPr>
                <w:rFonts w:ascii="Arial" w:hAnsi="Arial" w:cs="Arial"/>
                <w:lang w:eastAsia="nl-BE"/>
              </w:rPr>
            </w:pPr>
            <w:r w:rsidRPr="00C33FC8">
              <w:rPr>
                <w:rFonts w:ascii="Arial" w:hAnsi="Arial" w:cs="Arial"/>
                <w:lang w:eastAsia="nl-BE"/>
              </w:rPr>
              <w:lastRenderedPageBreak/>
              <w:t>leert het proces en past het correct toe</w:t>
            </w:r>
          </w:p>
          <w:p w:rsidR="009C0070" w:rsidRPr="00C33FC8" w:rsidRDefault="009C0070" w:rsidP="00C33FC8">
            <w:pPr>
              <w:spacing w:after="0" w:line="240" w:lineRule="auto"/>
              <w:ind w:left="360"/>
              <w:rPr>
                <w:rFonts w:ascii="Arial" w:hAnsi="Arial" w:cs="Arial"/>
                <w:lang w:eastAsia="nl-BE"/>
              </w:rPr>
            </w:pPr>
            <w:r w:rsidRPr="00C33FC8">
              <w:rPr>
                <w:rFonts w:ascii="Arial" w:hAnsi="Arial" w:cs="Arial"/>
                <w:lang w:eastAsia="nl-BE"/>
              </w:rPr>
              <w:t>leert de wetgeving rond pensioenen</w:t>
            </w:r>
          </w:p>
          <w:p w:rsidR="009C0070" w:rsidRPr="00C33FC8" w:rsidRDefault="009C0070" w:rsidP="00C33FC8">
            <w:pPr>
              <w:spacing w:after="0" w:line="240" w:lineRule="auto"/>
              <w:ind w:left="360"/>
              <w:rPr>
                <w:rFonts w:ascii="Arial" w:hAnsi="Arial" w:cs="Arial"/>
              </w:rPr>
            </w:pPr>
            <w:r w:rsidRPr="00C33FC8">
              <w:rPr>
                <w:rFonts w:ascii="Arial" w:hAnsi="Arial" w:cs="Arial"/>
                <w:lang w:eastAsia="nl-BE"/>
              </w:rPr>
              <w:t>neemt kennis van de regels van de groepsverzekering en past deze toe</w:t>
            </w:r>
          </w:p>
        </w:tc>
        <w:tc>
          <w:tcPr>
            <w:tcW w:w="1843" w:type="dxa"/>
          </w:tcPr>
          <w:p w:rsidR="009C0070" w:rsidRPr="009C0070" w:rsidRDefault="00C33FC8" w:rsidP="0021555F">
            <w:pPr>
              <w:spacing w:line="240" w:lineRule="auto"/>
              <w:rPr>
                <w:rFonts w:ascii="Arial" w:hAnsi="Arial" w:cs="Arial"/>
              </w:rPr>
            </w:pPr>
            <w:r>
              <w:rPr>
                <w:rFonts w:ascii="Arial" w:hAnsi="Arial" w:cs="Arial"/>
              </w:rPr>
              <w:lastRenderedPageBreak/>
              <w:t xml:space="preserve">  </w:t>
            </w:r>
          </w:p>
        </w:tc>
        <w:tc>
          <w:tcPr>
            <w:tcW w:w="1701" w:type="dxa"/>
          </w:tcPr>
          <w:p w:rsidR="009C0070" w:rsidRPr="009C0070" w:rsidRDefault="009C0070" w:rsidP="0021555F">
            <w:pPr>
              <w:spacing w:line="240" w:lineRule="auto"/>
              <w:rPr>
                <w:rFonts w:ascii="Arial" w:hAnsi="Arial" w:cs="Arial"/>
              </w:rPr>
            </w:pPr>
          </w:p>
        </w:tc>
      </w:tr>
    </w:tbl>
    <w:p w:rsidR="006D2835" w:rsidRPr="009C0070" w:rsidRDefault="006D2835" w:rsidP="006D2835">
      <w:pPr>
        <w:rPr>
          <w:rFonts w:ascii="Arial" w:hAnsi="Arial" w:cs="Arial"/>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7229"/>
        <w:gridCol w:w="1843"/>
        <w:gridCol w:w="1701"/>
      </w:tblGrid>
      <w:tr w:rsidR="00C33FC8" w:rsidRPr="009C0070" w:rsidTr="0069594A">
        <w:tc>
          <w:tcPr>
            <w:tcW w:w="15134" w:type="dxa"/>
            <w:gridSpan w:val="4"/>
            <w:tcBorders>
              <w:top w:val="single" w:sz="4" w:space="0" w:color="auto"/>
              <w:left w:val="single" w:sz="4" w:space="0" w:color="auto"/>
              <w:bottom w:val="single" w:sz="4" w:space="0" w:color="auto"/>
              <w:right w:val="single" w:sz="4" w:space="0" w:color="auto"/>
            </w:tcBorders>
            <w:shd w:val="clear" w:color="auto" w:fill="F2F2F2"/>
          </w:tcPr>
          <w:p w:rsidR="00C33FC8" w:rsidRPr="009C0070" w:rsidRDefault="00C33FC8" w:rsidP="00C33FC8">
            <w:pPr>
              <w:pStyle w:val="Competentie"/>
            </w:pPr>
            <w:bookmarkStart w:id="13" w:name="_Toc446681101"/>
            <w:r w:rsidRPr="009C0070">
              <w:t>Behandeling van tuchtmaatregelen en relaties met wettelijke instanties opvolgen (arbeidsinspectie, arbeidsrechtbank,…)</w:t>
            </w:r>
            <w:bookmarkEnd w:id="13"/>
          </w:p>
        </w:tc>
      </w:tr>
      <w:tr w:rsidR="00C33FC8" w:rsidRPr="009C0070" w:rsidTr="00C33FC8">
        <w:tc>
          <w:tcPr>
            <w:tcW w:w="4361" w:type="dxa"/>
            <w:tcBorders>
              <w:top w:val="single" w:sz="4" w:space="0" w:color="auto"/>
              <w:left w:val="single" w:sz="4" w:space="0" w:color="auto"/>
              <w:bottom w:val="single" w:sz="4" w:space="0" w:color="auto"/>
              <w:right w:val="single" w:sz="4" w:space="0" w:color="auto"/>
            </w:tcBorders>
            <w:shd w:val="clear" w:color="auto" w:fill="F2F2F2"/>
            <w:hideMark/>
          </w:tcPr>
          <w:p w:rsidR="00C33FC8" w:rsidRPr="009C0070" w:rsidRDefault="00C33FC8" w:rsidP="0021555F">
            <w:pPr>
              <w:spacing w:before="60" w:after="60" w:line="240" w:lineRule="auto"/>
              <w:rPr>
                <w:rFonts w:ascii="Arial" w:hAnsi="Arial" w:cs="Arial"/>
                <w:b/>
              </w:rPr>
            </w:pPr>
            <w:r w:rsidRPr="009C0070">
              <w:rPr>
                <w:rFonts w:ascii="Arial" w:hAnsi="Arial" w:cs="Arial"/>
                <w:b/>
              </w:rPr>
              <w:t>Onderliggende kennis en vaardigheden</w:t>
            </w:r>
          </w:p>
        </w:tc>
        <w:tc>
          <w:tcPr>
            <w:tcW w:w="7229" w:type="dxa"/>
            <w:tcBorders>
              <w:top w:val="single" w:sz="4" w:space="0" w:color="auto"/>
              <w:left w:val="single" w:sz="4" w:space="0" w:color="auto"/>
              <w:bottom w:val="single" w:sz="4" w:space="0" w:color="auto"/>
              <w:right w:val="single" w:sz="4" w:space="0" w:color="auto"/>
            </w:tcBorders>
            <w:shd w:val="clear" w:color="auto" w:fill="F2F2F2"/>
            <w:hideMark/>
          </w:tcPr>
          <w:p w:rsidR="00C33FC8" w:rsidRPr="009C0070" w:rsidRDefault="00C33FC8" w:rsidP="0021555F">
            <w:pPr>
              <w:tabs>
                <w:tab w:val="center" w:pos="3010"/>
                <w:tab w:val="left" w:pos="5112"/>
              </w:tabs>
              <w:spacing w:before="60" w:after="60" w:line="240" w:lineRule="auto"/>
              <w:ind w:left="2938"/>
              <w:rPr>
                <w:rFonts w:ascii="Arial" w:hAnsi="Arial" w:cs="Arial"/>
                <w:b/>
              </w:rPr>
            </w:pPr>
            <w:r w:rsidRPr="009C0070">
              <w:rPr>
                <w:rFonts w:ascii="Arial" w:hAnsi="Arial" w:cs="Arial"/>
                <w:b/>
              </w:rPr>
              <w:tab/>
              <w:t>Opleidingsacties</w:t>
            </w:r>
            <w:r w:rsidRPr="009C0070">
              <w:rPr>
                <w:rFonts w:ascii="Arial" w:hAnsi="Arial" w:cs="Arial"/>
                <w:b/>
              </w:rPr>
              <w:tab/>
            </w:r>
          </w:p>
        </w:tc>
        <w:tc>
          <w:tcPr>
            <w:tcW w:w="1843" w:type="dxa"/>
            <w:tcBorders>
              <w:top w:val="single" w:sz="4" w:space="0" w:color="auto"/>
              <w:left w:val="single" w:sz="4" w:space="0" w:color="auto"/>
              <w:bottom w:val="single" w:sz="4" w:space="0" w:color="auto"/>
              <w:right w:val="single" w:sz="4" w:space="0" w:color="auto"/>
            </w:tcBorders>
            <w:shd w:val="clear" w:color="auto" w:fill="F2F2F2"/>
          </w:tcPr>
          <w:p w:rsidR="00C33FC8" w:rsidRPr="009C0070" w:rsidRDefault="00C33FC8" w:rsidP="0021555F">
            <w:pPr>
              <w:spacing w:before="60" w:after="60" w:line="240" w:lineRule="auto"/>
              <w:jc w:val="center"/>
              <w:rPr>
                <w:rFonts w:ascii="Arial" w:hAnsi="Arial" w:cs="Arial"/>
                <w:b/>
              </w:rPr>
            </w:pPr>
            <w:r w:rsidRPr="009C0070">
              <w:rPr>
                <w:rFonts w:ascii="Arial" w:hAnsi="Arial" w:cs="Arial"/>
                <w:b/>
              </w:rPr>
              <w:t>Voorziene einddatum</w:t>
            </w:r>
          </w:p>
        </w:tc>
        <w:tc>
          <w:tcPr>
            <w:tcW w:w="1701" w:type="dxa"/>
            <w:tcBorders>
              <w:top w:val="single" w:sz="4" w:space="0" w:color="auto"/>
              <w:left w:val="single" w:sz="4" w:space="0" w:color="auto"/>
              <w:bottom w:val="single" w:sz="4" w:space="0" w:color="auto"/>
              <w:right w:val="single" w:sz="4" w:space="0" w:color="auto"/>
            </w:tcBorders>
            <w:shd w:val="clear" w:color="auto" w:fill="F2F2F2"/>
          </w:tcPr>
          <w:p w:rsidR="00C33FC8" w:rsidRPr="009C0070" w:rsidRDefault="00FA6669" w:rsidP="0021555F">
            <w:pPr>
              <w:spacing w:before="60" w:after="60" w:line="240" w:lineRule="auto"/>
              <w:jc w:val="center"/>
              <w:rPr>
                <w:rFonts w:ascii="Arial" w:hAnsi="Arial" w:cs="Arial"/>
                <w:b/>
              </w:rPr>
            </w:pPr>
            <w:r>
              <w:rPr>
                <w:rFonts w:ascii="Arial" w:hAnsi="Arial" w:cs="Arial"/>
                <w:b/>
              </w:rPr>
              <w:t>Afgewerkt op</w:t>
            </w:r>
          </w:p>
        </w:tc>
      </w:tr>
      <w:tr w:rsidR="00C33FC8" w:rsidRPr="009C0070" w:rsidTr="00C33FC8">
        <w:trPr>
          <w:trHeight w:val="1557"/>
        </w:trPr>
        <w:tc>
          <w:tcPr>
            <w:tcW w:w="4361" w:type="dxa"/>
            <w:tcBorders>
              <w:top w:val="single" w:sz="4" w:space="0" w:color="auto"/>
              <w:left w:val="single" w:sz="4" w:space="0" w:color="auto"/>
              <w:bottom w:val="single" w:sz="4" w:space="0" w:color="auto"/>
              <w:right w:val="single" w:sz="4" w:space="0" w:color="auto"/>
            </w:tcBorders>
          </w:tcPr>
          <w:p w:rsidR="00C33FC8" w:rsidRPr="009C0070" w:rsidRDefault="00C33FC8" w:rsidP="00FB1615">
            <w:pPr>
              <w:spacing w:line="240" w:lineRule="auto"/>
              <w:rPr>
                <w:rFonts w:ascii="Arial" w:hAnsi="Arial" w:cs="Arial"/>
              </w:rPr>
            </w:pPr>
            <w:r w:rsidRPr="009C0070">
              <w:rPr>
                <w:rFonts w:ascii="Arial" w:hAnsi="Arial" w:cs="Arial"/>
              </w:rPr>
              <w:t>Gaat na of het arbeidsreglement bedingen bevat over tuchtmaatregelen</w:t>
            </w:r>
          </w:p>
          <w:p w:rsidR="00C33FC8" w:rsidRPr="009C0070" w:rsidRDefault="00C33FC8" w:rsidP="00FB1615">
            <w:pPr>
              <w:spacing w:line="240" w:lineRule="auto"/>
              <w:rPr>
                <w:rFonts w:ascii="Arial" w:hAnsi="Arial" w:cs="Arial"/>
              </w:rPr>
            </w:pPr>
            <w:r w:rsidRPr="009C0070">
              <w:rPr>
                <w:rFonts w:ascii="Arial" w:hAnsi="Arial" w:cs="Arial"/>
              </w:rPr>
              <w:t>Verzamelt bewijsmateriaal</w:t>
            </w:r>
          </w:p>
          <w:p w:rsidR="00C33FC8" w:rsidRPr="009C0070" w:rsidRDefault="00C33FC8" w:rsidP="00FB1615">
            <w:pPr>
              <w:spacing w:line="240" w:lineRule="auto"/>
              <w:rPr>
                <w:rFonts w:ascii="Arial" w:hAnsi="Arial" w:cs="Arial"/>
              </w:rPr>
            </w:pPr>
            <w:r w:rsidRPr="009C0070">
              <w:rPr>
                <w:rFonts w:ascii="Arial" w:hAnsi="Arial" w:cs="Arial"/>
              </w:rPr>
              <w:t>Brengt formaliteiten in orde</w:t>
            </w:r>
          </w:p>
          <w:p w:rsidR="00C33FC8" w:rsidRPr="009C0070" w:rsidRDefault="00C33FC8" w:rsidP="00FB1615">
            <w:pPr>
              <w:spacing w:line="240" w:lineRule="auto"/>
              <w:rPr>
                <w:rFonts w:ascii="Arial" w:hAnsi="Arial" w:cs="Arial"/>
              </w:rPr>
            </w:pPr>
            <w:r w:rsidRPr="009C0070">
              <w:rPr>
                <w:rFonts w:ascii="Arial" w:hAnsi="Arial" w:cs="Arial"/>
              </w:rPr>
              <w:t>Maakt een verslag</w:t>
            </w:r>
          </w:p>
        </w:tc>
        <w:tc>
          <w:tcPr>
            <w:tcW w:w="7229" w:type="dxa"/>
            <w:tcBorders>
              <w:top w:val="single" w:sz="4" w:space="0" w:color="auto"/>
              <w:left w:val="single" w:sz="4" w:space="0" w:color="auto"/>
              <w:bottom w:val="single" w:sz="4" w:space="0" w:color="auto"/>
              <w:right w:val="single" w:sz="4" w:space="0" w:color="auto"/>
            </w:tcBorders>
          </w:tcPr>
          <w:p w:rsidR="00C33FC8" w:rsidRPr="009C0070" w:rsidRDefault="00C33FC8" w:rsidP="00A35D87">
            <w:pPr>
              <w:spacing w:after="0" w:line="240" w:lineRule="auto"/>
              <w:rPr>
                <w:rFonts w:ascii="Arial" w:hAnsi="Arial" w:cs="Arial"/>
              </w:rPr>
            </w:pPr>
            <w:r w:rsidRPr="009C0070">
              <w:rPr>
                <w:rFonts w:ascii="Arial" w:hAnsi="Arial" w:cs="Arial"/>
              </w:rPr>
              <w:t>De mentor/coach/begeleider</w:t>
            </w:r>
          </w:p>
          <w:p w:rsidR="00C33FC8" w:rsidRPr="009C0070" w:rsidRDefault="00C33FC8" w:rsidP="00C33FC8">
            <w:pPr>
              <w:spacing w:after="0" w:line="240" w:lineRule="auto"/>
              <w:ind w:left="360"/>
              <w:rPr>
                <w:rFonts w:ascii="Arial" w:hAnsi="Arial" w:cs="Arial"/>
              </w:rPr>
            </w:pPr>
            <w:r w:rsidRPr="009C0070">
              <w:rPr>
                <w:rFonts w:ascii="Arial" w:hAnsi="Arial" w:cs="Arial"/>
              </w:rPr>
              <w:t>Legt uit welke tuchtmaatregelen uitgewerkt zijn</w:t>
            </w:r>
          </w:p>
          <w:p w:rsidR="00C33FC8" w:rsidRPr="009C0070" w:rsidRDefault="00C33FC8" w:rsidP="00C33FC8">
            <w:pPr>
              <w:spacing w:after="0" w:line="240" w:lineRule="auto"/>
              <w:ind w:left="360"/>
              <w:rPr>
                <w:rFonts w:ascii="Arial" w:hAnsi="Arial" w:cs="Arial"/>
              </w:rPr>
            </w:pPr>
            <w:r w:rsidRPr="009C0070">
              <w:rPr>
                <w:rFonts w:ascii="Arial" w:hAnsi="Arial" w:cs="Arial"/>
              </w:rPr>
              <w:t>Legt uit welke procedures gevolgd moeten worden</w:t>
            </w:r>
          </w:p>
          <w:p w:rsidR="00C33FC8" w:rsidRPr="009C0070" w:rsidRDefault="00C33FC8" w:rsidP="00C33FC8">
            <w:pPr>
              <w:spacing w:after="0" w:line="240" w:lineRule="auto"/>
              <w:ind w:left="360"/>
              <w:rPr>
                <w:rFonts w:ascii="Arial" w:hAnsi="Arial" w:cs="Arial"/>
              </w:rPr>
            </w:pPr>
            <w:r w:rsidRPr="009C0070">
              <w:rPr>
                <w:rFonts w:ascii="Arial" w:hAnsi="Arial" w:cs="Arial"/>
              </w:rPr>
              <w:t>Legt uit hoe en met welke tools gewerkt wordt</w:t>
            </w:r>
          </w:p>
          <w:p w:rsidR="00C33FC8" w:rsidRPr="009C0070" w:rsidRDefault="00C33FC8" w:rsidP="00C33FC8">
            <w:pPr>
              <w:spacing w:after="0" w:line="240" w:lineRule="auto"/>
              <w:ind w:left="360"/>
              <w:rPr>
                <w:rFonts w:ascii="Arial" w:hAnsi="Arial" w:cs="Arial"/>
              </w:rPr>
            </w:pPr>
            <w:r w:rsidRPr="009C0070">
              <w:rPr>
                <w:rFonts w:ascii="Arial" w:hAnsi="Arial" w:cs="Arial"/>
              </w:rPr>
              <w:t>Legt uit hoe wijzigingen aan het arbeidsreglement gebeuren</w:t>
            </w:r>
          </w:p>
          <w:p w:rsidR="00C33FC8" w:rsidRPr="009C0070" w:rsidRDefault="00C33FC8" w:rsidP="00A35D87">
            <w:pPr>
              <w:spacing w:before="120" w:after="0" w:line="240" w:lineRule="auto"/>
              <w:rPr>
                <w:rFonts w:ascii="Arial" w:hAnsi="Arial" w:cs="Arial"/>
              </w:rPr>
            </w:pPr>
            <w:r w:rsidRPr="009C0070">
              <w:rPr>
                <w:rFonts w:ascii="Arial" w:hAnsi="Arial" w:cs="Arial"/>
              </w:rPr>
              <w:t>De kandidaat</w:t>
            </w:r>
          </w:p>
          <w:p w:rsidR="00C33FC8" w:rsidRPr="00C33FC8" w:rsidRDefault="00C33FC8" w:rsidP="00C33FC8">
            <w:pPr>
              <w:spacing w:after="0" w:line="240" w:lineRule="auto"/>
              <w:ind w:left="360"/>
              <w:rPr>
                <w:rFonts w:ascii="Arial" w:hAnsi="Arial" w:cs="Arial"/>
              </w:rPr>
            </w:pPr>
            <w:r w:rsidRPr="00C33FC8">
              <w:rPr>
                <w:rFonts w:ascii="Arial" w:hAnsi="Arial" w:cs="Arial"/>
              </w:rPr>
              <w:t>Neemt het arbeidsreglement door en neemt kennis van de tuchtmaatregelen en past deze toe</w:t>
            </w:r>
          </w:p>
          <w:p w:rsidR="00C33FC8" w:rsidRPr="00C33FC8" w:rsidRDefault="00C33FC8" w:rsidP="00C33FC8">
            <w:pPr>
              <w:spacing w:after="0" w:line="240" w:lineRule="auto"/>
              <w:ind w:left="360"/>
              <w:rPr>
                <w:rFonts w:ascii="Arial" w:hAnsi="Arial" w:cs="Arial"/>
              </w:rPr>
            </w:pPr>
            <w:r w:rsidRPr="00C33FC8">
              <w:rPr>
                <w:rFonts w:ascii="Arial" w:hAnsi="Arial" w:cs="Arial"/>
              </w:rPr>
              <w:t>Leert welke bewijzen voorgelegd moeten worden en verzamelt deze</w:t>
            </w:r>
          </w:p>
          <w:p w:rsidR="00C33FC8" w:rsidRPr="00C33FC8" w:rsidRDefault="00C33FC8" w:rsidP="00C33FC8">
            <w:pPr>
              <w:spacing w:after="0" w:line="240" w:lineRule="auto"/>
              <w:ind w:left="360"/>
              <w:rPr>
                <w:rFonts w:ascii="Arial" w:hAnsi="Arial" w:cs="Arial"/>
              </w:rPr>
            </w:pPr>
            <w:r w:rsidRPr="00C33FC8">
              <w:rPr>
                <w:rFonts w:ascii="Arial" w:hAnsi="Arial" w:cs="Arial"/>
              </w:rPr>
              <w:t>Leert welke stappen genomen moeten worden om een tuchtprocedure in te zetten</w:t>
            </w:r>
          </w:p>
          <w:p w:rsidR="00C33FC8" w:rsidRPr="00C33FC8" w:rsidRDefault="00C33FC8" w:rsidP="00C33FC8">
            <w:pPr>
              <w:spacing w:after="0" w:line="240" w:lineRule="auto"/>
              <w:ind w:left="360"/>
              <w:rPr>
                <w:rFonts w:ascii="Arial" w:hAnsi="Arial" w:cs="Arial"/>
              </w:rPr>
            </w:pPr>
            <w:r w:rsidRPr="00C33FC8">
              <w:rPr>
                <w:rFonts w:ascii="Arial" w:hAnsi="Arial" w:cs="Arial"/>
              </w:rPr>
              <w:t>Leert de tools gebruiken</w:t>
            </w:r>
          </w:p>
        </w:tc>
        <w:tc>
          <w:tcPr>
            <w:tcW w:w="1843" w:type="dxa"/>
            <w:tcBorders>
              <w:top w:val="single" w:sz="4" w:space="0" w:color="auto"/>
              <w:left w:val="single" w:sz="4" w:space="0" w:color="auto"/>
              <w:bottom w:val="single" w:sz="4" w:space="0" w:color="auto"/>
              <w:right w:val="single" w:sz="4" w:space="0" w:color="auto"/>
            </w:tcBorders>
          </w:tcPr>
          <w:p w:rsidR="00C33FC8" w:rsidRPr="009C0070" w:rsidRDefault="00C33FC8" w:rsidP="0021555F">
            <w:pPr>
              <w:spacing w:line="240" w:lineRule="auto"/>
              <w:jc w:val="center"/>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tcPr>
          <w:p w:rsidR="00C33FC8" w:rsidRPr="009C0070" w:rsidRDefault="00C33FC8" w:rsidP="0021555F">
            <w:pPr>
              <w:spacing w:line="240" w:lineRule="auto"/>
              <w:jc w:val="center"/>
              <w:rPr>
                <w:rFonts w:ascii="Arial" w:hAnsi="Arial" w:cs="Arial"/>
              </w:rPr>
            </w:pPr>
          </w:p>
        </w:tc>
      </w:tr>
    </w:tbl>
    <w:p w:rsidR="00B459F0" w:rsidRPr="009C0070" w:rsidRDefault="00B459F0">
      <w:pPr>
        <w:spacing w:after="0" w:line="240" w:lineRule="auto"/>
        <w:rPr>
          <w:rFonts w:ascii="Arial" w:hAnsi="Arial" w:cs="Arial"/>
        </w:rPr>
      </w:pPr>
    </w:p>
    <w:tbl>
      <w:tblPr>
        <w:tblW w:w="51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2"/>
        <w:gridCol w:w="7372"/>
        <w:gridCol w:w="1702"/>
        <w:gridCol w:w="1699"/>
      </w:tblGrid>
      <w:tr w:rsidR="00C33FC8" w:rsidRPr="009C0070" w:rsidTr="00FA6669">
        <w:tc>
          <w:tcPr>
            <w:tcW w:w="5000" w:type="pct"/>
            <w:gridSpan w:val="4"/>
            <w:tcBorders>
              <w:top w:val="single" w:sz="4" w:space="0" w:color="auto"/>
              <w:left w:val="single" w:sz="4" w:space="0" w:color="auto"/>
              <w:bottom w:val="single" w:sz="4" w:space="0" w:color="auto"/>
              <w:right w:val="single" w:sz="4" w:space="0" w:color="auto"/>
            </w:tcBorders>
            <w:shd w:val="clear" w:color="auto" w:fill="F2F2F2"/>
            <w:hideMark/>
          </w:tcPr>
          <w:p w:rsidR="00C33FC8" w:rsidRPr="009C0070" w:rsidRDefault="00C33FC8" w:rsidP="00C33FC8">
            <w:pPr>
              <w:pStyle w:val="Competentie"/>
            </w:pPr>
            <w:bookmarkStart w:id="14" w:name="_Toc446681102"/>
            <w:r w:rsidRPr="009C0070">
              <w:t>De sociale verkiezingen organiseren</w:t>
            </w:r>
            <w:bookmarkEnd w:id="14"/>
            <w:r w:rsidRPr="009C0070">
              <w:t xml:space="preserve">   </w:t>
            </w:r>
          </w:p>
        </w:tc>
      </w:tr>
      <w:tr w:rsidR="00C33FC8" w:rsidRPr="009C0070" w:rsidTr="00FA6669">
        <w:tc>
          <w:tcPr>
            <w:tcW w:w="1474" w:type="pct"/>
            <w:tcBorders>
              <w:top w:val="single" w:sz="4" w:space="0" w:color="auto"/>
              <w:left w:val="single" w:sz="4" w:space="0" w:color="auto"/>
              <w:bottom w:val="single" w:sz="4" w:space="0" w:color="auto"/>
              <w:right w:val="single" w:sz="4" w:space="0" w:color="auto"/>
            </w:tcBorders>
            <w:shd w:val="clear" w:color="auto" w:fill="F2F2F2"/>
            <w:hideMark/>
          </w:tcPr>
          <w:p w:rsidR="00C33FC8" w:rsidRPr="009C0070" w:rsidRDefault="00C33FC8" w:rsidP="0021555F">
            <w:pPr>
              <w:spacing w:before="60" w:after="60" w:line="240" w:lineRule="auto"/>
              <w:rPr>
                <w:rFonts w:ascii="Arial" w:hAnsi="Arial" w:cs="Arial"/>
                <w:b/>
              </w:rPr>
            </w:pPr>
            <w:r w:rsidRPr="009C0070">
              <w:rPr>
                <w:rFonts w:ascii="Arial" w:hAnsi="Arial" w:cs="Arial"/>
                <w:b/>
              </w:rPr>
              <w:t>Onderliggende kennis en vaardigheden</w:t>
            </w:r>
          </w:p>
        </w:tc>
        <w:tc>
          <w:tcPr>
            <w:tcW w:w="2413" w:type="pct"/>
            <w:tcBorders>
              <w:top w:val="single" w:sz="4" w:space="0" w:color="auto"/>
              <w:left w:val="single" w:sz="4" w:space="0" w:color="auto"/>
              <w:bottom w:val="single" w:sz="4" w:space="0" w:color="auto"/>
              <w:right w:val="single" w:sz="4" w:space="0" w:color="auto"/>
            </w:tcBorders>
            <w:shd w:val="clear" w:color="auto" w:fill="F2F2F2"/>
            <w:hideMark/>
          </w:tcPr>
          <w:p w:rsidR="00C33FC8" w:rsidRPr="009C0070" w:rsidRDefault="00C33FC8" w:rsidP="0021555F">
            <w:pPr>
              <w:spacing w:before="60" w:after="60" w:line="240" w:lineRule="auto"/>
              <w:jc w:val="center"/>
              <w:rPr>
                <w:rFonts w:ascii="Arial" w:hAnsi="Arial" w:cs="Arial"/>
                <w:b/>
              </w:rPr>
            </w:pPr>
            <w:r w:rsidRPr="009C0070">
              <w:rPr>
                <w:rFonts w:ascii="Arial" w:hAnsi="Arial" w:cs="Arial"/>
                <w:b/>
              </w:rPr>
              <w:t>Opleidingsacties</w:t>
            </w:r>
          </w:p>
        </w:tc>
        <w:tc>
          <w:tcPr>
            <w:tcW w:w="557" w:type="pct"/>
            <w:tcBorders>
              <w:top w:val="single" w:sz="4" w:space="0" w:color="auto"/>
              <w:left w:val="single" w:sz="4" w:space="0" w:color="auto"/>
              <w:bottom w:val="single" w:sz="4" w:space="0" w:color="auto"/>
              <w:right w:val="single" w:sz="4" w:space="0" w:color="auto"/>
            </w:tcBorders>
            <w:shd w:val="clear" w:color="auto" w:fill="F2F2F2"/>
          </w:tcPr>
          <w:p w:rsidR="00C33FC8" w:rsidRPr="009C0070" w:rsidRDefault="00C33FC8" w:rsidP="0021555F">
            <w:pPr>
              <w:spacing w:before="60" w:after="60" w:line="240" w:lineRule="auto"/>
              <w:jc w:val="center"/>
              <w:rPr>
                <w:rFonts w:ascii="Arial" w:hAnsi="Arial" w:cs="Arial"/>
                <w:b/>
              </w:rPr>
            </w:pPr>
            <w:r w:rsidRPr="009C0070">
              <w:rPr>
                <w:rFonts w:ascii="Arial" w:hAnsi="Arial" w:cs="Arial"/>
                <w:b/>
              </w:rPr>
              <w:t>Voorziene einddatum</w:t>
            </w:r>
          </w:p>
        </w:tc>
        <w:tc>
          <w:tcPr>
            <w:tcW w:w="556" w:type="pct"/>
            <w:tcBorders>
              <w:top w:val="single" w:sz="4" w:space="0" w:color="auto"/>
              <w:left w:val="single" w:sz="4" w:space="0" w:color="auto"/>
              <w:bottom w:val="single" w:sz="4" w:space="0" w:color="auto"/>
              <w:right w:val="single" w:sz="4" w:space="0" w:color="auto"/>
            </w:tcBorders>
            <w:shd w:val="clear" w:color="auto" w:fill="F2F2F2"/>
          </w:tcPr>
          <w:p w:rsidR="00C33FC8" w:rsidRPr="009C0070" w:rsidRDefault="00FA6669" w:rsidP="0021555F">
            <w:pPr>
              <w:spacing w:before="60" w:after="60" w:line="240" w:lineRule="auto"/>
              <w:jc w:val="center"/>
              <w:rPr>
                <w:rFonts w:ascii="Arial" w:hAnsi="Arial" w:cs="Arial"/>
                <w:b/>
              </w:rPr>
            </w:pPr>
            <w:r>
              <w:rPr>
                <w:rFonts w:ascii="Arial" w:hAnsi="Arial" w:cs="Arial"/>
                <w:b/>
              </w:rPr>
              <w:t>Afgewerkt op</w:t>
            </w:r>
          </w:p>
        </w:tc>
      </w:tr>
      <w:tr w:rsidR="00C33FC8" w:rsidRPr="009C0070" w:rsidTr="00FA6669">
        <w:tc>
          <w:tcPr>
            <w:tcW w:w="1474" w:type="pct"/>
            <w:tcBorders>
              <w:top w:val="single" w:sz="4" w:space="0" w:color="auto"/>
              <w:left w:val="single" w:sz="4" w:space="0" w:color="auto"/>
              <w:bottom w:val="single" w:sz="4" w:space="0" w:color="auto"/>
              <w:right w:val="single" w:sz="4" w:space="0" w:color="auto"/>
            </w:tcBorders>
          </w:tcPr>
          <w:p w:rsidR="00C33FC8" w:rsidRPr="009C0070" w:rsidRDefault="00C33FC8" w:rsidP="0021555F">
            <w:pPr>
              <w:spacing w:line="240" w:lineRule="auto"/>
              <w:rPr>
                <w:rFonts w:ascii="Arial" w:hAnsi="Arial" w:cs="Arial"/>
                <w:lang w:eastAsia="nl-BE"/>
              </w:rPr>
            </w:pPr>
            <w:r w:rsidRPr="009C0070">
              <w:rPr>
                <w:rFonts w:ascii="Arial" w:hAnsi="Arial" w:cs="Arial"/>
                <w:lang w:eastAsia="nl-BE"/>
              </w:rPr>
              <w:t>Respecteert het stappenplan van de verkiezingsprocedure</w:t>
            </w:r>
          </w:p>
          <w:p w:rsidR="00C33FC8" w:rsidRPr="009C0070" w:rsidRDefault="00C33FC8" w:rsidP="0021555F">
            <w:pPr>
              <w:spacing w:line="240" w:lineRule="auto"/>
              <w:rPr>
                <w:rFonts w:ascii="Arial" w:hAnsi="Arial" w:cs="Arial"/>
              </w:rPr>
            </w:pPr>
            <w:r w:rsidRPr="009C0070">
              <w:rPr>
                <w:rFonts w:ascii="Arial" w:hAnsi="Arial" w:cs="Arial"/>
              </w:rPr>
              <w:t xml:space="preserve">Informeert de raad of het comité over de technische bedrijfseenheid, het aantal </w:t>
            </w:r>
            <w:r w:rsidRPr="009C0070">
              <w:rPr>
                <w:rFonts w:ascii="Arial" w:hAnsi="Arial" w:cs="Arial"/>
              </w:rPr>
              <w:lastRenderedPageBreak/>
              <w:t>werknemers, de directiefuncties en de kaderfuncties</w:t>
            </w:r>
          </w:p>
          <w:p w:rsidR="00C33FC8" w:rsidRPr="009C0070" w:rsidRDefault="00C33FC8" w:rsidP="0021555F">
            <w:pPr>
              <w:spacing w:line="240" w:lineRule="auto"/>
              <w:rPr>
                <w:rFonts w:ascii="Arial" w:hAnsi="Arial" w:cs="Arial"/>
              </w:rPr>
            </w:pPr>
            <w:r w:rsidRPr="009C0070">
              <w:rPr>
                <w:rFonts w:ascii="Arial" w:hAnsi="Arial" w:cs="Arial"/>
              </w:rPr>
              <w:t>Maakt de verkiezingsdatum en de kandidatenlijst bekend</w:t>
            </w:r>
          </w:p>
        </w:tc>
        <w:tc>
          <w:tcPr>
            <w:tcW w:w="2413" w:type="pct"/>
            <w:tcBorders>
              <w:top w:val="single" w:sz="4" w:space="0" w:color="auto"/>
              <w:left w:val="single" w:sz="4" w:space="0" w:color="auto"/>
              <w:bottom w:val="single" w:sz="4" w:space="0" w:color="auto"/>
              <w:right w:val="single" w:sz="4" w:space="0" w:color="auto"/>
            </w:tcBorders>
          </w:tcPr>
          <w:p w:rsidR="00C33FC8" w:rsidRPr="009C0070" w:rsidRDefault="00C33FC8" w:rsidP="00A35D87">
            <w:pPr>
              <w:spacing w:after="0" w:line="240" w:lineRule="auto"/>
              <w:rPr>
                <w:rFonts w:ascii="Arial" w:hAnsi="Arial" w:cs="Arial"/>
              </w:rPr>
            </w:pPr>
            <w:r w:rsidRPr="009C0070">
              <w:rPr>
                <w:rFonts w:ascii="Arial" w:hAnsi="Arial" w:cs="Arial"/>
              </w:rPr>
              <w:lastRenderedPageBreak/>
              <w:t>De kandidaat</w:t>
            </w:r>
          </w:p>
          <w:p w:rsidR="00C33FC8" w:rsidRPr="00C33FC8" w:rsidRDefault="00C33FC8" w:rsidP="00C33FC8">
            <w:pPr>
              <w:spacing w:after="0" w:line="240" w:lineRule="auto"/>
              <w:ind w:left="360"/>
              <w:rPr>
                <w:rFonts w:ascii="Arial" w:hAnsi="Arial" w:cs="Arial"/>
              </w:rPr>
            </w:pPr>
            <w:r w:rsidRPr="00C33FC8">
              <w:rPr>
                <w:rFonts w:ascii="Arial" w:hAnsi="Arial" w:cs="Arial"/>
              </w:rPr>
              <w:t>informeert zich/leert over de wetgeving rond sociale verkiezingen</w:t>
            </w:r>
          </w:p>
          <w:p w:rsidR="00C33FC8" w:rsidRPr="00C33FC8" w:rsidRDefault="00C33FC8" w:rsidP="00C33FC8">
            <w:pPr>
              <w:spacing w:after="0" w:line="240" w:lineRule="auto"/>
              <w:ind w:left="360"/>
              <w:rPr>
                <w:rFonts w:ascii="Arial" w:hAnsi="Arial" w:cs="Arial"/>
              </w:rPr>
            </w:pPr>
            <w:r w:rsidRPr="00C33FC8">
              <w:rPr>
                <w:rFonts w:ascii="Arial" w:hAnsi="Arial" w:cs="Arial"/>
              </w:rPr>
              <w:t>leert  en voert de verschillende stappen bij de organisatie van sociale verkiezingen in het bedrijf uit.</w:t>
            </w:r>
          </w:p>
          <w:p w:rsidR="00C33FC8" w:rsidRPr="00C33FC8" w:rsidRDefault="00C33FC8" w:rsidP="00C33FC8">
            <w:pPr>
              <w:spacing w:after="0" w:line="240" w:lineRule="auto"/>
              <w:ind w:left="360"/>
              <w:rPr>
                <w:rFonts w:ascii="Arial" w:hAnsi="Arial" w:cs="Arial"/>
              </w:rPr>
            </w:pPr>
            <w:r w:rsidRPr="00C33FC8">
              <w:rPr>
                <w:rFonts w:ascii="Arial" w:hAnsi="Arial" w:cs="Arial"/>
              </w:rPr>
              <w:t>verzorgt de praktische organisatie van de sociale verkiezingen</w:t>
            </w:r>
          </w:p>
        </w:tc>
        <w:tc>
          <w:tcPr>
            <w:tcW w:w="557" w:type="pct"/>
            <w:tcBorders>
              <w:top w:val="single" w:sz="4" w:space="0" w:color="auto"/>
              <w:left w:val="single" w:sz="4" w:space="0" w:color="auto"/>
              <w:bottom w:val="single" w:sz="4" w:space="0" w:color="auto"/>
              <w:right w:val="single" w:sz="4" w:space="0" w:color="auto"/>
            </w:tcBorders>
          </w:tcPr>
          <w:p w:rsidR="00C33FC8" w:rsidRPr="009C0070" w:rsidRDefault="00C33FC8" w:rsidP="0021555F">
            <w:pPr>
              <w:spacing w:line="240" w:lineRule="auto"/>
              <w:jc w:val="center"/>
              <w:rPr>
                <w:rFonts w:ascii="Arial" w:hAnsi="Arial" w:cs="Arial"/>
              </w:rPr>
            </w:pPr>
          </w:p>
        </w:tc>
        <w:tc>
          <w:tcPr>
            <w:tcW w:w="556" w:type="pct"/>
            <w:tcBorders>
              <w:top w:val="single" w:sz="4" w:space="0" w:color="auto"/>
              <w:left w:val="single" w:sz="4" w:space="0" w:color="auto"/>
              <w:bottom w:val="single" w:sz="4" w:space="0" w:color="auto"/>
              <w:right w:val="single" w:sz="4" w:space="0" w:color="auto"/>
            </w:tcBorders>
          </w:tcPr>
          <w:p w:rsidR="00C33FC8" w:rsidRPr="009C0070" w:rsidRDefault="00C33FC8" w:rsidP="0021555F">
            <w:pPr>
              <w:spacing w:line="240" w:lineRule="auto"/>
              <w:jc w:val="center"/>
              <w:rPr>
                <w:rFonts w:ascii="Arial" w:hAnsi="Arial" w:cs="Arial"/>
              </w:rPr>
            </w:pPr>
          </w:p>
        </w:tc>
      </w:tr>
    </w:tbl>
    <w:p w:rsidR="002B32D2" w:rsidRPr="009C0070" w:rsidRDefault="002B32D2">
      <w:pPr>
        <w:rPr>
          <w:rFonts w:ascii="Arial" w:hAnsi="Arial" w:cs="Arial"/>
        </w:r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0"/>
        <w:gridCol w:w="7454"/>
        <w:gridCol w:w="1701"/>
        <w:gridCol w:w="1701"/>
      </w:tblGrid>
      <w:tr w:rsidR="00C33FC8" w:rsidRPr="009C0070" w:rsidTr="00FA6669">
        <w:tc>
          <w:tcPr>
            <w:tcW w:w="15276" w:type="dxa"/>
            <w:gridSpan w:val="4"/>
            <w:tcBorders>
              <w:top w:val="single" w:sz="4" w:space="0" w:color="auto"/>
              <w:left w:val="single" w:sz="4" w:space="0" w:color="auto"/>
              <w:bottom w:val="single" w:sz="4" w:space="0" w:color="auto"/>
              <w:right w:val="single" w:sz="4" w:space="0" w:color="auto"/>
            </w:tcBorders>
            <w:shd w:val="clear" w:color="auto" w:fill="F2F2F2"/>
          </w:tcPr>
          <w:p w:rsidR="00C33FC8" w:rsidRPr="009C0070" w:rsidRDefault="00C33FC8" w:rsidP="00C33FC8">
            <w:pPr>
              <w:pStyle w:val="Competentie"/>
            </w:pPr>
            <w:bookmarkStart w:id="15" w:name="_Toc446681103"/>
            <w:r w:rsidRPr="009C0070">
              <w:t>Contracten voor de outsourcing van diensten (betaling, werving, opleiding, ...)</w:t>
            </w:r>
            <w:bookmarkEnd w:id="15"/>
          </w:p>
        </w:tc>
      </w:tr>
      <w:tr w:rsidR="00C33FC8" w:rsidRPr="009C0070" w:rsidTr="00FA6669">
        <w:tc>
          <w:tcPr>
            <w:tcW w:w="4420" w:type="dxa"/>
            <w:tcBorders>
              <w:top w:val="single" w:sz="4" w:space="0" w:color="auto"/>
            </w:tcBorders>
            <w:shd w:val="clear" w:color="auto" w:fill="F2F2F2"/>
          </w:tcPr>
          <w:p w:rsidR="00C33FC8" w:rsidRPr="009C0070" w:rsidRDefault="00C33FC8" w:rsidP="00A557CA">
            <w:pPr>
              <w:spacing w:before="60" w:after="60" w:line="240" w:lineRule="auto"/>
              <w:jc w:val="center"/>
              <w:rPr>
                <w:rFonts w:ascii="Arial" w:hAnsi="Arial" w:cs="Arial"/>
                <w:b/>
              </w:rPr>
            </w:pPr>
            <w:r w:rsidRPr="009C0070">
              <w:rPr>
                <w:rFonts w:ascii="Arial" w:hAnsi="Arial" w:cs="Arial"/>
                <w:b/>
              </w:rPr>
              <w:t>Onderliggende kennis en vaardigheden</w:t>
            </w:r>
          </w:p>
        </w:tc>
        <w:tc>
          <w:tcPr>
            <w:tcW w:w="7454" w:type="dxa"/>
            <w:tcBorders>
              <w:top w:val="single" w:sz="4" w:space="0" w:color="auto"/>
            </w:tcBorders>
            <w:shd w:val="clear" w:color="auto" w:fill="F2F2F2"/>
          </w:tcPr>
          <w:p w:rsidR="00C33FC8" w:rsidRPr="009C0070" w:rsidRDefault="00C33FC8" w:rsidP="00A557CA">
            <w:pPr>
              <w:spacing w:before="60" w:after="60" w:line="240" w:lineRule="auto"/>
              <w:jc w:val="center"/>
              <w:rPr>
                <w:rFonts w:ascii="Arial" w:hAnsi="Arial" w:cs="Arial"/>
                <w:b/>
              </w:rPr>
            </w:pPr>
            <w:r w:rsidRPr="009C0070">
              <w:rPr>
                <w:rFonts w:ascii="Arial" w:hAnsi="Arial" w:cs="Arial"/>
                <w:b/>
              </w:rPr>
              <w:t>Opleidingsacties</w:t>
            </w:r>
          </w:p>
        </w:tc>
        <w:tc>
          <w:tcPr>
            <w:tcW w:w="1701" w:type="dxa"/>
            <w:tcBorders>
              <w:top w:val="single" w:sz="4" w:space="0" w:color="auto"/>
            </w:tcBorders>
            <w:shd w:val="clear" w:color="auto" w:fill="F2F2F2"/>
          </w:tcPr>
          <w:p w:rsidR="00C33FC8" w:rsidRPr="009C0070" w:rsidRDefault="00C33FC8" w:rsidP="00A43F3C">
            <w:pPr>
              <w:spacing w:before="60" w:after="60" w:line="240" w:lineRule="auto"/>
              <w:jc w:val="center"/>
              <w:rPr>
                <w:rFonts w:ascii="Arial" w:hAnsi="Arial" w:cs="Arial"/>
                <w:b/>
              </w:rPr>
            </w:pPr>
            <w:r w:rsidRPr="009C0070">
              <w:rPr>
                <w:rFonts w:ascii="Arial" w:hAnsi="Arial" w:cs="Arial"/>
                <w:b/>
              </w:rPr>
              <w:t>Voorziene einddatum</w:t>
            </w:r>
          </w:p>
        </w:tc>
        <w:tc>
          <w:tcPr>
            <w:tcW w:w="1701" w:type="dxa"/>
            <w:tcBorders>
              <w:top w:val="single" w:sz="4" w:space="0" w:color="auto"/>
            </w:tcBorders>
            <w:shd w:val="clear" w:color="auto" w:fill="F2F2F2"/>
          </w:tcPr>
          <w:p w:rsidR="00C33FC8" w:rsidRPr="009C0070" w:rsidRDefault="00FA6669" w:rsidP="00A43F3C">
            <w:pPr>
              <w:spacing w:before="60" w:after="60" w:line="240" w:lineRule="auto"/>
              <w:jc w:val="center"/>
              <w:rPr>
                <w:rFonts w:ascii="Arial" w:hAnsi="Arial" w:cs="Arial"/>
                <w:b/>
              </w:rPr>
            </w:pPr>
            <w:r>
              <w:rPr>
                <w:rFonts w:ascii="Arial" w:hAnsi="Arial" w:cs="Arial"/>
                <w:b/>
              </w:rPr>
              <w:t>Afgewerkt op</w:t>
            </w:r>
          </w:p>
        </w:tc>
      </w:tr>
      <w:tr w:rsidR="00C33FC8" w:rsidRPr="009C0070" w:rsidTr="00FA6669">
        <w:tc>
          <w:tcPr>
            <w:tcW w:w="4420" w:type="dxa"/>
            <w:shd w:val="clear" w:color="auto" w:fill="auto"/>
          </w:tcPr>
          <w:p w:rsidR="00C33FC8" w:rsidRPr="009C0070" w:rsidRDefault="00C33FC8" w:rsidP="003E52FB">
            <w:pPr>
              <w:spacing w:after="0" w:line="240" w:lineRule="auto"/>
              <w:rPr>
                <w:rFonts w:ascii="Arial" w:hAnsi="Arial" w:cs="Arial"/>
              </w:rPr>
            </w:pPr>
            <w:r w:rsidRPr="009C0070">
              <w:rPr>
                <w:rFonts w:ascii="Arial" w:hAnsi="Arial" w:cs="Arial"/>
              </w:rPr>
              <w:t>Wisselt informatie uit met het sociaal secretariaat, uitzendbureau, opleidingsverstrekkers,…</w:t>
            </w:r>
          </w:p>
          <w:p w:rsidR="00C33FC8" w:rsidRPr="009C0070" w:rsidRDefault="00C33FC8" w:rsidP="003E52FB">
            <w:pPr>
              <w:spacing w:before="240" w:after="0" w:line="240" w:lineRule="auto"/>
              <w:rPr>
                <w:rFonts w:ascii="Arial" w:hAnsi="Arial" w:cs="Arial"/>
              </w:rPr>
            </w:pPr>
            <w:r w:rsidRPr="009C0070">
              <w:rPr>
                <w:rFonts w:ascii="Arial" w:hAnsi="Arial" w:cs="Arial"/>
              </w:rPr>
              <w:t>Volgt op of afspraken nageleefd worden</w:t>
            </w:r>
          </w:p>
          <w:p w:rsidR="00C33FC8" w:rsidRPr="009C0070" w:rsidRDefault="00C33FC8" w:rsidP="003E52FB">
            <w:pPr>
              <w:spacing w:before="240" w:after="0" w:line="240" w:lineRule="auto"/>
              <w:rPr>
                <w:rFonts w:ascii="Arial" w:hAnsi="Arial" w:cs="Arial"/>
              </w:rPr>
            </w:pPr>
            <w:r w:rsidRPr="009C0070">
              <w:rPr>
                <w:rFonts w:ascii="Arial" w:hAnsi="Arial" w:cs="Arial"/>
              </w:rPr>
              <w:t>Evalueert op geregelde tijdstippen het contract</w:t>
            </w:r>
          </w:p>
        </w:tc>
        <w:tc>
          <w:tcPr>
            <w:tcW w:w="7454" w:type="dxa"/>
            <w:shd w:val="clear" w:color="auto" w:fill="auto"/>
          </w:tcPr>
          <w:p w:rsidR="00C33FC8" w:rsidRPr="009C0070" w:rsidRDefault="00C33FC8" w:rsidP="00A35D87">
            <w:pPr>
              <w:spacing w:after="0" w:line="240" w:lineRule="auto"/>
              <w:rPr>
                <w:rFonts w:ascii="Arial" w:hAnsi="Arial" w:cs="Arial"/>
                <w:lang w:val="nl-NL"/>
              </w:rPr>
            </w:pPr>
            <w:r w:rsidRPr="009C0070">
              <w:rPr>
                <w:rFonts w:ascii="Arial" w:hAnsi="Arial" w:cs="Arial"/>
              </w:rPr>
              <w:t xml:space="preserve">De kandidaat informeert zich over welke informatie/documenten hij moet uitwisselen met het sociaal secretariaat met </w:t>
            </w:r>
            <w:r w:rsidRPr="009C0070">
              <w:rPr>
                <w:rFonts w:ascii="Arial" w:hAnsi="Arial" w:cs="Arial"/>
                <w:lang w:val="nl-NL"/>
              </w:rPr>
              <w:t xml:space="preserve">betrekking tot </w:t>
            </w:r>
          </w:p>
          <w:p w:rsidR="00C33FC8" w:rsidRPr="00C33FC8" w:rsidRDefault="00C33FC8" w:rsidP="00C33FC8">
            <w:pPr>
              <w:spacing w:after="0" w:line="240" w:lineRule="auto"/>
              <w:ind w:left="360"/>
              <w:rPr>
                <w:rFonts w:ascii="Arial" w:hAnsi="Arial" w:cs="Arial"/>
              </w:rPr>
            </w:pPr>
            <w:r w:rsidRPr="00C33FC8">
              <w:rPr>
                <w:rFonts w:ascii="Arial" w:hAnsi="Arial" w:cs="Arial"/>
                <w:lang w:val="nl-NL"/>
              </w:rPr>
              <w:t>een correcte uitbetaling van de lonen en de premies</w:t>
            </w:r>
          </w:p>
          <w:p w:rsidR="00C33FC8" w:rsidRPr="00C33FC8" w:rsidRDefault="00C33FC8" w:rsidP="00C33FC8">
            <w:pPr>
              <w:spacing w:after="0" w:line="240" w:lineRule="auto"/>
              <w:ind w:left="360"/>
              <w:rPr>
                <w:rFonts w:ascii="Arial" w:hAnsi="Arial" w:cs="Arial"/>
              </w:rPr>
            </w:pPr>
            <w:r w:rsidRPr="00C33FC8">
              <w:rPr>
                <w:rFonts w:ascii="Arial" w:hAnsi="Arial" w:cs="Arial"/>
              </w:rPr>
              <w:t>administratief werk en documenten voor kinderbijslag, educatief verlof, tijdskrediet, ziekte, verlof, arbeidsongeschiktheid, … en bij wettelijk gereglementeerde vormen van schorsing (economische werkloosheid voor arbeiders en bedienden, technische storing en weerverlet)</w:t>
            </w:r>
          </w:p>
          <w:p w:rsidR="00C33FC8" w:rsidRPr="00C33FC8" w:rsidRDefault="00C33FC8" w:rsidP="00C33FC8">
            <w:pPr>
              <w:spacing w:after="0" w:line="240" w:lineRule="auto"/>
              <w:ind w:left="360"/>
              <w:rPr>
                <w:rFonts w:ascii="Arial" w:hAnsi="Arial" w:cs="Arial"/>
              </w:rPr>
            </w:pPr>
            <w:r w:rsidRPr="00C33FC8">
              <w:rPr>
                <w:rFonts w:ascii="Arial" w:hAnsi="Arial" w:cs="Arial"/>
              </w:rPr>
              <w:t>Dmfa-aangfite, Dimona, Aangifte Sociale Risico’s,…</w:t>
            </w:r>
          </w:p>
          <w:p w:rsidR="00C33FC8" w:rsidRPr="00C33FC8" w:rsidRDefault="00C33FC8" w:rsidP="00C33FC8">
            <w:pPr>
              <w:spacing w:after="0" w:line="240" w:lineRule="auto"/>
              <w:ind w:left="360"/>
              <w:rPr>
                <w:rFonts w:ascii="Arial" w:hAnsi="Arial" w:cs="Arial"/>
              </w:rPr>
            </w:pPr>
            <w:r w:rsidRPr="00C33FC8">
              <w:rPr>
                <w:rFonts w:ascii="Arial" w:hAnsi="Arial" w:cs="Arial"/>
              </w:rPr>
              <w:t>nieuwe personeelsleden</w:t>
            </w:r>
          </w:p>
          <w:p w:rsidR="00C33FC8" w:rsidRPr="00C33FC8" w:rsidRDefault="00C33FC8" w:rsidP="00C33FC8">
            <w:pPr>
              <w:spacing w:after="0" w:line="240" w:lineRule="auto"/>
              <w:ind w:left="360"/>
              <w:rPr>
                <w:rFonts w:ascii="Arial" w:hAnsi="Arial" w:cs="Arial"/>
              </w:rPr>
            </w:pPr>
            <w:r w:rsidRPr="00C33FC8">
              <w:rPr>
                <w:rFonts w:ascii="Arial" w:hAnsi="Arial" w:cs="Arial"/>
              </w:rPr>
              <w:t>volgt op of de afspraken nageleefd worden</w:t>
            </w:r>
          </w:p>
          <w:p w:rsidR="00C33FC8" w:rsidRPr="00C33FC8" w:rsidRDefault="00C33FC8" w:rsidP="00C33FC8">
            <w:pPr>
              <w:spacing w:after="0" w:line="240" w:lineRule="auto"/>
              <w:ind w:left="360"/>
              <w:rPr>
                <w:rFonts w:ascii="Arial" w:hAnsi="Arial" w:cs="Arial"/>
              </w:rPr>
            </w:pPr>
            <w:r w:rsidRPr="00C33FC8">
              <w:rPr>
                <w:rFonts w:ascii="Arial" w:hAnsi="Arial" w:cs="Arial"/>
              </w:rPr>
              <w:t>evalueert het contract en stuurt bij</w:t>
            </w:r>
          </w:p>
          <w:p w:rsidR="00C33FC8" w:rsidRPr="009C0070" w:rsidRDefault="00C33FC8" w:rsidP="00A35D87">
            <w:pPr>
              <w:spacing w:before="120" w:after="0" w:line="240" w:lineRule="auto"/>
              <w:rPr>
                <w:rFonts w:ascii="Arial" w:hAnsi="Arial" w:cs="Arial"/>
              </w:rPr>
            </w:pPr>
            <w:r w:rsidRPr="009C0070">
              <w:rPr>
                <w:rFonts w:ascii="Arial" w:hAnsi="Arial" w:cs="Arial"/>
              </w:rPr>
              <w:t>De kandidaat informeert zich over/ leert de werking van uitzendarbeid en de afspraken gemaakt met de uitzendkantoren waarmee het bedrijf werkt</w:t>
            </w:r>
          </w:p>
          <w:p w:rsidR="00C33FC8" w:rsidRPr="00C33FC8" w:rsidRDefault="00C33FC8" w:rsidP="00C33FC8">
            <w:pPr>
              <w:spacing w:after="0" w:line="240" w:lineRule="auto"/>
              <w:ind w:left="360"/>
              <w:rPr>
                <w:rFonts w:ascii="Arial" w:hAnsi="Arial" w:cs="Arial"/>
              </w:rPr>
            </w:pPr>
            <w:r w:rsidRPr="00C33FC8">
              <w:rPr>
                <w:rFonts w:ascii="Arial" w:hAnsi="Arial" w:cs="Arial"/>
              </w:rPr>
              <w:t>geeft vacatures door aan uitzendkantoren</w:t>
            </w:r>
          </w:p>
          <w:p w:rsidR="00C33FC8" w:rsidRPr="00C33FC8" w:rsidRDefault="00C33FC8" w:rsidP="00C33FC8">
            <w:pPr>
              <w:spacing w:after="0" w:line="240" w:lineRule="auto"/>
              <w:ind w:left="360"/>
              <w:rPr>
                <w:rFonts w:ascii="Arial" w:hAnsi="Arial" w:cs="Arial"/>
              </w:rPr>
            </w:pPr>
            <w:r w:rsidRPr="00C33FC8">
              <w:rPr>
                <w:rFonts w:ascii="Arial" w:hAnsi="Arial" w:cs="Arial"/>
              </w:rPr>
              <w:t>leert de administratieve verwerking ivm uitzendkrachten</w:t>
            </w:r>
          </w:p>
          <w:p w:rsidR="00C33FC8" w:rsidRPr="00C33FC8" w:rsidRDefault="00C33FC8" w:rsidP="00C33FC8">
            <w:pPr>
              <w:spacing w:after="0" w:line="240" w:lineRule="auto"/>
              <w:ind w:left="360"/>
              <w:rPr>
                <w:rFonts w:ascii="Arial" w:hAnsi="Arial" w:cs="Arial"/>
              </w:rPr>
            </w:pPr>
            <w:r w:rsidRPr="00C33FC8">
              <w:rPr>
                <w:rFonts w:ascii="Arial" w:hAnsi="Arial" w:cs="Arial"/>
              </w:rPr>
              <w:t>volgt op of de afspraken nageleefd worden</w:t>
            </w:r>
          </w:p>
          <w:p w:rsidR="00C33FC8" w:rsidRPr="00C33FC8" w:rsidRDefault="00C33FC8" w:rsidP="00C33FC8">
            <w:pPr>
              <w:spacing w:after="0" w:line="240" w:lineRule="auto"/>
              <w:ind w:left="360"/>
              <w:rPr>
                <w:rFonts w:ascii="Arial" w:hAnsi="Arial" w:cs="Arial"/>
              </w:rPr>
            </w:pPr>
            <w:r w:rsidRPr="00C33FC8">
              <w:rPr>
                <w:rFonts w:ascii="Arial" w:hAnsi="Arial" w:cs="Arial"/>
              </w:rPr>
              <w:t>evalueert het contract en stuurt bij</w:t>
            </w:r>
          </w:p>
          <w:p w:rsidR="00C33FC8" w:rsidRPr="009C0070" w:rsidRDefault="00C33FC8" w:rsidP="00A35D87">
            <w:pPr>
              <w:spacing w:before="120" w:after="0" w:line="240" w:lineRule="auto"/>
              <w:rPr>
                <w:rFonts w:ascii="Arial" w:hAnsi="Arial" w:cs="Arial"/>
              </w:rPr>
            </w:pPr>
            <w:r w:rsidRPr="009C0070">
              <w:rPr>
                <w:rFonts w:ascii="Arial" w:hAnsi="Arial" w:cs="Arial"/>
              </w:rPr>
              <w:t>De kandidaat informeert zich over/leert de werking en afspraken gemaakt met opleidingsverstrekkers waarmee het bedrijf werkt</w:t>
            </w:r>
          </w:p>
          <w:p w:rsidR="00C33FC8" w:rsidRPr="00C33FC8" w:rsidRDefault="00C33FC8" w:rsidP="00C33FC8">
            <w:pPr>
              <w:spacing w:after="0" w:line="240" w:lineRule="auto"/>
              <w:ind w:left="360"/>
              <w:rPr>
                <w:rFonts w:ascii="Arial" w:hAnsi="Arial" w:cs="Arial"/>
              </w:rPr>
            </w:pPr>
            <w:r w:rsidRPr="00C33FC8">
              <w:rPr>
                <w:rFonts w:ascii="Arial" w:hAnsi="Arial" w:cs="Arial"/>
              </w:rPr>
              <w:t>geeft correcte informatie door</w:t>
            </w:r>
          </w:p>
          <w:p w:rsidR="00C33FC8" w:rsidRPr="00C33FC8" w:rsidRDefault="00C33FC8" w:rsidP="00C33FC8">
            <w:pPr>
              <w:spacing w:after="0" w:line="240" w:lineRule="auto"/>
              <w:ind w:left="360"/>
              <w:rPr>
                <w:rFonts w:ascii="Arial" w:hAnsi="Arial" w:cs="Arial"/>
              </w:rPr>
            </w:pPr>
            <w:r w:rsidRPr="00C33FC8">
              <w:rPr>
                <w:rFonts w:ascii="Arial" w:hAnsi="Arial" w:cs="Arial"/>
              </w:rPr>
              <w:t>Volgt het opleidingsaanbod op</w:t>
            </w:r>
          </w:p>
          <w:p w:rsidR="00C33FC8" w:rsidRPr="00C33FC8" w:rsidRDefault="00C33FC8" w:rsidP="00C33FC8">
            <w:pPr>
              <w:spacing w:after="0" w:line="240" w:lineRule="auto"/>
              <w:ind w:left="360"/>
              <w:rPr>
                <w:rFonts w:ascii="Arial" w:hAnsi="Arial" w:cs="Arial"/>
              </w:rPr>
            </w:pPr>
            <w:r w:rsidRPr="00C33FC8">
              <w:rPr>
                <w:rFonts w:ascii="Arial" w:hAnsi="Arial" w:cs="Arial"/>
              </w:rPr>
              <w:lastRenderedPageBreak/>
              <w:t>volgt op of de afspraken nageleefd worden</w:t>
            </w:r>
          </w:p>
          <w:p w:rsidR="00C33FC8" w:rsidRPr="00C33FC8" w:rsidRDefault="00C33FC8" w:rsidP="00C33FC8">
            <w:pPr>
              <w:spacing w:after="0" w:line="240" w:lineRule="auto"/>
              <w:ind w:left="360"/>
              <w:rPr>
                <w:rFonts w:ascii="Arial" w:hAnsi="Arial" w:cs="Arial"/>
              </w:rPr>
            </w:pPr>
            <w:r w:rsidRPr="00C33FC8">
              <w:rPr>
                <w:rFonts w:ascii="Arial" w:hAnsi="Arial" w:cs="Arial"/>
              </w:rPr>
              <w:t>evalueert het contract en stuurt bij</w:t>
            </w:r>
          </w:p>
          <w:p w:rsidR="00C33FC8" w:rsidRPr="009C0070" w:rsidRDefault="00C33FC8" w:rsidP="00A35D87">
            <w:pPr>
              <w:spacing w:before="120" w:after="0" w:line="240" w:lineRule="auto"/>
              <w:rPr>
                <w:rFonts w:ascii="Arial" w:hAnsi="Arial" w:cs="Arial"/>
              </w:rPr>
            </w:pPr>
            <w:r w:rsidRPr="009C0070">
              <w:rPr>
                <w:rFonts w:ascii="Arial" w:hAnsi="Arial" w:cs="Arial"/>
              </w:rPr>
              <w:t xml:space="preserve">De kandidaat communiceert op een klantgerichte manier via mail en telefonisch.  </w:t>
            </w:r>
          </w:p>
        </w:tc>
        <w:tc>
          <w:tcPr>
            <w:tcW w:w="1701" w:type="dxa"/>
          </w:tcPr>
          <w:p w:rsidR="00C33FC8" w:rsidRPr="009C0070" w:rsidRDefault="00C33FC8" w:rsidP="00A557CA">
            <w:pPr>
              <w:spacing w:line="240" w:lineRule="auto"/>
              <w:rPr>
                <w:rFonts w:ascii="Arial" w:hAnsi="Arial" w:cs="Arial"/>
              </w:rPr>
            </w:pPr>
          </w:p>
        </w:tc>
        <w:tc>
          <w:tcPr>
            <w:tcW w:w="1701" w:type="dxa"/>
          </w:tcPr>
          <w:p w:rsidR="00C33FC8" w:rsidRPr="009C0070" w:rsidRDefault="00C33FC8" w:rsidP="00A557CA">
            <w:pPr>
              <w:spacing w:line="240" w:lineRule="auto"/>
              <w:rPr>
                <w:rFonts w:ascii="Arial" w:hAnsi="Arial" w:cs="Arial"/>
              </w:rPr>
            </w:pPr>
          </w:p>
        </w:tc>
      </w:tr>
      <w:tr w:rsidR="00C33FC8" w:rsidRPr="009C0070" w:rsidTr="00FA6669">
        <w:tc>
          <w:tcPr>
            <w:tcW w:w="4420" w:type="dxa"/>
            <w:shd w:val="clear" w:color="auto" w:fill="auto"/>
          </w:tcPr>
          <w:p w:rsidR="00C33FC8" w:rsidRPr="009C0070" w:rsidRDefault="00C33FC8" w:rsidP="0021555F">
            <w:pPr>
              <w:spacing w:before="100" w:beforeAutospacing="1" w:after="100" w:afterAutospacing="1" w:line="240" w:lineRule="auto"/>
              <w:contextualSpacing/>
              <w:rPr>
                <w:rFonts w:ascii="Arial" w:hAnsi="Arial" w:cs="Arial"/>
              </w:rPr>
            </w:pPr>
            <w:r w:rsidRPr="009C0070">
              <w:rPr>
                <w:rFonts w:ascii="Arial" w:hAnsi="Arial" w:cs="Arial"/>
                <w:lang w:eastAsia="nl-BE"/>
              </w:rPr>
              <w:lastRenderedPageBreak/>
              <w:t>Fungeert als aanspreekpunt tussen werknemers en het sociaal secretariaat.</w:t>
            </w:r>
          </w:p>
        </w:tc>
        <w:tc>
          <w:tcPr>
            <w:tcW w:w="7454" w:type="dxa"/>
            <w:shd w:val="clear" w:color="auto" w:fill="auto"/>
          </w:tcPr>
          <w:p w:rsidR="00C33FC8" w:rsidRPr="009C0070" w:rsidRDefault="00C33FC8" w:rsidP="00A35D87">
            <w:pPr>
              <w:spacing w:after="0" w:line="240" w:lineRule="auto"/>
              <w:rPr>
                <w:rFonts w:ascii="Arial" w:hAnsi="Arial" w:cs="Arial"/>
              </w:rPr>
            </w:pPr>
            <w:r w:rsidRPr="009C0070">
              <w:rPr>
                <w:rFonts w:ascii="Arial" w:hAnsi="Arial" w:cs="Arial"/>
              </w:rPr>
              <w:t>De kandidaat</w:t>
            </w:r>
          </w:p>
          <w:p w:rsidR="00C33FC8" w:rsidRPr="00C33FC8" w:rsidRDefault="00C33FC8" w:rsidP="00C33FC8">
            <w:pPr>
              <w:spacing w:after="0" w:line="240" w:lineRule="auto"/>
              <w:ind w:left="360"/>
              <w:rPr>
                <w:rFonts w:ascii="Arial" w:hAnsi="Arial" w:cs="Arial"/>
              </w:rPr>
            </w:pPr>
            <w:r w:rsidRPr="00C33FC8">
              <w:rPr>
                <w:rFonts w:ascii="Arial" w:hAnsi="Arial" w:cs="Arial"/>
              </w:rPr>
              <w:t>leert op een klantgerichte en begrijpbare manier de informatie van het sociaal secretariaat over te brengen aan de werknemers</w:t>
            </w:r>
          </w:p>
          <w:p w:rsidR="00C33FC8" w:rsidRPr="00C33FC8" w:rsidRDefault="00C33FC8" w:rsidP="00C33FC8">
            <w:pPr>
              <w:spacing w:after="0" w:line="240" w:lineRule="auto"/>
              <w:ind w:left="360"/>
              <w:rPr>
                <w:rFonts w:ascii="Arial" w:hAnsi="Arial" w:cs="Arial"/>
              </w:rPr>
            </w:pPr>
            <w:r w:rsidRPr="00C33FC8">
              <w:rPr>
                <w:rFonts w:ascii="Arial" w:hAnsi="Arial" w:cs="Arial"/>
              </w:rPr>
              <w:t>leert / kan doelgericht en lezersgericht schrijven</w:t>
            </w:r>
          </w:p>
        </w:tc>
        <w:tc>
          <w:tcPr>
            <w:tcW w:w="1701" w:type="dxa"/>
          </w:tcPr>
          <w:p w:rsidR="00C33FC8" w:rsidRPr="009C0070" w:rsidRDefault="00C33FC8" w:rsidP="00A557CA">
            <w:pPr>
              <w:spacing w:line="240" w:lineRule="auto"/>
              <w:rPr>
                <w:rFonts w:ascii="Arial" w:hAnsi="Arial" w:cs="Arial"/>
              </w:rPr>
            </w:pPr>
          </w:p>
        </w:tc>
        <w:tc>
          <w:tcPr>
            <w:tcW w:w="1701" w:type="dxa"/>
          </w:tcPr>
          <w:p w:rsidR="00C33FC8" w:rsidRPr="009C0070" w:rsidRDefault="00C33FC8" w:rsidP="00A557CA">
            <w:pPr>
              <w:spacing w:line="240" w:lineRule="auto"/>
              <w:rPr>
                <w:rFonts w:ascii="Arial" w:hAnsi="Arial" w:cs="Arial"/>
              </w:rPr>
            </w:pPr>
          </w:p>
        </w:tc>
      </w:tr>
    </w:tbl>
    <w:p w:rsidR="00B76D27" w:rsidRPr="009C0070" w:rsidRDefault="00B76D27">
      <w:pPr>
        <w:spacing w:after="0" w:line="240" w:lineRule="auto"/>
        <w:rPr>
          <w:rFonts w:ascii="Arial" w:hAnsi="Arial" w:cs="Arial"/>
          <w:b/>
        </w:rPr>
      </w:pPr>
    </w:p>
    <w:p w:rsidR="00287E47" w:rsidRPr="009C0070" w:rsidRDefault="00287E47" w:rsidP="00892087">
      <w:pPr>
        <w:numPr>
          <w:ilvl w:val="0"/>
          <w:numId w:val="2"/>
        </w:numPr>
        <w:spacing w:before="240" w:after="120" w:line="240" w:lineRule="auto"/>
        <w:ind w:left="425" w:hanging="425"/>
        <w:rPr>
          <w:rFonts w:ascii="Arial" w:hAnsi="Arial" w:cs="Arial"/>
          <w:b/>
        </w:rPr>
      </w:pPr>
      <w:r w:rsidRPr="009C0070">
        <w:rPr>
          <w:rFonts w:ascii="Arial" w:hAnsi="Arial" w:cs="Arial"/>
          <w:b/>
        </w:rPr>
        <w:t>Sleutelvaardigheden</w:t>
      </w:r>
    </w:p>
    <w:tbl>
      <w:tblPr>
        <w:tblW w:w="15451" w:type="dxa"/>
        <w:tblInd w:w="-34" w:type="dxa"/>
        <w:shd w:val="clear" w:color="auto" w:fill="FFFFFF"/>
        <w:tblCellMar>
          <w:left w:w="0" w:type="dxa"/>
          <w:right w:w="0" w:type="dxa"/>
        </w:tblCellMar>
        <w:tblLook w:val="04A0" w:firstRow="1" w:lastRow="0" w:firstColumn="1" w:lastColumn="0" w:noHBand="0" w:noVBand="1"/>
      </w:tblPr>
      <w:tblGrid>
        <w:gridCol w:w="5245"/>
        <w:gridCol w:w="8364"/>
        <w:gridCol w:w="1842"/>
      </w:tblGrid>
      <w:tr w:rsidR="00163B06" w:rsidRPr="009C0070" w:rsidTr="006046E3">
        <w:tc>
          <w:tcPr>
            <w:tcW w:w="5245" w:type="dxa"/>
            <w:tcBorders>
              <w:top w:val="single" w:sz="4" w:space="0" w:color="auto"/>
              <w:left w:val="single" w:sz="4" w:space="0" w:color="auto"/>
              <w:bottom w:val="single" w:sz="4" w:space="0" w:color="auto"/>
              <w:right w:val="single" w:sz="4" w:space="0" w:color="auto"/>
            </w:tcBorders>
            <w:shd w:val="clear" w:color="auto" w:fill="F2F2F2"/>
            <w:tcMar>
              <w:top w:w="0" w:type="dxa"/>
              <w:left w:w="108" w:type="dxa"/>
              <w:bottom w:w="0" w:type="dxa"/>
              <w:right w:w="108" w:type="dxa"/>
            </w:tcMar>
            <w:hideMark/>
          </w:tcPr>
          <w:p w:rsidR="00163B06" w:rsidRPr="009C0070" w:rsidRDefault="00163B06" w:rsidP="00A557CA">
            <w:pPr>
              <w:spacing w:before="60" w:after="60" w:line="240" w:lineRule="auto"/>
              <w:jc w:val="center"/>
              <w:rPr>
                <w:rFonts w:ascii="Arial" w:hAnsi="Arial" w:cs="Arial"/>
                <w:b/>
              </w:rPr>
            </w:pPr>
            <w:r w:rsidRPr="009C0070">
              <w:rPr>
                <w:rFonts w:ascii="Arial" w:hAnsi="Arial" w:cs="Arial"/>
                <w:b/>
              </w:rPr>
              <w:t>Sleutelvaardigheid</w:t>
            </w:r>
          </w:p>
        </w:tc>
        <w:tc>
          <w:tcPr>
            <w:tcW w:w="8364" w:type="dxa"/>
            <w:tcBorders>
              <w:top w:val="single" w:sz="4" w:space="0" w:color="auto"/>
              <w:left w:val="single" w:sz="4" w:space="0" w:color="auto"/>
              <w:bottom w:val="single" w:sz="4" w:space="0" w:color="auto"/>
              <w:right w:val="single" w:sz="4" w:space="0" w:color="auto"/>
            </w:tcBorders>
            <w:shd w:val="clear" w:color="auto" w:fill="F2F2F2"/>
            <w:tcMar>
              <w:top w:w="0" w:type="dxa"/>
              <w:left w:w="108" w:type="dxa"/>
              <w:bottom w:w="0" w:type="dxa"/>
              <w:right w:w="108" w:type="dxa"/>
            </w:tcMar>
          </w:tcPr>
          <w:p w:rsidR="00163B06" w:rsidRPr="009C0070" w:rsidRDefault="00163B06" w:rsidP="00A557CA">
            <w:pPr>
              <w:spacing w:before="60" w:after="60" w:line="240" w:lineRule="auto"/>
              <w:jc w:val="center"/>
              <w:rPr>
                <w:rFonts w:ascii="Arial" w:hAnsi="Arial" w:cs="Arial"/>
                <w:b/>
              </w:rPr>
            </w:pPr>
            <w:r w:rsidRPr="009C0070">
              <w:rPr>
                <w:rFonts w:ascii="Arial" w:hAnsi="Arial" w:cs="Arial"/>
                <w:b/>
              </w:rPr>
              <w:t>Omschrijving</w:t>
            </w:r>
          </w:p>
        </w:tc>
        <w:tc>
          <w:tcPr>
            <w:tcW w:w="1842" w:type="dxa"/>
            <w:tcBorders>
              <w:top w:val="single" w:sz="4" w:space="0" w:color="auto"/>
              <w:left w:val="single" w:sz="4" w:space="0" w:color="auto"/>
              <w:bottom w:val="single" w:sz="4" w:space="0" w:color="auto"/>
              <w:right w:val="single" w:sz="4" w:space="0" w:color="auto"/>
            </w:tcBorders>
            <w:shd w:val="clear" w:color="auto" w:fill="F2F2F2"/>
          </w:tcPr>
          <w:p w:rsidR="00163B06" w:rsidRPr="009C0070" w:rsidRDefault="00860D07" w:rsidP="00A557CA">
            <w:pPr>
              <w:spacing w:before="60" w:after="60" w:line="240" w:lineRule="auto"/>
              <w:jc w:val="center"/>
              <w:rPr>
                <w:rFonts w:ascii="Arial" w:hAnsi="Arial" w:cs="Arial"/>
                <w:b/>
              </w:rPr>
            </w:pPr>
            <w:r w:rsidRPr="009C0070">
              <w:rPr>
                <w:rFonts w:ascii="Arial" w:hAnsi="Arial" w:cs="Arial"/>
                <w:b/>
              </w:rPr>
              <w:t>Voorziene einddatum</w:t>
            </w:r>
          </w:p>
        </w:tc>
      </w:tr>
      <w:tr w:rsidR="00892087" w:rsidRPr="009C0070" w:rsidTr="006046E3">
        <w:tc>
          <w:tcPr>
            <w:tcW w:w="524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892087" w:rsidRPr="009C0070" w:rsidRDefault="00892087" w:rsidP="000B133B">
            <w:pPr>
              <w:spacing w:after="120" w:line="240" w:lineRule="auto"/>
              <w:rPr>
                <w:rFonts w:ascii="Arial" w:hAnsi="Arial" w:cs="Arial"/>
                <w:lang w:eastAsia="nl-BE"/>
              </w:rPr>
            </w:pPr>
            <w:r w:rsidRPr="009C0070">
              <w:rPr>
                <w:rFonts w:ascii="Arial" w:hAnsi="Arial" w:cs="Arial"/>
                <w:lang w:eastAsia="nl-BE"/>
              </w:rPr>
              <w:t>Is communicatief sterk</w:t>
            </w:r>
          </w:p>
        </w:tc>
        <w:tc>
          <w:tcPr>
            <w:tcW w:w="836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892087" w:rsidRPr="009C0070" w:rsidRDefault="00892087" w:rsidP="000B133B">
            <w:pPr>
              <w:spacing w:after="120" w:line="240" w:lineRule="auto"/>
              <w:rPr>
                <w:rFonts w:ascii="Arial" w:hAnsi="Arial" w:cs="Arial"/>
                <w:lang w:eastAsia="nl-BE"/>
              </w:rPr>
            </w:pPr>
            <w:r w:rsidRPr="009C0070">
              <w:rPr>
                <w:rFonts w:ascii="Arial" w:hAnsi="Arial" w:cs="Arial"/>
              </w:rPr>
              <w:t>Een medewerker personeelszaken drukt zich duidelijk, volledig en begrijpelijk uit zodat de boodschap goed begrepen wordt. Hiervoor verzamelt hij/zij voldoende informatie, structureert, vat samen en vereenvoudigt als dat nodig is is. Hij/zij kiest met welk communicatiemiddel hij dit doel wil bereiken. Communicatie verloopt assertief als het moet, duidelijkheid en correctheid zijn prioritair.</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892087" w:rsidRPr="009C0070" w:rsidRDefault="00892087" w:rsidP="000B133B">
            <w:pPr>
              <w:spacing w:after="120" w:line="240" w:lineRule="auto"/>
              <w:jc w:val="center"/>
              <w:rPr>
                <w:rFonts w:ascii="Arial" w:eastAsia="Times New Roman" w:hAnsi="Arial" w:cs="Arial"/>
                <w:b/>
                <w:bCs/>
                <w:color w:val="222222"/>
                <w:lang w:val="nl-NL" w:eastAsia="nl-BE"/>
              </w:rPr>
            </w:pPr>
          </w:p>
        </w:tc>
      </w:tr>
      <w:tr w:rsidR="00892087" w:rsidRPr="009C0070" w:rsidTr="006046E3">
        <w:tc>
          <w:tcPr>
            <w:tcW w:w="524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892087" w:rsidRPr="009C0070" w:rsidRDefault="00892087" w:rsidP="000B133B">
            <w:pPr>
              <w:spacing w:after="120" w:line="240" w:lineRule="auto"/>
              <w:rPr>
                <w:rFonts w:ascii="Arial" w:hAnsi="Arial" w:cs="Arial"/>
                <w:lang w:eastAsia="nl-BE"/>
              </w:rPr>
            </w:pPr>
            <w:r w:rsidRPr="009C0070">
              <w:rPr>
                <w:rFonts w:ascii="Arial" w:hAnsi="Arial" w:cs="Arial"/>
                <w:lang w:eastAsia="nl-BE"/>
              </w:rPr>
              <w:t>Is klantvriendelijk</w:t>
            </w:r>
          </w:p>
        </w:tc>
        <w:tc>
          <w:tcPr>
            <w:tcW w:w="836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892087" w:rsidRPr="009C0070" w:rsidRDefault="00892087" w:rsidP="000B133B">
            <w:pPr>
              <w:spacing w:after="120" w:line="240" w:lineRule="auto"/>
              <w:rPr>
                <w:rFonts w:ascii="Arial" w:hAnsi="Arial" w:cs="Arial"/>
              </w:rPr>
            </w:pPr>
            <w:r w:rsidRPr="009C0070">
              <w:rPr>
                <w:rFonts w:ascii="Arial" w:hAnsi="Arial" w:cs="Arial"/>
              </w:rPr>
              <w:t>Een medewerker personeelszaken is klantvriendelijk voor zowel de interne als de externe klant. Haar klantgerichtheid uit zich zowel aan de telefoon, via e-mail als in rechtstreekse contacten. Zij stelt de klant centraal en communiceert in een stijl, die aangepast is aan de situatie en de gesprekspartner. Hij/zij telefoneert efficiënt en zakelijk en draagt zo bij tot een positief imago van het bedrijf</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892087" w:rsidRPr="009C0070" w:rsidRDefault="00892087" w:rsidP="000B133B">
            <w:pPr>
              <w:spacing w:after="120" w:line="240" w:lineRule="auto"/>
              <w:jc w:val="center"/>
              <w:rPr>
                <w:rFonts w:ascii="Arial" w:eastAsia="Times New Roman" w:hAnsi="Arial" w:cs="Arial"/>
                <w:b/>
                <w:bCs/>
                <w:color w:val="222222"/>
                <w:lang w:val="nl-NL" w:eastAsia="nl-BE"/>
              </w:rPr>
            </w:pPr>
          </w:p>
        </w:tc>
      </w:tr>
      <w:tr w:rsidR="00892087" w:rsidRPr="009C0070" w:rsidTr="006046E3">
        <w:tc>
          <w:tcPr>
            <w:tcW w:w="524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892087" w:rsidRPr="009C0070" w:rsidRDefault="00892087" w:rsidP="000B133B">
            <w:pPr>
              <w:spacing w:after="120" w:line="240" w:lineRule="auto"/>
              <w:rPr>
                <w:rFonts w:ascii="Arial" w:hAnsi="Arial" w:cs="Arial"/>
                <w:lang w:eastAsia="nl-BE"/>
              </w:rPr>
            </w:pPr>
            <w:r w:rsidRPr="009C0070">
              <w:rPr>
                <w:rFonts w:ascii="Arial" w:hAnsi="Arial" w:cs="Arial"/>
                <w:lang w:eastAsia="nl-BE"/>
              </w:rPr>
              <w:t>Is geëngageerd</w:t>
            </w:r>
          </w:p>
        </w:tc>
        <w:tc>
          <w:tcPr>
            <w:tcW w:w="836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892087" w:rsidRPr="009C0070" w:rsidRDefault="00892087" w:rsidP="000B133B">
            <w:pPr>
              <w:spacing w:after="120" w:line="240" w:lineRule="auto"/>
              <w:rPr>
                <w:rFonts w:ascii="Arial" w:hAnsi="Arial" w:cs="Arial"/>
              </w:rPr>
            </w:pPr>
            <w:r w:rsidRPr="009C0070">
              <w:rPr>
                <w:rFonts w:ascii="Arial" w:hAnsi="Arial" w:cs="Arial"/>
              </w:rPr>
              <w:t xml:space="preserve">Is de kandidaat-cursist er zich van bewust dat medewerker personeelszaken een voltijdse betrekking is? Een 4/5deformule kan nog voorkomen, maar is een gunst (en zeker geen recht). </w:t>
            </w:r>
          </w:p>
          <w:p w:rsidR="00892087" w:rsidRPr="009C0070" w:rsidRDefault="00892087" w:rsidP="000B133B">
            <w:pPr>
              <w:spacing w:after="120" w:line="240" w:lineRule="auto"/>
              <w:rPr>
                <w:rFonts w:ascii="Arial" w:hAnsi="Arial" w:cs="Arial"/>
                <w:lang w:eastAsia="nl-BE"/>
              </w:rPr>
            </w:pPr>
            <w:r w:rsidRPr="009C0070">
              <w:rPr>
                <w:rFonts w:ascii="Arial" w:hAnsi="Arial" w:cs="Arial"/>
              </w:rPr>
              <w:t>Ziet de kandidaat de mogelijkheid om privé en professioneel in functie van zijn/haar job (beter) op elkaar af te stemmen? (kinderopvang, mobiliteit, uurregeling, …)</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892087" w:rsidRPr="009C0070" w:rsidRDefault="00892087" w:rsidP="000B133B">
            <w:pPr>
              <w:spacing w:after="120" w:line="240" w:lineRule="auto"/>
              <w:jc w:val="center"/>
              <w:rPr>
                <w:rFonts w:ascii="Arial" w:eastAsia="Times New Roman" w:hAnsi="Arial" w:cs="Arial"/>
                <w:b/>
                <w:bCs/>
                <w:color w:val="222222"/>
                <w:lang w:val="nl-NL" w:eastAsia="nl-BE"/>
              </w:rPr>
            </w:pPr>
          </w:p>
        </w:tc>
      </w:tr>
      <w:tr w:rsidR="00892087" w:rsidRPr="009C0070" w:rsidTr="006046E3">
        <w:tc>
          <w:tcPr>
            <w:tcW w:w="524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892087" w:rsidRPr="009C0070" w:rsidRDefault="00892087" w:rsidP="000B133B">
            <w:pPr>
              <w:spacing w:after="120" w:line="240" w:lineRule="auto"/>
              <w:rPr>
                <w:rFonts w:ascii="Arial" w:hAnsi="Arial" w:cs="Arial"/>
                <w:lang w:eastAsia="nl-BE"/>
              </w:rPr>
            </w:pPr>
            <w:r w:rsidRPr="009C0070">
              <w:rPr>
                <w:rFonts w:ascii="Arial" w:hAnsi="Arial" w:cs="Arial"/>
                <w:lang w:eastAsia="nl-BE"/>
              </w:rPr>
              <w:t>Is flexibel</w:t>
            </w:r>
          </w:p>
        </w:tc>
        <w:tc>
          <w:tcPr>
            <w:tcW w:w="836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892087" w:rsidRPr="009C0070" w:rsidRDefault="00892087" w:rsidP="000B133B">
            <w:pPr>
              <w:spacing w:after="120" w:line="240" w:lineRule="auto"/>
              <w:rPr>
                <w:rFonts w:ascii="Arial" w:hAnsi="Arial" w:cs="Arial"/>
              </w:rPr>
            </w:pPr>
            <w:r w:rsidRPr="009C0070">
              <w:rPr>
                <w:rFonts w:ascii="Arial" w:hAnsi="Arial" w:cs="Arial"/>
              </w:rPr>
              <w:t xml:space="preserve">Een medewerker personeelszaken past zich aan veranderende eisen en omstandigheden en aan de permanent wijzigende regelgeving aan. Hij/zij is bereid </w:t>
            </w:r>
            <w:r w:rsidRPr="009C0070">
              <w:rPr>
                <w:rFonts w:ascii="Arial" w:hAnsi="Arial" w:cs="Arial"/>
              </w:rPr>
              <w:lastRenderedPageBreak/>
              <w:t>om extra inspanningen te leveren, voornamelijk tijdens periodes van loonverwerking, en gaat vlot om met onverwachte situaties en vragen. Hij/zij is in staat om verschillende taken tegelijkertijd uit te voeren (=</w:t>
            </w:r>
            <w:r w:rsidRPr="009C0070">
              <w:rPr>
                <w:rFonts w:ascii="Arial" w:hAnsi="Arial" w:cs="Arial"/>
                <w:vertAlign w:val="subscript"/>
              </w:rPr>
              <w:t xml:space="preserve"> </w:t>
            </w:r>
            <w:r w:rsidRPr="009C0070">
              <w:rPr>
                <w:rFonts w:ascii="Arial" w:hAnsi="Arial" w:cs="Arial"/>
              </w:rPr>
              <w:t>multitasking).</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892087" w:rsidRPr="009C0070" w:rsidRDefault="00892087" w:rsidP="000B133B">
            <w:pPr>
              <w:spacing w:after="120" w:line="240" w:lineRule="auto"/>
              <w:jc w:val="center"/>
              <w:rPr>
                <w:rFonts w:ascii="Arial" w:eastAsia="Times New Roman" w:hAnsi="Arial" w:cs="Arial"/>
                <w:b/>
                <w:bCs/>
                <w:color w:val="222222"/>
                <w:lang w:val="nl-NL" w:eastAsia="nl-BE"/>
              </w:rPr>
            </w:pPr>
          </w:p>
        </w:tc>
      </w:tr>
      <w:tr w:rsidR="00892087" w:rsidRPr="009C0070" w:rsidTr="006046E3">
        <w:tc>
          <w:tcPr>
            <w:tcW w:w="524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892087" w:rsidRPr="009C0070" w:rsidRDefault="00892087" w:rsidP="000B133B">
            <w:pPr>
              <w:spacing w:after="120" w:line="240" w:lineRule="auto"/>
              <w:rPr>
                <w:rFonts w:ascii="Arial" w:hAnsi="Arial" w:cs="Arial"/>
                <w:lang w:eastAsia="nl-BE"/>
              </w:rPr>
            </w:pPr>
            <w:r w:rsidRPr="009C0070">
              <w:rPr>
                <w:rFonts w:ascii="Arial" w:hAnsi="Arial" w:cs="Arial"/>
                <w:lang w:eastAsia="nl-BE"/>
              </w:rPr>
              <w:lastRenderedPageBreak/>
              <w:t>Werkt nauwkeurig</w:t>
            </w:r>
          </w:p>
        </w:tc>
        <w:tc>
          <w:tcPr>
            <w:tcW w:w="836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892087" w:rsidRPr="009C0070" w:rsidRDefault="00892087" w:rsidP="000B133B">
            <w:pPr>
              <w:spacing w:after="120" w:line="240" w:lineRule="auto"/>
              <w:rPr>
                <w:rFonts w:ascii="Arial" w:hAnsi="Arial" w:cs="Arial"/>
              </w:rPr>
            </w:pPr>
            <w:r w:rsidRPr="009C0070">
              <w:rPr>
                <w:rFonts w:ascii="Arial" w:hAnsi="Arial" w:cs="Arial"/>
              </w:rPr>
              <w:t>Een medewerker personeelszaken werkt precies, zorgvuldig en garandeert dus kwaliteit. Dit uit zich in het correct opmaken van arbeidsrechtelijke documenten en de correcte verwerking van arbeidsprestaties. Ook onder tijdsdruk is er blijvende aandacht voor details. Hij/zij voert de opdrachten geordend, zorgvuldig en foutloos uit. De regelgeving en procedures worden gerespecteerd.</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892087" w:rsidRPr="009C0070" w:rsidRDefault="00892087" w:rsidP="000B133B">
            <w:pPr>
              <w:spacing w:after="120" w:line="240" w:lineRule="auto"/>
              <w:jc w:val="center"/>
              <w:rPr>
                <w:rFonts w:ascii="Arial" w:eastAsia="Times New Roman" w:hAnsi="Arial" w:cs="Arial"/>
                <w:b/>
                <w:bCs/>
                <w:color w:val="222222"/>
                <w:lang w:val="nl-NL" w:eastAsia="nl-BE"/>
              </w:rPr>
            </w:pPr>
          </w:p>
        </w:tc>
      </w:tr>
      <w:tr w:rsidR="00202D42" w:rsidRPr="009C0070" w:rsidTr="006046E3">
        <w:tc>
          <w:tcPr>
            <w:tcW w:w="524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202D42" w:rsidRPr="009C0070" w:rsidRDefault="00892087" w:rsidP="000B133B">
            <w:pPr>
              <w:spacing w:after="120" w:line="240" w:lineRule="auto"/>
              <w:rPr>
                <w:rFonts w:ascii="Arial" w:hAnsi="Arial" w:cs="Arial"/>
                <w:lang w:eastAsia="nl-BE"/>
              </w:rPr>
            </w:pPr>
            <w:r w:rsidRPr="009C0070">
              <w:rPr>
                <w:rFonts w:ascii="Arial" w:hAnsi="Arial" w:cs="Arial"/>
                <w:lang w:eastAsia="nl-BE"/>
              </w:rPr>
              <w:t>Is discreet</w:t>
            </w:r>
          </w:p>
        </w:tc>
        <w:tc>
          <w:tcPr>
            <w:tcW w:w="836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202D42" w:rsidRPr="009C0070" w:rsidRDefault="00892087" w:rsidP="000B133B">
            <w:pPr>
              <w:spacing w:after="120" w:line="240" w:lineRule="auto"/>
              <w:rPr>
                <w:rFonts w:ascii="Arial" w:hAnsi="Arial" w:cs="Arial"/>
              </w:rPr>
            </w:pPr>
            <w:r w:rsidRPr="009C0070">
              <w:rPr>
                <w:rFonts w:ascii="Arial" w:hAnsi="Arial" w:cs="Arial"/>
              </w:rPr>
              <w:t>Een medewerker personeelszaken hecht veel belang aan discretie. Hij/zij gaat gepast om met vertrouwelijke, persoonlijke en gevoelige informatie, documenten en kennis, maar ook met collega’s. Bij conflicten neemt hij/zij een neutrale positie in. Informatie verspreidt hij/zij op het juiste moment aan de juiste personen.</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202D42" w:rsidRPr="009C0070" w:rsidRDefault="00202D42" w:rsidP="000B133B">
            <w:pPr>
              <w:spacing w:after="120" w:line="240" w:lineRule="auto"/>
              <w:jc w:val="center"/>
              <w:rPr>
                <w:rFonts w:ascii="Arial" w:eastAsia="Times New Roman" w:hAnsi="Arial" w:cs="Arial"/>
                <w:b/>
                <w:bCs/>
                <w:color w:val="222222"/>
                <w:lang w:val="nl-NL" w:eastAsia="nl-BE"/>
              </w:rPr>
            </w:pPr>
          </w:p>
        </w:tc>
      </w:tr>
      <w:tr w:rsidR="00202D42" w:rsidRPr="009C0070" w:rsidTr="006046E3">
        <w:tc>
          <w:tcPr>
            <w:tcW w:w="524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202D42" w:rsidRPr="009C0070" w:rsidRDefault="00892087" w:rsidP="000B133B">
            <w:pPr>
              <w:spacing w:after="120" w:line="240" w:lineRule="auto"/>
              <w:rPr>
                <w:rFonts w:ascii="Arial" w:hAnsi="Arial" w:cs="Arial"/>
                <w:lang w:eastAsia="nl-BE"/>
              </w:rPr>
            </w:pPr>
            <w:r w:rsidRPr="009C0070">
              <w:rPr>
                <w:rFonts w:ascii="Arial" w:hAnsi="Arial" w:cs="Arial"/>
                <w:lang w:eastAsia="nl-BE"/>
              </w:rPr>
              <w:t>Kan omgaan met stress</w:t>
            </w:r>
          </w:p>
        </w:tc>
        <w:tc>
          <w:tcPr>
            <w:tcW w:w="836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202D42" w:rsidRPr="009C0070" w:rsidRDefault="00892087" w:rsidP="000B133B">
            <w:pPr>
              <w:spacing w:after="120" w:line="240" w:lineRule="auto"/>
              <w:rPr>
                <w:rFonts w:ascii="Arial" w:hAnsi="Arial" w:cs="Arial"/>
              </w:rPr>
            </w:pPr>
            <w:r w:rsidRPr="009C0070">
              <w:rPr>
                <w:rFonts w:ascii="Arial" w:hAnsi="Arial" w:cs="Arial"/>
              </w:rPr>
              <w:t>Tijdsdruk, tegenslagen beïnvloeden het werk van de medewerker personeelszaken niet. Hij/zij blijft efficiënt functioneren, zelfs als meerdere mensen tegelijk beroep op zijn/haar dienst doen, zelfs als meerdere opdrachten tegelijkertijd lopen. Spanningen en emoties zijn onder controle, kalm en efficiënt werk is het doel, zelfs als er deadlines moeten worden gehaald.</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202D42" w:rsidRPr="009C0070" w:rsidRDefault="00202D42" w:rsidP="000B133B">
            <w:pPr>
              <w:spacing w:after="120" w:line="240" w:lineRule="auto"/>
              <w:jc w:val="center"/>
              <w:rPr>
                <w:rFonts w:ascii="Arial" w:eastAsia="Times New Roman" w:hAnsi="Arial" w:cs="Arial"/>
                <w:b/>
                <w:bCs/>
                <w:color w:val="222222"/>
                <w:lang w:val="nl-NL" w:eastAsia="nl-BE"/>
              </w:rPr>
            </w:pPr>
          </w:p>
        </w:tc>
      </w:tr>
      <w:tr w:rsidR="00202D42" w:rsidRPr="009C0070" w:rsidTr="006046E3">
        <w:tc>
          <w:tcPr>
            <w:tcW w:w="524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202D42" w:rsidRPr="009C0070" w:rsidRDefault="00892087" w:rsidP="000B133B">
            <w:pPr>
              <w:spacing w:after="120" w:line="240" w:lineRule="auto"/>
              <w:rPr>
                <w:rFonts w:ascii="Arial" w:hAnsi="Arial" w:cs="Arial"/>
                <w:lang w:eastAsia="nl-BE"/>
              </w:rPr>
            </w:pPr>
            <w:r w:rsidRPr="009C0070">
              <w:rPr>
                <w:rFonts w:ascii="Arial" w:hAnsi="Arial" w:cs="Arial"/>
                <w:lang w:eastAsia="nl-BE"/>
              </w:rPr>
              <w:t>Werkt zelfstandig</w:t>
            </w:r>
          </w:p>
        </w:tc>
        <w:tc>
          <w:tcPr>
            <w:tcW w:w="836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202D42" w:rsidRPr="009C0070" w:rsidRDefault="00892087" w:rsidP="000B133B">
            <w:pPr>
              <w:spacing w:after="120" w:line="240" w:lineRule="auto"/>
              <w:rPr>
                <w:rFonts w:ascii="Arial" w:hAnsi="Arial" w:cs="Arial"/>
              </w:rPr>
            </w:pPr>
            <w:r w:rsidRPr="009C0070">
              <w:rPr>
                <w:rFonts w:ascii="Arial" w:hAnsi="Arial" w:cs="Arial"/>
              </w:rPr>
              <w:t>Een medewerker personeelszaken bepaalt en ordent doelen volgens tijd en prioriteit zodanig dat de beoogde resultaten efficiënt en tijdig worden bereikt. Volgens het belang en de dringendheid weet hij/zij dus prioriteiten te bepalen. Zelfs bij onverwachte omstandigheden houdt hij/zij het hoofd koel.</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202D42" w:rsidRPr="009C0070" w:rsidRDefault="00202D42" w:rsidP="000B133B">
            <w:pPr>
              <w:spacing w:after="120" w:line="240" w:lineRule="auto"/>
              <w:jc w:val="center"/>
              <w:rPr>
                <w:rFonts w:ascii="Arial" w:eastAsia="Times New Roman" w:hAnsi="Arial" w:cs="Arial"/>
                <w:b/>
                <w:bCs/>
                <w:color w:val="222222"/>
                <w:lang w:val="nl-NL" w:eastAsia="nl-BE"/>
              </w:rPr>
            </w:pPr>
          </w:p>
        </w:tc>
      </w:tr>
      <w:tr w:rsidR="00202D42" w:rsidRPr="009C0070" w:rsidTr="006046E3">
        <w:tc>
          <w:tcPr>
            <w:tcW w:w="524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202D42" w:rsidRPr="009C0070" w:rsidRDefault="00892087" w:rsidP="000B133B">
            <w:pPr>
              <w:spacing w:after="120" w:line="240" w:lineRule="auto"/>
              <w:rPr>
                <w:rFonts w:ascii="Arial" w:hAnsi="Arial" w:cs="Arial"/>
                <w:lang w:eastAsia="nl-BE"/>
              </w:rPr>
            </w:pPr>
            <w:r w:rsidRPr="009C0070">
              <w:rPr>
                <w:rFonts w:ascii="Arial" w:hAnsi="Arial" w:cs="Arial"/>
                <w:lang w:eastAsia="nl-BE"/>
              </w:rPr>
              <w:t>Is leergierig</w:t>
            </w:r>
          </w:p>
        </w:tc>
        <w:tc>
          <w:tcPr>
            <w:tcW w:w="836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202D42" w:rsidRPr="009C0070" w:rsidRDefault="00892087" w:rsidP="000B133B">
            <w:pPr>
              <w:spacing w:after="120" w:line="240" w:lineRule="auto"/>
              <w:rPr>
                <w:rFonts w:ascii="Arial" w:hAnsi="Arial" w:cs="Arial"/>
                <w:lang w:eastAsia="nl-BE"/>
              </w:rPr>
            </w:pPr>
            <w:r w:rsidRPr="009C0070">
              <w:rPr>
                <w:rFonts w:ascii="Arial" w:hAnsi="Arial" w:cs="Arial"/>
              </w:rPr>
              <w:t>Sociale wetgeving en arbeidsrecht wijzigt continu. Een medewerker personeelszaken zal daarom permanent moeten bijscholen en op de hoogte blijven van de laatste wijzigingen</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202D42" w:rsidRPr="009C0070" w:rsidRDefault="00202D42" w:rsidP="000B133B">
            <w:pPr>
              <w:spacing w:after="120" w:line="240" w:lineRule="auto"/>
              <w:jc w:val="center"/>
              <w:rPr>
                <w:rFonts w:ascii="Arial" w:eastAsia="Times New Roman" w:hAnsi="Arial" w:cs="Arial"/>
                <w:b/>
                <w:bCs/>
                <w:color w:val="222222"/>
                <w:lang w:val="nl-NL" w:eastAsia="nl-BE"/>
              </w:rPr>
            </w:pPr>
          </w:p>
        </w:tc>
      </w:tr>
      <w:tr w:rsidR="00892087" w:rsidRPr="009C0070" w:rsidTr="006046E3">
        <w:tc>
          <w:tcPr>
            <w:tcW w:w="524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892087" w:rsidRPr="009C0070" w:rsidRDefault="00892087" w:rsidP="000B133B">
            <w:pPr>
              <w:spacing w:after="120" w:line="240" w:lineRule="auto"/>
              <w:rPr>
                <w:rFonts w:ascii="Arial" w:hAnsi="Arial" w:cs="Arial"/>
                <w:lang w:eastAsia="nl-BE"/>
              </w:rPr>
            </w:pPr>
            <w:r w:rsidRPr="009C0070">
              <w:rPr>
                <w:rFonts w:ascii="Arial" w:hAnsi="Arial" w:cs="Arial"/>
                <w:lang w:eastAsia="nl-BE"/>
              </w:rPr>
              <w:t>Is analytisch ingesteld</w:t>
            </w:r>
          </w:p>
        </w:tc>
        <w:tc>
          <w:tcPr>
            <w:tcW w:w="836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892087" w:rsidRPr="009C0070" w:rsidRDefault="00892087" w:rsidP="000B133B">
            <w:pPr>
              <w:spacing w:after="120" w:line="240" w:lineRule="auto"/>
              <w:rPr>
                <w:rFonts w:ascii="Arial" w:hAnsi="Arial" w:cs="Arial"/>
                <w:lang w:eastAsia="nl-BE"/>
              </w:rPr>
            </w:pPr>
            <w:r w:rsidRPr="009C0070">
              <w:rPr>
                <w:rFonts w:ascii="Arial" w:hAnsi="Arial" w:cs="Arial"/>
              </w:rPr>
              <w:t>De kandidaat-cursist kan teksten en regelgeving analyseren en interpreteren. Hij/zij beschikt over voldoende leervermogen en is sterk geïnteresseerd om zijn kennis op peil te houden en voortdurend bij te werken. Alles wat hij leert, hij/zij onmiddellijk toe op de dagdagelijkse praktijk.</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892087" w:rsidRPr="009C0070" w:rsidRDefault="00892087" w:rsidP="000B133B">
            <w:pPr>
              <w:spacing w:after="120" w:line="240" w:lineRule="auto"/>
              <w:jc w:val="center"/>
              <w:rPr>
                <w:rFonts w:ascii="Arial" w:eastAsia="Times New Roman" w:hAnsi="Arial" w:cs="Arial"/>
                <w:b/>
                <w:bCs/>
                <w:color w:val="222222"/>
                <w:lang w:val="nl-NL" w:eastAsia="nl-BE"/>
              </w:rPr>
            </w:pPr>
          </w:p>
        </w:tc>
      </w:tr>
      <w:tr w:rsidR="00892087" w:rsidRPr="009C0070" w:rsidTr="006046E3">
        <w:tc>
          <w:tcPr>
            <w:tcW w:w="524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892087" w:rsidRPr="009C0070" w:rsidRDefault="00340888" w:rsidP="000B133B">
            <w:pPr>
              <w:spacing w:after="120" w:line="240" w:lineRule="auto"/>
              <w:rPr>
                <w:rFonts w:ascii="Arial" w:hAnsi="Arial" w:cs="Arial"/>
                <w:lang w:eastAsia="nl-BE"/>
              </w:rPr>
            </w:pPr>
            <w:r w:rsidRPr="009C0070">
              <w:rPr>
                <w:rFonts w:ascii="Arial" w:hAnsi="Arial" w:cs="Arial"/>
                <w:lang w:eastAsia="nl-BE"/>
              </w:rPr>
              <w:t>Is rekenvaardig</w:t>
            </w:r>
          </w:p>
        </w:tc>
        <w:tc>
          <w:tcPr>
            <w:tcW w:w="836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892087" w:rsidRPr="009C0070" w:rsidRDefault="00340888" w:rsidP="000B133B">
            <w:pPr>
              <w:spacing w:after="120" w:line="240" w:lineRule="auto"/>
              <w:rPr>
                <w:rFonts w:ascii="Arial" w:hAnsi="Arial" w:cs="Arial"/>
              </w:rPr>
            </w:pPr>
            <w:r w:rsidRPr="009C0070">
              <w:rPr>
                <w:rFonts w:ascii="Arial" w:hAnsi="Arial" w:cs="Arial"/>
              </w:rPr>
              <w:t xml:space="preserve">De Medewerker personeelszaken heeft een zeer goede rekenvaardigheid en is cijfermatig aangelegd. Een goede en vlotte basis rekenvaardigheid moet aanwezig </w:t>
            </w:r>
            <w:r w:rsidRPr="009C0070">
              <w:rPr>
                <w:rFonts w:ascii="Arial" w:hAnsi="Arial" w:cs="Arial"/>
              </w:rPr>
              <w:lastRenderedPageBreak/>
              <w:t>zijn. Bewerkingen als breuken, percentages en de ‘regel van drie’ worden foutloos toegepast.</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892087" w:rsidRPr="009C0070" w:rsidRDefault="00892087" w:rsidP="000B133B">
            <w:pPr>
              <w:spacing w:after="120" w:line="240" w:lineRule="auto"/>
              <w:jc w:val="center"/>
              <w:rPr>
                <w:rFonts w:ascii="Arial" w:eastAsia="Times New Roman" w:hAnsi="Arial" w:cs="Arial"/>
                <w:b/>
                <w:bCs/>
                <w:color w:val="222222"/>
                <w:lang w:val="nl-NL" w:eastAsia="nl-BE"/>
              </w:rPr>
            </w:pPr>
          </w:p>
        </w:tc>
      </w:tr>
    </w:tbl>
    <w:p w:rsidR="00287E47" w:rsidRPr="009C0070" w:rsidRDefault="00287E47" w:rsidP="00A557CA">
      <w:pPr>
        <w:rPr>
          <w:rFonts w:ascii="Arial" w:hAnsi="Arial" w:cs="Arial"/>
        </w:rPr>
      </w:pPr>
    </w:p>
    <w:p w:rsidR="00163B06" w:rsidRPr="00A01981" w:rsidRDefault="00163B06" w:rsidP="00A01981">
      <w:pPr>
        <w:pStyle w:val="Lijstalinea"/>
        <w:numPr>
          <w:ilvl w:val="0"/>
          <w:numId w:val="35"/>
        </w:numPr>
        <w:spacing w:before="240" w:after="120" w:line="240" w:lineRule="auto"/>
        <w:rPr>
          <w:rFonts w:ascii="Arial" w:hAnsi="Arial" w:cs="Arial"/>
          <w:b/>
        </w:rPr>
      </w:pPr>
      <w:r w:rsidRPr="00A01981">
        <w:rPr>
          <w:rFonts w:ascii="Arial" w:hAnsi="Arial" w:cs="Arial"/>
          <w:b/>
        </w:rPr>
        <w:t>Bedrijfsspecifieke competenties</w:t>
      </w:r>
    </w:p>
    <w:tbl>
      <w:tblPr>
        <w:tblW w:w="15451" w:type="dxa"/>
        <w:tblInd w:w="-34" w:type="dxa"/>
        <w:shd w:val="clear" w:color="auto" w:fill="FFFFFF"/>
        <w:tblCellMar>
          <w:left w:w="0" w:type="dxa"/>
          <w:right w:w="0" w:type="dxa"/>
        </w:tblCellMar>
        <w:tblLook w:val="04A0" w:firstRow="1" w:lastRow="0" w:firstColumn="1" w:lastColumn="0" w:noHBand="0" w:noVBand="1"/>
      </w:tblPr>
      <w:tblGrid>
        <w:gridCol w:w="5245"/>
        <w:gridCol w:w="8364"/>
        <w:gridCol w:w="1842"/>
      </w:tblGrid>
      <w:tr w:rsidR="00163B06" w:rsidRPr="009C0070" w:rsidTr="006046E3">
        <w:tc>
          <w:tcPr>
            <w:tcW w:w="524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163B06" w:rsidRPr="009C0070" w:rsidRDefault="00163B06" w:rsidP="00A557CA">
            <w:pPr>
              <w:spacing w:before="120" w:after="120" w:line="240" w:lineRule="auto"/>
              <w:jc w:val="center"/>
              <w:rPr>
                <w:rFonts w:ascii="Arial" w:eastAsia="Times New Roman" w:hAnsi="Arial" w:cs="Arial"/>
                <w:b/>
                <w:bCs/>
                <w:color w:val="222222"/>
                <w:lang w:val="nl-NL" w:eastAsia="nl-BE"/>
              </w:rPr>
            </w:pPr>
            <w:r w:rsidRPr="009C0070">
              <w:rPr>
                <w:rFonts w:ascii="Arial" w:eastAsia="Times New Roman" w:hAnsi="Arial" w:cs="Arial"/>
                <w:b/>
                <w:bCs/>
                <w:color w:val="222222"/>
                <w:lang w:val="nl-NL" w:eastAsia="nl-BE"/>
              </w:rPr>
              <w:t>Competenties</w:t>
            </w:r>
          </w:p>
        </w:tc>
        <w:tc>
          <w:tcPr>
            <w:tcW w:w="836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163B06" w:rsidRPr="009C0070" w:rsidRDefault="00163B06" w:rsidP="00A557CA">
            <w:pPr>
              <w:spacing w:before="120" w:after="120" w:line="240" w:lineRule="auto"/>
              <w:jc w:val="center"/>
              <w:rPr>
                <w:rFonts w:ascii="Arial" w:eastAsia="Times New Roman" w:hAnsi="Arial" w:cs="Arial"/>
                <w:b/>
                <w:bCs/>
                <w:color w:val="222222"/>
                <w:lang w:val="nl-NL" w:eastAsia="nl-BE"/>
              </w:rPr>
            </w:pPr>
            <w:r w:rsidRPr="009C0070">
              <w:rPr>
                <w:rFonts w:ascii="Arial" w:eastAsia="Times New Roman" w:hAnsi="Arial" w:cs="Arial"/>
                <w:b/>
                <w:bCs/>
                <w:color w:val="222222"/>
                <w:lang w:val="nl-NL" w:eastAsia="nl-BE"/>
              </w:rPr>
              <w:t>Opleidingsactie</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163B06" w:rsidRPr="009C0070" w:rsidRDefault="00860D07" w:rsidP="00A557CA">
            <w:pPr>
              <w:spacing w:before="120" w:after="120" w:line="240" w:lineRule="auto"/>
              <w:jc w:val="center"/>
              <w:rPr>
                <w:rFonts w:ascii="Arial" w:eastAsia="Times New Roman" w:hAnsi="Arial" w:cs="Arial"/>
                <w:b/>
                <w:bCs/>
                <w:color w:val="222222"/>
                <w:lang w:val="nl-NL" w:eastAsia="nl-BE"/>
              </w:rPr>
            </w:pPr>
            <w:r w:rsidRPr="009C0070">
              <w:rPr>
                <w:rFonts w:ascii="Arial" w:hAnsi="Arial" w:cs="Arial"/>
                <w:b/>
              </w:rPr>
              <w:t>Voorziene einddatum</w:t>
            </w:r>
          </w:p>
        </w:tc>
      </w:tr>
      <w:tr w:rsidR="00163B06" w:rsidRPr="009C0070" w:rsidTr="006046E3">
        <w:tc>
          <w:tcPr>
            <w:tcW w:w="524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163B06" w:rsidRPr="009C0070" w:rsidRDefault="00163B06" w:rsidP="00A557CA">
            <w:pPr>
              <w:spacing w:before="120" w:after="120" w:line="240" w:lineRule="auto"/>
              <w:jc w:val="center"/>
              <w:rPr>
                <w:rFonts w:ascii="Arial" w:eastAsia="Times New Roman" w:hAnsi="Arial" w:cs="Arial"/>
                <w:b/>
                <w:bCs/>
                <w:color w:val="222222"/>
                <w:lang w:val="nl-NL" w:eastAsia="nl-BE"/>
              </w:rPr>
            </w:pPr>
          </w:p>
        </w:tc>
        <w:tc>
          <w:tcPr>
            <w:tcW w:w="836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163B06" w:rsidRPr="009C0070" w:rsidRDefault="00163B06" w:rsidP="00A557CA">
            <w:pPr>
              <w:spacing w:before="120" w:after="120" w:line="240" w:lineRule="auto"/>
              <w:jc w:val="center"/>
              <w:rPr>
                <w:rFonts w:ascii="Arial" w:eastAsia="Times New Roman" w:hAnsi="Arial" w:cs="Arial"/>
                <w:b/>
                <w:bCs/>
                <w:color w:val="222222"/>
                <w:lang w:val="nl-NL" w:eastAsia="nl-BE"/>
              </w:rPr>
            </w:pP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163B06" w:rsidRPr="009C0070" w:rsidRDefault="00163B06" w:rsidP="00A557CA">
            <w:pPr>
              <w:spacing w:before="120" w:after="120" w:line="240" w:lineRule="auto"/>
              <w:jc w:val="center"/>
              <w:rPr>
                <w:rFonts w:ascii="Arial" w:eastAsia="Times New Roman" w:hAnsi="Arial" w:cs="Arial"/>
                <w:b/>
                <w:bCs/>
                <w:color w:val="222222"/>
                <w:lang w:val="nl-NL" w:eastAsia="nl-BE"/>
              </w:rPr>
            </w:pPr>
          </w:p>
        </w:tc>
      </w:tr>
      <w:tr w:rsidR="00163B06" w:rsidRPr="009C0070" w:rsidTr="006046E3">
        <w:tc>
          <w:tcPr>
            <w:tcW w:w="524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163B06" w:rsidRPr="009C0070" w:rsidRDefault="00163B06" w:rsidP="00A557CA">
            <w:pPr>
              <w:spacing w:before="120" w:after="120" w:line="240" w:lineRule="auto"/>
              <w:jc w:val="center"/>
              <w:rPr>
                <w:rFonts w:ascii="Arial" w:eastAsia="Times New Roman" w:hAnsi="Arial" w:cs="Arial"/>
                <w:b/>
                <w:bCs/>
                <w:color w:val="222222"/>
                <w:lang w:val="nl-NL" w:eastAsia="nl-BE"/>
              </w:rPr>
            </w:pPr>
          </w:p>
        </w:tc>
        <w:tc>
          <w:tcPr>
            <w:tcW w:w="836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163B06" w:rsidRPr="009C0070" w:rsidRDefault="00163B06" w:rsidP="00A557CA">
            <w:pPr>
              <w:spacing w:before="120" w:after="120" w:line="240" w:lineRule="auto"/>
              <w:jc w:val="center"/>
              <w:rPr>
                <w:rFonts w:ascii="Arial" w:eastAsia="Times New Roman" w:hAnsi="Arial" w:cs="Arial"/>
                <w:b/>
                <w:bCs/>
                <w:color w:val="222222"/>
                <w:lang w:val="nl-NL" w:eastAsia="nl-BE"/>
              </w:rPr>
            </w:pP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163B06" w:rsidRPr="009C0070" w:rsidRDefault="00163B06" w:rsidP="00A557CA">
            <w:pPr>
              <w:spacing w:before="120" w:after="120" w:line="240" w:lineRule="auto"/>
              <w:jc w:val="center"/>
              <w:rPr>
                <w:rFonts w:ascii="Arial" w:eastAsia="Times New Roman" w:hAnsi="Arial" w:cs="Arial"/>
                <w:b/>
                <w:bCs/>
                <w:color w:val="222222"/>
                <w:lang w:val="nl-NL" w:eastAsia="nl-BE"/>
              </w:rPr>
            </w:pPr>
          </w:p>
        </w:tc>
      </w:tr>
      <w:tr w:rsidR="00163B06" w:rsidRPr="009C0070" w:rsidTr="006046E3">
        <w:tc>
          <w:tcPr>
            <w:tcW w:w="524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163B06" w:rsidRPr="009C0070" w:rsidRDefault="00163B06" w:rsidP="00A557CA">
            <w:pPr>
              <w:spacing w:before="120" w:after="120" w:line="240" w:lineRule="auto"/>
              <w:jc w:val="center"/>
              <w:rPr>
                <w:rFonts w:ascii="Arial" w:eastAsia="Times New Roman" w:hAnsi="Arial" w:cs="Arial"/>
                <w:b/>
                <w:bCs/>
                <w:color w:val="222222"/>
                <w:lang w:val="nl-NL" w:eastAsia="nl-BE"/>
              </w:rPr>
            </w:pPr>
          </w:p>
        </w:tc>
        <w:tc>
          <w:tcPr>
            <w:tcW w:w="836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163B06" w:rsidRPr="009C0070" w:rsidRDefault="00163B06" w:rsidP="00A557CA">
            <w:pPr>
              <w:spacing w:before="120" w:after="120" w:line="240" w:lineRule="auto"/>
              <w:jc w:val="center"/>
              <w:rPr>
                <w:rFonts w:ascii="Arial" w:eastAsia="Times New Roman" w:hAnsi="Arial" w:cs="Arial"/>
                <w:b/>
                <w:bCs/>
                <w:color w:val="222222"/>
                <w:lang w:val="nl-NL" w:eastAsia="nl-BE"/>
              </w:rPr>
            </w:pP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163B06" w:rsidRPr="009C0070" w:rsidRDefault="00163B06" w:rsidP="00A557CA">
            <w:pPr>
              <w:spacing w:before="120" w:after="120" w:line="240" w:lineRule="auto"/>
              <w:jc w:val="center"/>
              <w:rPr>
                <w:rFonts w:ascii="Arial" w:eastAsia="Times New Roman" w:hAnsi="Arial" w:cs="Arial"/>
                <w:b/>
                <w:bCs/>
                <w:color w:val="222222"/>
                <w:lang w:val="nl-NL" w:eastAsia="nl-BE"/>
              </w:rPr>
            </w:pPr>
          </w:p>
        </w:tc>
      </w:tr>
    </w:tbl>
    <w:p w:rsidR="00163B06" w:rsidRPr="009C0070" w:rsidRDefault="00163B06" w:rsidP="00A557CA">
      <w:pPr>
        <w:tabs>
          <w:tab w:val="left" w:pos="426"/>
        </w:tabs>
        <w:rPr>
          <w:rFonts w:ascii="Arial" w:hAnsi="Arial" w:cs="Arial"/>
        </w:rPr>
      </w:pPr>
    </w:p>
    <w:sectPr w:rsidR="00163B06" w:rsidRPr="009C0070" w:rsidSect="00AF4E3D">
      <w:headerReference w:type="default" r:id="rId8"/>
      <w:footerReference w:type="default" r:id="rId9"/>
      <w:pgSz w:w="16838" w:h="11906" w:orient="landscape" w:code="9"/>
      <w:pgMar w:top="1440" w:right="1077" w:bottom="1440"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51B8" w:rsidRDefault="002E51B8" w:rsidP="00287E47">
      <w:pPr>
        <w:spacing w:after="0" w:line="240" w:lineRule="auto"/>
      </w:pPr>
      <w:r>
        <w:separator/>
      </w:r>
    </w:p>
  </w:endnote>
  <w:endnote w:type="continuationSeparator" w:id="0">
    <w:p w:rsidR="002E51B8" w:rsidRDefault="002E51B8" w:rsidP="00287E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594A" w:rsidRDefault="0069594A">
    <w:pPr>
      <w:pStyle w:val="Voettekst"/>
      <w:jc w:val="center"/>
    </w:pPr>
    <w:r>
      <w:fldChar w:fldCharType="begin"/>
    </w:r>
    <w:r>
      <w:instrText>PAGE   \* MERGEFORMAT</w:instrText>
    </w:r>
    <w:r>
      <w:fldChar w:fldCharType="separate"/>
    </w:r>
    <w:r w:rsidR="009F5C6E" w:rsidRPr="009F5C6E">
      <w:rPr>
        <w:noProof/>
        <w:lang w:val="nl-NL"/>
      </w:rPr>
      <w:t>1</w:t>
    </w:r>
    <w:r>
      <w:fldChar w:fldCharType="end"/>
    </w:r>
  </w:p>
  <w:p w:rsidR="0069594A" w:rsidRDefault="0069594A" w:rsidP="001C7B31">
    <w:pPr>
      <w:pStyle w:val="Voettekst"/>
      <w:tabs>
        <w:tab w:val="right" w:pos="11419"/>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51B8" w:rsidRDefault="002E51B8" w:rsidP="00287E47">
      <w:pPr>
        <w:spacing w:after="0" w:line="240" w:lineRule="auto"/>
      </w:pPr>
      <w:r>
        <w:separator/>
      </w:r>
    </w:p>
  </w:footnote>
  <w:footnote w:type="continuationSeparator" w:id="0">
    <w:p w:rsidR="002E51B8" w:rsidRDefault="002E51B8" w:rsidP="00287E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594A" w:rsidRDefault="00E67850" w:rsidP="00287E47">
    <w:pPr>
      <w:pStyle w:val="Koptekst"/>
      <w:jc w:val="center"/>
    </w:pPr>
    <w:r>
      <w:rPr>
        <w:rFonts w:ascii="Arial" w:hAnsi="Arial" w:cs="Arial"/>
        <w:b/>
        <w:noProof/>
        <w:sz w:val="28"/>
        <w:lang w:eastAsia="nl-BE"/>
      </w:rPr>
      <w:drawing>
        <wp:anchor distT="0" distB="0" distL="114300" distR="114300" simplePos="0" relativeHeight="251658240" behindDoc="0" locked="0" layoutInCell="1" allowOverlap="1">
          <wp:simplePos x="0" y="0"/>
          <wp:positionH relativeFrom="column">
            <wp:posOffset>161290</wp:posOffset>
          </wp:positionH>
          <wp:positionV relativeFrom="paragraph">
            <wp:posOffset>-197939</wp:posOffset>
          </wp:positionV>
          <wp:extent cx="1095375" cy="495300"/>
          <wp:effectExtent l="0" t="0" r="9525" b="0"/>
          <wp:wrapNone/>
          <wp:docPr id="1" name="Afbeelding 1" descr="Beschrijving: Beschrijving: VDABLOG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Beschrijving: Beschrijving: VDABLOG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5375" cy="495300"/>
                  </a:xfrm>
                  <a:prstGeom prst="rect">
                    <a:avLst/>
                  </a:prstGeom>
                  <a:noFill/>
                  <a:ln>
                    <a:noFill/>
                  </a:ln>
                </pic:spPr>
              </pic:pic>
            </a:graphicData>
          </a:graphic>
          <wp14:sizeRelH relativeFrom="page">
            <wp14:pctWidth>0</wp14:pctWidth>
          </wp14:sizeRelH>
          <wp14:sizeRelV relativeFrom="page">
            <wp14:pctHeight>0</wp14:pctHeight>
          </wp14:sizeRelV>
        </wp:anchor>
      </w:drawing>
    </w:r>
    <w:r w:rsidR="0069594A">
      <w:rPr>
        <w:rFonts w:ascii="Arial" w:hAnsi="Arial" w:cs="Arial"/>
        <w:b/>
        <w:sz w:val="28"/>
      </w:rPr>
      <w:t>Opleidingsplan  medewerker personeelszaken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D6E5D80"/>
    <w:multiLevelType w:val="multilevel"/>
    <w:tmpl w:val="00000002"/>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10872D0D"/>
    <w:multiLevelType w:val="multilevel"/>
    <w:tmpl w:val="00000002"/>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15435AF4"/>
    <w:multiLevelType w:val="hybridMultilevel"/>
    <w:tmpl w:val="5A96C8A6"/>
    <w:lvl w:ilvl="0" w:tplc="F128270C">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194E06F1"/>
    <w:multiLevelType w:val="multilevel"/>
    <w:tmpl w:val="00000002"/>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19AF17A0"/>
    <w:multiLevelType w:val="multilevel"/>
    <w:tmpl w:val="AD2E5F60"/>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hint="default"/>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1CCC64F7"/>
    <w:multiLevelType w:val="hybridMultilevel"/>
    <w:tmpl w:val="4E0EFFA8"/>
    <w:lvl w:ilvl="0" w:tplc="E7F89964">
      <w:start w:val="1"/>
      <w:numFmt w:val="bullet"/>
      <w:lvlText w:val=""/>
      <w:lvlJc w:val="left"/>
      <w:pPr>
        <w:ind w:left="720" w:hanging="360"/>
      </w:pPr>
      <w:rPr>
        <w:rFonts w:ascii="Wingdings" w:hAnsi="Wingdings"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8" w15:restartNumberingAfterBreak="0">
    <w:nsid w:val="1EFB443A"/>
    <w:multiLevelType w:val="multilevel"/>
    <w:tmpl w:val="00000002"/>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27E70456"/>
    <w:multiLevelType w:val="hybridMultilevel"/>
    <w:tmpl w:val="E6B8C8CC"/>
    <w:lvl w:ilvl="0" w:tplc="04130015">
      <w:start w:val="2"/>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2C3B12D6"/>
    <w:multiLevelType w:val="multilevel"/>
    <w:tmpl w:val="00000002"/>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36C97E00"/>
    <w:multiLevelType w:val="multilevel"/>
    <w:tmpl w:val="00000002"/>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3786437C"/>
    <w:multiLevelType w:val="multilevel"/>
    <w:tmpl w:val="00000002"/>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37E160FE"/>
    <w:multiLevelType w:val="multilevel"/>
    <w:tmpl w:val="00000002"/>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3A674C46"/>
    <w:multiLevelType w:val="multilevel"/>
    <w:tmpl w:val="00000002"/>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3FF37FD0"/>
    <w:multiLevelType w:val="multilevel"/>
    <w:tmpl w:val="00000002"/>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42AA4225"/>
    <w:multiLevelType w:val="multilevel"/>
    <w:tmpl w:val="00000002"/>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434D328E"/>
    <w:multiLevelType w:val="multilevel"/>
    <w:tmpl w:val="00000002"/>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437A68B0"/>
    <w:multiLevelType w:val="multilevel"/>
    <w:tmpl w:val="00000002"/>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15:restartNumberingAfterBreak="0">
    <w:nsid w:val="43B95C66"/>
    <w:multiLevelType w:val="multilevel"/>
    <w:tmpl w:val="00000002"/>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15:restartNumberingAfterBreak="0">
    <w:nsid w:val="44983CFC"/>
    <w:multiLevelType w:val="hybridMultilevel"/>
    <w:tmpl w:val="9B709322"/>
    <w:lvl w:ilvl="0" w:tplc="CFC41D34">
      <w:start w:val="1"/>
      <w:numFmt w:val="bullet"/>
      <w:lvlText w:val="-"/>
      <w:lvlJc w:val="left"/>
      <w:pPr>
        <w:ind w:left="720" w:hanging="360"/>
      </w:pPr>
      <w:rPr>
        <w:rFonts w:ascii="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start w:val="1"/>
      <w:numFmt w:val="bullet"/>
      <w:pStyle w:val="Kop3"/>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483F6261"/>
    <w:multiLevelType w:val="hybridMultilevel"/>
    <w:tmpl w:val="6B306C3A"/>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2" w15:restartNumberingAfterBreak="0">
    <w:nsid w:val="48E70177"/>
    <w:multiLevelType w:val="hybridMultilevel"/>
    <w:tmpl w:val="AAB2EFF8"/>
    <w:lvl w:ilvl="0" w:tplc="04130015">
      <w:start w:val="4"/>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4A7365D8"/>
    <w:multiLevelType w:val="multilevel"/>
    <w:tmpl w:val="00000002"/>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4C035A92"/>
    <w:multiLevelType w:val="multilevel"/>
    <w:tmpl w:val="00000002"/>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15:restartNumberingAfterBreak="0">
    <w:nsid w:val="50F21D32"/>
    <w:multiLevelType w:val="multilevel"/>
    <w:tmpl w:val="00000002"/>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15:restartNumberingAfterBreak="0">
    <w:nsid w:val="5D0F4980"/>
    <w:multiLevelType w:val="hybridMultilevel"/>
    <w:tmpl w:val="09543D68"/>
    <w:lvl w:ilvl="0" w:tplc="26D40B18">
      <w:numFmt w:val="bullet"/>
      <w:lvlText w:val="-"/>
      <w:lvlJc w:val="left"/>
      <w:pPr>
        <w:ind w:left="2455" w:hanging="360"/>
      </w:pPr>
      <w:rPr>
        <w:rFonts w:ascii="Arial" w:eastAsia="Calibri" w:hAnsi="Arial" w:cs="Arial" w:hint="default"/>
      </w:rPr>
    </w:lvl>
    <w:lvl w:ilvl="1" w:tplc="08130003" w:tentative="1">
      <w:start w:val="1"/>
      <w:numFmt w:val="bullet"/>
      <w:lvlText w:val="o"/>
      <w:lvlJc w:val="left"/>
      <w:pPr>
        <w:ind w:left="3175" w:hanging="360"/>
      </w:pPr>
      <w:rPr>
        <w:rFonts w:ascii="Courier New" w:hAnsi="Courier New" w:cs="Courier New" w:hint="default"/>
      </w:rPr>
    </w:lvl>
    <w:lvl w:ilvl="2" w:tplc="08130005" w:tentative="1">
      <w:start w:val="1"/>
      <w:numFmt w:val="bullet"/>
      <w:lvlText w:val=""/>
      <w:lvlJc w:val="left"/>
      <w:pPr>
        <w:ind w:left="3895" w:hanging="360"/>
      </w:pPr>
      <w:rPr>
        <w:rFonts w:ascii="Wingdings" w:hAnsi="Wingdings" w:hint="default"/>
      </w:rPr>
    </w:lvl>
    <w:lvl w:ilvl="3" w:tplc="08130001" w:tentative="1">
      <w:start w:val="1"/>
      <w:numFmt w:val="bullet"/>
      <w:lvlText w:val=""/>
      <w:lvlJc w:val="left"/>
      <w:pPr>
        <w:ind w:left="4615" w:hanging="360"/>
      </w:pPr>
      <w:rPr>
        <w:rFonts w:ascii="Symbol" w:hAnsi="Symbol" w:hint="default"/>
      </w:rPr>
    </w:lvl>
    <w:lvl w:ilvl="4" w:tplc="08130003" w:tentative="1">
      <w:start w:val="1"/>
      <w:numFmt w:val="bullet"/>
      <w:lvlText w:val="o"/>
      <w:lvlJc w:val="left"/>
      <w:pPr>
        <w:ind w:left="5335" w:hanging="360"/>
      </w:pPr>
      <w:rPr>
        <w:rFonts w:ascii="Courier New" w:hAnsi="Courier New" w:cs="Courier New" w:hint="default"/>
      </w:rPr>
    </w:lvl>
    <w:lvl w:ilvl="5" w:tplc="08130005" w:tentative="1">
      <w:start w:val="1"/>
      <w:numFmt w:val="bullet"/>
      <w:lvlText w:val=""/>
      <w:lvlJc w:val="left"/>
      <w:pPr>
        <w:ind w:left="6055" w:hanging="360"/>
      </w:pPr>
      <w:rPr>
        <w:rFonts w:ascii="Wingdings" w:hAnsi="Wingdings" w:hint="default"/>
      </w:rPr>
    </w:lvl>
    <w:lvl w:ilvl="6" w:tplc="08130001" w:tentative="1">
      <w:start w:val="1"/>
      <w:numFmt w:val="bullet"/>
      <w:lvlText w:val=""/>
      <w:lvlJc w:val="left"/>
      <w:pPr>
        <w:ind w:left="6775" w:hanging="360"/>
      </w:pPr>
      <w:rPr>
        <w:rFonts w:ascii="Symbol" w:hAnsi="Symbol" w:hint="default"/>
      </w:rPr>
    </w:lvl>
    <w:lvl w:ilvl="7" w:tplc="08130003" w:tentative="1">
      <w:start w:val="1"/>
      <w:numFmt w:val="bullet"/>
      <w:lvlText w:val="o"/>
      <w:lvlJc w:val="left"/>
      <w:pPr>
        <w:ind w:left="7495" w:hanging="360"/>
      </w:pPr>
      <w:rPr>
        <w:rFonts w:ascii="Courier New" w:hAnsi="Courier New" w:cs="Courier New" w:hint="default"/>
      </w:rPr>
    </w:lvl>
    <w:lvl w:ilvl="8" w:tplc="08130005" w:tentative="1">
      <w:start w:val="1"/>
      <w:numFmt w:val="bullet"/>
      <w:lvlText w:val=""/>
      <w:lvlJc w:val="left"/>
      <w:pPr>
        <w:ind w:left="8215" w:hanging="360"/>
      </w:pPr>
      <w:rPr>
        <w:rFonts w:ascii="Wingdings" w:hAnsi="Wingdings" w:hint="default"/>
      </w:rPr>
    </w:lvl>
  </w:abstractNum>
  <w:abstractNum w:abstractNumId="27" w15:restartNumberingAfterBreak="0">
    <w:nsid w:val="5E761A86"/>
    <w:multiLevelType w:val="multilevel"/>
    <w:tmpl w:val="00000002"/>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15:restartNumberingAfterBreak="0">
    <w:nsid w:val="647C310B"/>
    <w:multiLevelType w:val="multilevel"/>
    <w:tmpl w:val="00000002"/>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15:restartNumberingAfterBreak="0">
    <w:nsid w:val="6D7A30F1"/>
    <w:multiLevelType w:val="multilevel"/>
    <w:tmpl w:val="00000002"/>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15:restartNumberingAfterBreak="0">
    <w:nsid w:val="6EB43E65"/>
    <w:multiLevelType w:val="multilevel"/>
    <w:tmpl w:val="AD2E5F60"/>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hint="default"/>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15:restartNumberingAfterBreak="0">
    <w:nsid w:val="71077C5A"/>
    <w:multiLevelType w:val="hybridMultilevel"/>
    <w:tmpl w:val="95B6D27A"/>
    <w:lvl w:ilvl="0" w:tplc="CFC41D34">
      <w:start w:val="1"/>
      <w:numFmt w:val="bullet"/>
      <w:lvlText w:val="-"/>
      <w:lvlJc w:val="left"/>
      <w:pPr>
        <w:ind w:left="720" w:hanging="360"/>
      </w:pPr>
      <w:rPr>
        <w:rFonts w:ascii="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2" w15:restartNumberingAfterBreak="0">
    <w:nsid w:val="752E446C"/>
    <w:multiLevelType w:val="multilevel"/>
    <w:tmpl w:val="AD2E5F60"/>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hint="default"/>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15:restartNumberingAfterBreak="0">
    <w:nsid w:val="76B95934"/>
    <w:multiLevelType w:val="hybridMultilevel"/>
    <w:tmpl w:val="AF60A47A"/>
    <w:lvl w:ilvl="0" w:tplc="F128270C">
      <w:start w:val="1"/>
      <w:numFmt w:val="bullet"/>
      <w:lvlText w:val="¨"/>
      <w:lvlJc w:val="left"/>
      <w:pPr>
        <w:ind w:left="1919"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4" w15:restartNumberingAfterBreak="0">
    <w:nsid w:val="7BAD6FC8"/>
    <w:multiLevelType w:val="hybridMultilevel"/>
    <w:tmpl w:val="83A859EA"/>
    <w:lvl w:ilvl="0" w:tplc="08130015">
      <w:start w:val="1"/>
      <w:numFmt w:val="upperLetter"/>
      <w:lvlText w:val="%1."/>
      <w:lvlJc w:val="left"/>
      <w:pPr>
        <w:ind w:left="36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5" w15:restartNumberingAfterBreak="0">
    <w:nsid w:val="7D3E0B1F"/>
    <w:multiLevelType w:val="multilevel"/>
    <w:tmpl w:val="00000002"/>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20"/>
  </w:num>
  <w:num w:numId="2">
    <w:abstractNumId w:val="34"/>
  </w:num>
  <w:num w:numId="3">
    <w:abstractNumId w:val="0"/>
  </w:num>
  <w:num w:numId="4">
    <w:abstractNumId w:val="31"/>
  </w:num>
  <w:num w:numId="5">
    <w:abstractNumId w:val="7"/>
  </w:num>
  <w:num w:numId="6">
    <w:abstractNumId w:val="33"/>
  </w:num>
  <w:num w:numId="7">
    <w:abstractNumId w:val="26"/>
  </w:num>
  <w:num w:numId="8">
    <w:abstractNumId w:val="4"/>
  </w:num>
  <w:num w:numId="9">
    <w:abstractNumId w:val="15"/>
  </w:num>
  <w:num w:numId="10">
    <w:abstractNumId w:val="5"/>
  </w:num>
  <w:num w:numId="11">
    <w:abstractNumId w:val="18"/>
  </w:num>
  <w:num w:numId="12">
    <w:abstractNumId w:val="35"/>
  </w:num>
  <w:num w:numId="13">
    <w:abstractNumId w:val="28"/>
  </w:num>
  <w:num w:numId="14">
    <w:abstractNumId w:val="8"/>
  </w:num>
  <w:num w:numId="15">
    <w:abstractNumId w:val="12"/>
  </w:num>
  <w:num w:numId="16">
    <w:abstractNumId w:val="11"/>
  </w:num>
  <w:num w:numId="1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9"/>
  </w:num>
  <w:num w:numId="19">
    <w:abstractNumId w:val="19"/>
  </w:num>
  <w:num w:numId="20">
    <w:abstractNumId w:val="27"/>
  </w:num>
  <w:num w:numId="21">
    <w:abstractNumId w:val="10"/>
  </w:num>
  <w:num w:numId="22">
    <w:abstractNumId w:val="25"/>
  </w:num>
  <w:num w:numId="23">
    <w:abstractNumId w:val="2"/>
  </w:num>
  <w:num w:numId="24">
    <w:abstractNumId w:val="23"/>
  </w:num>
  <w:num w:numId="25">
    <w:abstractNumId w:val="3"/>
  </w:num>
  <w:num w:numId="26">
    <w:abstractNumId w:val="14"/>
  </w:num>
  <w:num w:numId="27">
    <w:abstractNumId w:val="17"/>
  </w:num>
  <w:num w:numId="28">
    <w:abstractNumId w:val="6"/>
  </w:num>
  <w:num w:numId="29">
    <w:abstractNumId w:val="24"/>
  </w:num>
  <w:num w:numId="30">
    <w:abstractNumId w:val="16"/>
  </w:num>
  <w:num w:numId="31">
    <w:abstractNumId w:val="13"/>
  </w:num>
  <w:num w:numId="32">
    <w:abstractNumId w:val="30"/>
  </w:num>
  <w:num w:numId="33">
    <w:abstractNumId w:val="32"/>
  </w:num>
  <w:num w:numId="34">
    <w:abstractNumId w:val="9"/>
  </w:num>
  <w:num w:numId="35">
    <w:abstractNumId w:val="22"/>
  </w:num>
  <w:num w:numId="3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2C1A"/>
    <w:rsid w:val="00006F41"/>
    <w:rsid w:val="00025F43"/>
    <w:rsid w:val="000A437E"/>
    <w:rsid w:val="000B133B"/>
    <w:rsid w:val="000C31FA"/>
    <w:rsid w:val="000D0C6C"/>
    <w:rsid w:val="000D7DC6"/>
    <w:rsid w:val="000E0BB9"/>
    <w:rsid w:val="000F1800"/>
    <w:rsid w:val="000F4B4B"/>
    <w:rsid w:val="000F6916"/>
    <w:rsid w:val="00112648"/>
    <w:rsid w:val="00112CA0"/>
    <w:rsid w:val="00163B06"/>
    <w:rsid w:val="00166D33"/>
    <w:rsid w:val="0019560A"/>
    <w:rsid w:val="001C7B31"/>
    <w:rsid w:val="001D71FE"/>
    <w:rsid w:val="001E5003"/>
    <w:rsid w:val="001F764D"/>
    <w:rsid w:val="00200DA9"/>
    <w:rsid w:val="00202D42"/>
    <w:rsid w:val="0021555F"/>
    <w:rsid w:val="00236E47"/>
    <w:rsid w:val="002513C7"/>
    <w:rsid w:val="00287E47"/>
    <w:rsid w:val="002A327A"/>
    <w:rsid w:val="002A7FD3"/>
    <w:rsid w:val="002B32D2"/>
    <w:rsid w:val="002B7861"/>
    <w:rsid w:val="002E100F"/>
    <w:rsid w:val="002E51B8"/>
    <w:rsid w:val="002F3DA4"/>
    <w:rsid w:val="003060D9"/>
    <w:rsid w:val="00340888"/>
    <w:rsid w:val="0035566B"/>
    <w:rsid w:val="003750AB"/>
    <w:rsid w:val="00380169"/>
    <w:rsid w:val="003A57C2"/>
    <w:rsid w:val="003D3AD4"/>
    <w:rsid w:val="003D70C7"/>
    <w:rsid w:val="003E52FB"/>
    <w:rsid w:val="003E6B95"/>
    <w:rsid w:val="0040641E"/>
    <w:rsid w:val="00406FEC"/>
    <w:rsid w:val="004129B9"/>
    <w:rsid w:val="00475B95"/>
    <w:rsid w:val="004D1930"/>
    <w:rsid w:val="004F79A2"/>
    <w:rsid w:val="00527293"/>
    <w:rsid w:val="00546262"/>
    <w:rsid w:val="00570755"/>
    <w:rsid w:val="00571930"/>
    <w:rsid w:val="00592A15"/>
    <w:rsid w:val="00593B0F"/>
    <w:rsid w:val="005B4960"/>
    <w:rsid w:val="005B63AF"/>
    <w:rsid w:val="005C7DCA"/>
    <w:rsid w:val="005D523D"/>
    <w:rsid w:val="006046E3"/>
    <w:rsid w:val="00612A20"/>
    <w:rsid w:val="00617B12"/>
    <w:rsid w:val="00632A1A"/>
    <w:rsid w:val="006372DB"/>
    <w:rsid w:val="00644565"/>
    <w:rsid w:val="0064695D"/>
    <w:rsid w:val="00652C1A"/>
    <w:rsid w:val="0065468E"/>
    <w:rsid w:val="00675763"/>
    <w:rsid w:val="0069594A"/>
    <w:rsid w:val="006A2453"/>
    <w:rsid w:val="006A4AF3"/>
    <w:rsid w:val="006D2835"/>
    <w:rsid w:val="006D35C1"/>
    <w:rsid w:val="006E0242"/>
    <w:rsid w:val="006F71EF"/>
    <w:rsid w:val="00700E2A"/>
    <w:rsid w:val="0071176E"/>
    <w:rsid w:val="00732FFD"/>
    <w:rsid w:val="007376D7"/>
    <w:rsid w:val="0076661D"/>
    <w:rsid w:val="00774760"/>
    <w:rsid w:val="00776403"/>
    <w:rsid w:val="007907DD"/>
    <w:rsid w:val="007D0781"/>
    <w:rsid w:val="007E3048"/>
    <w:rsid w:val="007F4F41"/>
    <w:rsid w:val="00813B5D"/>
    <w:rsid w:val="00844D58"/>
    <w:rsid w:val="00860D07"/>
    <w:rsid w:val="00862C85"/>
    <w:rsid w:val="00875334"/>
    <w:rsid w:val="00882203"/>
    <w:rsid w:val="00892087"/>
    <w:rsid w:val="008A5B6B"/>
    <w:rsid w:val="0092136F"/>
    <w:rsid w:val="00943244"/>
    <w:rsid w:val="0095174E"/>
    <w:rsid w:val="0096268D"/>
    <w:rsid w:val="00970246"/>
    <w:rsid w:val="009903F9"/>
    <w:rsid w:val="009911CA"/>
    <w:rsid w:val="009C0070"/>
    <w:rsid w:val="009C1509"/>
    <w:rsid w:val="009C789F"/>
    <w:rsid w:val="009D39B8"/>
    <w:rsid w:val="009F5C6E"/>
    <w:rsid w:val="00A01981"/>
    <w:rsid w:val="00A35D87"/>
    <w:rsid w:val="00A43D64"/>
    <w:rsid w:val="00A43F3C"/>
    <w:rsid w:val="00A527A1"/>
    <w:rsid w:val="00A557CA"/>
    <w:rsid w:val="00AA509A"/>
    <w:rsid w:val="00AD34A3"/>
    <w:rsid w:val="00AD6CF2"/>
    <w:rsid w:val="00AF4E3D"/>
    <w:rsid w:val="00B459F0"/>
    <w:rsid w:val="00B474AB"/>
    <w:rsid w:val="00B67E80"/>
    <w:rsid w:val="00B711D0"/>
    <w:rsid w:val="00B76D27"/>
    <w:rsid w:val="00BC2581"/>
    <w:rsid w:val="00C25BE4"/>
    <w:rsid w:val="00C33FC8"/>
    <w:rsid w:val="00C45EF5"/>
    <w:rsid w:val="00C60CC2"/>
    <w:rsid w:val="00C6172A"/>
    <w:rsid w:val="00C779D8"/>
    <w:rsid w:val="00C96BB5"/>
    <w:rsid w:val="00D17F68"/>
    <w:rsid w:val="00D341EC"/>
    <w:rsid w:val="00D43F0B"/>
    <w:rsid w:val="00D60A64"/>
    <w:rsid w:val="00D653CD"/>
    <w:rsid w:val="00D800ED"/>
    <w:rsid w:val="00DA2CE5"/>
    <w:rsid w:val="00DC1004"/>
    <w:rsid w:val="00DC2ABC"/>
    <w:rsid w:val="00DC5678"/>
    <w:rsid w:val="00DD02E2"/>
    <w:rsid w:val="00DE23F1"/>
    <w:rsid w:val="00E02A46"/>
    <w:rsid w:val="00E45A4B"/>
    <w:rsid w:val="00E67850"/>
    <w:rsid w:val="00E82398"/>
    <w:rsid w:val="00EC1716"/>
    <w:rsid w:val="00ED5070"/>
    <w:rsid w:val="00EE7C29"/>
    <w:rsid w:val="00EF08A5"/>
    <w:rsid w:val="00F07D6F"/>
    <w:rsid w:val="00F54DDD"/>
    <w:rsid w:val="00F77DDD"/>
    <w:rsid w:val="00FA1A17"/>
    <w:rsid w:val="00FA49AE"/>
    <w:rsid w:val="00FA6669"/>
    <w:rsid w:val="00FB161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292BCD8-FCD3-4C99-B322-D68DA2BCF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nl-BE" w:eastAsia="nl-B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pPr>
      <w:spacing w:after="200" w:line="276" w:lineRule="auto"/>
    </w:pPr>
    <w:rPr>
      <w:sz w:val="22"/>
      <w:szCs w:val="22"/>
      <w:lang w:eastAsia="en-US"/>
    </w:rPr>
  </w:style>
  <w:style w:type="paragraph" w:styleId="Kop1">
    <w:name w:val="heading 1"/>
    <w:basedOn w:val="Standaard"/>
    <w:next w:val="Standaard"/>
    <w:link w:val="Kop1Char"/>
    <w:uiPriority w:val="9"/>
    <w:qFormat/>
    <w:rsid w:val="0069594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semiHidden/>
    <w:unhideWhenUsed/>
    <w:qFormat/>
    <w:rsid w:val="0069594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Plattetekst"/>
    <w:link w:val="Kop3Char"/>
    <w:qFormat/>
    <w:rsid w:val="00FA1A17"/>
    <w:pPr>
      <w:keepNext/>
      <w:widowControl w:val="0"/>
      <w:numPr>
        <w:ilvl w:val="2"/>
        <w:numId w:val="1"/>
      </w:numPr>
      <w:suppressAutoHyphens/>
      <w:spacing w:before="240" w:after="120" w:line="240" w:lineRule="auto"/>
      <w:outlineLvl w:val="2"/>
    </w:pPr>
    <w:rPr>
      <w:rFonts w:ascii="Arial" w:eastAsia="Microsoft YaHei" w:hAnsi="Arial" w:cs="Mangal"/>
      <w:b/>
      <w:bCs/>
      <w:kern w:val="1"/>
      <w:sz w:val="28"/>
      <w:szCs w:val="28"/>
      <w:lang w:val="nl-NL" w:eastAsia="zh-CN" w:bidi="hi-IN"/>
    </w:rPr>
  </w:style>
  <w:style w:type="paragraph" w:styleId="Kop4">
    <w:name w:val="heading 4"/>
    <w:basedOn w:val="Standaard"/>
    <w:next w:val="Standaard"/>
    <w:link w:val="Kop4Char"/>
    <w:uiPriority w:val="9"/>
    <w:semiHidden/>
    <w:unhideWhenUsed/>
    <w:qFormat/>
    <w:rsid w:val="009C007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287E47"/>
    <w:pPr>
      <w:tabs>
        <w:tab w:val="center" w:pos="4536"/>
        <w:tab w:val="right" w:pos="9072"/>
      </w:tabs>
    </w:pPr>
  </w:style>
  <w:style w:type="character" w:customStyle="1" w:styleId="KoptekstChar">
    <w:name w:val="Koptekst Char"/>
    <w:link w:val="Koptekst"/>
    <w:uiPriority w:val="99"/>
    <w:rsid w:val="00287E47"/>
    <w:rPr>
      <w:sz w:val="22"/>
      <w:szCs w:val="22"/>
      <w:lang w:eastAsia="en-US"/>
    </w:rPr>
  </w:style>
  <w:style w:type="paragraph" w:styleId="Voettekst">
    <w:name w:val="footer"/>
    <w:basedOn w:val="Standaard"/>
    <w:link w:val="VoettekstChar"/>
    <w:uiPriority w:val="99"/>
    <w:unhideWhenUsed/>
    <w:rsid w:val="00287E47"/>
    <w:pPr>
      <w:tabs>
        <w:tab w:val="center" w:pos="4536"/>
        <w:tab w:val="right" w:pos="9072"/>
      </w:tabs>
    </w:pPr>
  </w:style>
  <w:style w:type="character" w:customStyle="1" w:styleId="VoettekstChar">
    <w:name w:val="Voettekst Char"/>
    <w:link w:val="Voettekst"/>
    <w:uiPriority w:val="99"/>
    <w:rsid w:val="00287E47"/>
    <w:rPr>
      <w:sz w:val="22"/>
      <w:szCs w:val="22"/>
      <w:lang w:eastAsia="en-US"/>
    </w:rPr>
  </w:style>
  <w:style w:type="character" w:customStyle="1" w:styleId="apple-converted-space">
    <w:name w:val="apple-converted-space"/>
    <w:rsid w:val="00287E47"/>
  </w:style>
  <w:style w:type="character" w:customStyle="1" w:styleId="Kop3Char">
    <w:name w:val="Kop 3 Char"/>
    <w:link w:val="Kop3"/>
    <w:rsid w:val="00FA1A17"/>
    <w:rPr>
      <w:rFonts w:ascii="Arial" w:eastAsia="Microsoft YaHei" w:hAnsi="Arial" w:cs="Mangal"/>
      <w:b/>
      <w:bCs/>
      <w:kern w:val="1"/>
      <w:sz w:val="28"/>
      <w:szCs w:val="28"/>
      <w:lang w:val="nl-NL" w:eastAsia="zh-CN" w:bidi="hi-IN"/>
    </w:rPr>
  </w:style>
  <w:style w:type="paragraph" w:styleId="Plattetekst">
    <w:name w:val="Body Text"/>
    <w:basedOn w:val="Standaard"/>
    <w:link w:val="PlattetekstChar"/>
    <w:uiPriority w:val="99"/>
    <w:semiHidden/>
    <w:unhideWhenUsed/>
    <w:rsid w:val="00FA1A17"/>
    <w:pPr>
      <w:spacing w:after="120"/>
    </w:pPr>
  </w:style>
  <w:style w:type="character" w:customStyle="1" w:styleId="PlattetekstChar">
    <w:name w:val="Platte tekst Char"/>
    <w:link w:val="Plattetekst"/>
    <w:uiPriority w:val="99"/>
    <w:semiHidden/>
    <w:rsid w:val="00FA1A17"/>
    <w:rPr>
      <w:sz w:val="22"/>
      <w:szCs w:val="22"/>
      <w:lang w:eastAsia="en-US"/>
    </w:rPr>
  </w:style>
  <w:style w:type="paragraph" w:styleId="Ballontekst">
    <w:name w:val="Balloon Text"/>
    <w:basedOn w:val="Standaard"/>
    <w:link w:val="BallontekstChar"/>
    <w:uiPriority w:val="99"/>
    <w:semiHidden/>
    <w:unhideWhenUsed/>
    <w:rsid w:val="005D523D"/>
    <w:pPr>
      <w:spacing w:after="0" w:line="240" w:lineRule="auto"/>
    </w:pPr>
    <w:rPr>
      <w:rFonts w:ascii="Tahoma" w:hAnsi="Tahoma" w:cs="Tahoma"/>
      <w:sz w:val="16"/>
      <w:szCs w:val="16"/>
    </w:rPr>
  </w:style>
  <w:style w:type="character" w:customStyle="1" w:styleId="BallontekstChar">
    <w:name w:val="Ballontekst Char"/>
    <w:link w:val="Ballontekst"/>
    <w:uiPriority w:val="99"/>
    <w:semiHidden/>
    <w:rsid w:val="005D523D"/>
    <w:rPr>
      <w:rFonts w:ascii="Tahoma" w:hAnsi="Tahoma" w:cs="Tahoma"/>
      <w:sz w:val="16"/>
      <w:szCs w:val="16"/>
      <w:lang w:val="nl-BE" w:eastAsia="en-US"/>
    </w:rPr>
  </w:style>
  <w:style w:type="paragraph" w:styleId="Lijstalinea">
    <w:name w:val="List Paragraph"/>
    <w:basedOn w:val="Standaard"/>
    <w:uiPriority w:val="34"/>
    <w:qFormat/>
    <w:rsid w:val="002F3DA4"/>
    <w:pPr>
      <w:ind w:left="708"/>
    </w:pPr>
  </w:style>
  <w:style w:type="paragraph" w:customStyle="1" w:styleId="Competentie">
    <w:name w:val="Competentie"/>
    <w:basedOn w:val="Kop4"/>
    <w:link w:val="CompetentieChar"/>
    <w:qFormat/>
    <w:rsid w:val="00C33FC8"/>
    <w:rPr>
      <w:rFonts w:ascii="Arial" w:hAnsi="Arial"/>
      <w:i w:val="0"/>
      <w:color w:val="auto"/>
      <w:sz w:val="24"/>
    </w:rPr>
  </w:style>
  <w:style w:type="character" w:customStyle="1" w:styleId="Kop1Char">
    <w:name w:val="Kop 1 Char"/>
    <w:basedOn w:val="Standaardalinea-lettertype"/>
    <w:link w:val="Kop1"/>
    <w:uiPriority w:val="9"/>
    <w:rsid w:val="0069594A"/>
    <w:rPr>
      <w:rFonts w:asciiTheme="majorHAnsi" w:eastAsiaTheme="majorEastAsia" w:hAnsiTheme="majorHAnsi" w:cstheme="majorBidi"/>
      <w:b/>
      <w:bCs/>
      <w:color w:val="365F91" w:themeColor="accent1" w:themeShade="BF"/>
      <w:sz w:val="28"/>
      <w:szCs w:val="28"/>
      <w:lang w:eastAsia="en-US"/>
    </w:rPr>
  </w:style>
  <w:style w:type="character" w:customStyle="1" w:styleId="Kop4Char">
    <w:name w:val="Kop 4 Char"/>
    <w:basedOn w:val="Standaardalinea-lettertype"/>
    <w:link w:val="Kop4"/>
    <w:uiPriority w:val="9"/>
    <w:semiHidden/>
    <w:rsid w:val="009C0070"/>
    <w:rPr>
      <w:rFonts w:asciiTheme="majorHAnsi" w:eastAsiaTheme="majorEastAsia" w:hAnsiTheme="majorHAnsi" w:cstheme="majorBidi"/>
      <w:b/>
      <w:bCs/>
      <w:i/>
      <w:iCs/>
      <w:color w:val="4F81BD" w:themeColor="accent1"/>
      <w:sz w:val="22"/>
      <w:szCs w:val="22"/>
      <w:lang w:eastAsia="en-US"/>
    </w:rPr>
  </w:style>
  <w:style w:type="character" w:customStyle="1" w:styleId="CompetentieChar">
    <w:name w:val="Competentie Char"/>
    <w:basedOn w:val="Kop4Char"/>
    <w:link w:val="Competentie"/>
    <w:rsid w:val="00C33FC8"/>
    <w:rPr>
      <w:rFonts w:ascii="Arial" w:eastAsiaTheme="majorEastAsia" w:hAnsi="Arial" w:cstheme="majorBidi"/>
      <w:b/>
      <w:bCs/>
      <w:i w:val="0"/>
      <w:iCs/>
      <w:color w:val="4F81BD" w:themeColor="accent1"/>
      <w:sz w:val="24"/>
      <w:szCs w:val="22"/>
      <w:lang w:eastAsia="en-US"/>
    </w:rPr>
  </w:style>
  <w:style w:type="paragraph" w:styleId="Inhopg1">
    <w:name w:val="toc 1"/>
    <w:basedOn w:val="Standaard"/>
    <w:next w:val="Standaard"/>
    <w:autoRedefine/>
    <w:uiPriority w:val="39"/>
    <w:unhideWhenUsed/>
    <w:rsid w:val="0069594A"/>
    <w:pPr>
      <w:spacing w:after="100"/>
    </w:pPr>
  </w:style>
  <w:style w:type="character" w:customStyle="1" w:styleId="Kop2Char">
    <w:name w:val="Kop 2 Char"/>
    <w:basedOn w:val="Standaardalinea-lettertype"/>
    <w:link w:val="Kop2"/>
    <w:uiPriority w:val="9"/>
    <w:semiHidden/>
    <w:rsid w:val="0069594A"/>
    <w:rPr>
      <w:rFonts w:asciiTheme="majorHAnsi" w:eastAsiaTheme="majorEastAsia" w:hAnsiTheme="majorHAnsi" w:cstheme="majorBidi"/>
      <w:b/>
      <w:bCs/>
      <w:color w:val="4F81BD" w:themeColor="accent1"/>
      <w:sz w:val="26"/>
      <w:szCs w:val="26"/>
      <w:lang w:eastAsia="en-US"/>
    </w:rPr>
  </w:style>
  <w:style w:type="character" w:styleId="Hyperlink">
    <w:name w:val="Hyperlink"/>
    <w:basedOn w:val="Standaardalinea-lettertype"/>
    <w:uiPriority w:val="99"/>
    <w:unhideWhenUsed/>
    <w:rsid w:val="0069594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719019">
      <w:bodyDiv w:val="1"/>
      <w:marLeft w:val="0"/>
      <w:marRight w:val="0"/>
      <w:marTop w:val="0"/>
      <w:marBottom w:val="0"/>
      <w:divBdr>
        <w:top w:val="none" w:sz="0" w:space="0" w:color="auto"/>
        <w:left w:val="none" w:sz="0" w:space="0" w:color="auto"/>
        <w:bottom w:val="none" w:sz="0" w:space="0" w:color="auto"/>
        <w:right w:val="none" w:sz="0" w:space="0" w:color="auto"/>
      </w:divBdr>
    </w:div>
    <w:div w:id="288436034">
      <w:bodyDiv w:val="1"/>
      <w:marLeft w:val="0"/>
      <w:marRight w:val="0"/>
      <w:marTop w:val="0"/>
      <w:marBottom w:val="0"/>
      <w:divBdr>
        <w:top w:val="none" w:sz="0" w:space="0" w:color="auto"/>
        <w:left w:val="none" w:sz="0" w:space="0" w:color="auto"/>
        <w:bottom w:val="none" w:sz="0" w:space="0" w:color="auto"/>
        <w:right w:val="none" w:sz="0" w:space="0" w:color="auto"/>
      </w:divBdr>
    </w:div>
    <w:div w:id="294485622">
      <w:bodyDiv w:val="1"/>
      <w:marLeft w:val="0"/>
      <w:marRight w:val="0"/>
      <w:marTop w:val="0"/>
      <w:marBottom w:val="0"/>
      <w:divBdr>
        <w:top w:val="none" w:sz="0" w:space="0" w:color="auto"/>
        <w:left w:val="none" w:sz="0" w:space="0" w:color="auto"/>
        <w:bottom w:val="none" w:sz="0" w:space="0" w:color="auto"/>
        <w:right w:val="none" w:sz="0" w:space="0" w:color="auto"/>
      </w:divBdr>
    </w:div>
    <w:div w:id="354889507">
      <w:bodyDiv w:val="1"/>
      <w:marLeft w:val="0"/>
      <w:marRight w:val="0"/>
      <w:marTop w:val="0"/>
      <w:marBottom w:val="0"/>
      <w:divBdr>
        <w:top w:val="none" w:sz="0" w:space="0" w:color="auto"/>
        <w:left w:val="none" w:sz="0" w:space="0" w:color="auto"/>
        <w:bottom w:val="none" w:sz="0" w:space="0" w:color="auto"/>
        <w:right w:val="none" w:sz="0" w:space="0" w:color="auto"/>
      </w:divBdr>
    </w:div>
    <w:div w:id="364789355">
      <w:bodyDiv w:val="1"/>
      <w:marLeft w:val="0"/>
      <w:marRight w:val="0"/>
      <w:marTop w:val="0"/>
      <w:marBottom w:val="0"/>
      <w:divBdr>
        <w:top w:val="none" w:sz="0" w:space="0" w:color="auto"/>
        <w:left w:val="none" w:sz="0" w:space="0" w:color="auto"/>
        <w:bottom w:val="none" w:sz="0" w:space="0" w:color="auto"/>
        <w:right w:val="none" w:sz="0" w:space="0" w:color="auto"/>
      </w:divBdr>
    </w:div>
    <w:div w:id="439496511">
      <w:bodyDiv w:val="1"/>
      <w:marLeft w:val="0"/>
      <w:marRight w:val="0"/>
      <w:marTop w:val="0"/>
      <w:marBottom w:val="0"/>
      <w:divBdr>
        <w:top w:val="none" w:sz="0" w:space="0" w:color="auto"/>
        <w:left w:val="none" w:sz="0" w:space="0" w:color="auto"/>
        <w:bottom w:val="none" w:sz="0" w:space="0" w:color="auto"/>
        <w:right w:val="none" w:sz="0" w:space="0" w:color="auto"/>
      </w:divBdr>
    </w:div>
    <w:div w:id="456140620">
      <w:bodyDiv w:val="1"/>
      <w:marLeft w:val="0"/>
      <w:marRight w:val="0"/>
      <w:marTop w:val="0"/>
      <w:marBottom w:val="0"/>
      <w:divBdr>
        <w:top w:val="none" w:sz="0" w:space="0" w:color="auto"/>
        <w:left w:val="none" w:sz="0" w:space="0" w:color="auto"/>
        <w:bottom w:val="none" w:sz="0" w:space="0" w:color="auto"/>
        <w:right w:val="none" w:sz="0" w:space="0" w:color="auto"/>
      </w:divBdr>
    </w:div>
    <w:div w:id="468548795">
      <w:bodyDiv w:val="1"/>
      <w:marLeft w:val="0"/>
      <w:marRight w:val="0"/>
      <w:marTop w:val="0"/>
      <w:marBottom w:val="0"/>
      <w:divBdr>
        <w:top w:val="none" w:sz="0" w:space="0" w:color="auto"/>
        <w:left w:val="none" w:sz="0" w:space="0" w:color="auto"/>
        <w:bottom w:val="none" w:sz="0" w:space="0" w:color="auto"/>
        <w:right w:val="none" w:sz="0" w:space="0" w:color="auto"/>
      </w:divBdr>
    </w:div>
    <w:div w:id="506867599">
      <w:bodyDiv w:val="1"/>
      <w:marLeft w:val="0"/>
      <w:marRight w:val="0"/>
      <w:marTop w:val="0"/>
      <w:marBottom w:val="0"/>
      <w:divBdr>
        <w:top w:val="none" w:sz="0" w:space="0" w:color="auto"/>
        <w:left w:val="none" w:sz="0" w:space="0" w:color="auto"/>
        <w:bottom w:val="none" w:sz="0" w:space="0" w:color="auto"/>
        <w:right w:val="none" w:sz="0" w:space="0" w:color="auto"/>
      </w:divBdr>
    </w:div>
    <w:div w:id="700787165">
      <w:bodyDiv w:val="1"/>
      <w:marLeft w:val="0"/>
      <w:marRight w:val="0"/>
      <w:marTop w:val="0"/>
      <w:marBottom w:val="0"/>
      <w:divBdr>
        <w:top w:val="none" w:sz="0" w:space="0" w:color="auto"/>
        <w:left w:val="none" w:sz="0" w:space="0" w:color="auto"/>
        <w:bottom w:val="none" w:sz="0" w:space="0" w:color="auto"/>
        <w:right w:val="none" w:sz="0" w:space="0" w:color="auto"/>
      </w:divBdr>
    </w:div>
    <w:div w:id="726539480">
      <w:bodyDiv w:val="1"/>
      <w:marLeft w:val="0"/>
      <w:marRight w:val="0"/>
      <w:marTop w:val="0"/>
      <w:marBottom w:val="0"/>
      <w:divBdr>
        <w:top w:val="none" w:sz="0" w:space="0" w:color="auto"/>
        <w:left w:val="none" w:sz="0" w:space="0" w:color="auto"/>
        <w:bottom w:val="none" w:sz="0" w:space="0" w:color="auto"/>
        <w:right w:val="none" w:sz="0" w:space="0" w:color="auto"/>
      </w:divBdr>
    </w:div>
    <w:div w:id="791246858">
      <w:bodyDiv w:val="1"/>
      <w:marLeft w:val="0"/>
      <w:marRight w:val="0"/>
      <w:marTop w:val="0"/>
      <w:marBottom w:val="0"/>
      <w:divBdr>
        <w:top w:val="none" w:sz="0" w:space="0" w:color="auto"/>
        <w:left w:val="none" w:sz="0" w:space="0" w:color="auto"/>
        <w:bottom w:val="none" w:sz="0" w:space="0" w:color="auto"/>
        <w:right w:val="none" w:sz="0" w:space="0" w:color="auto"/>
      </w:divBdr>
    </w:div>
    <w:div w:id="886063220">
      <w:bodyDiv w:val="1"/>
      <w:marLeft w:val="0"/>
      <w:marRight w:val="0"/>
      <w:marTop w:val="0"/>
      <w:marBottom w:val="0"/>
      <w:divBdr>
        <w:top w:val="none" w:sz="0" w:space="0" w:color="auto"/>
        <w:left w:val="none" w:sz="0" w:space="0" w:color="auto"/>
        <w:bottom w:val="none" w:sz="0" w:space="0" w:color="auto"/>
        <w:right w:val="none" w:sz="0" w:space="0" w:color="auto"/>
      </w:divBdr>
    </w:div>
    <w:div w:id="904799567">
      <w:bodyDiv w:val="1"/>
      <w:marLeft w:val="0"/>
      <w:marRight w:val="0"/>
      <w:marTop w:val="0"/>
      <w:marBottom w:val="0"/>
      <w:divBdr>
        <w:top w:val="none" w:sz="0" w:space="0" w:color="auto"/>
        <w:left w:val="none" w:sz="0" w:space="0" w:color="auto"/>
        <w:bottom w:val="none" w:sz="0" w:space="0" w:color="auto"/>
        <w:right w:val="none" w:sz="0" w:space="0" w:color="auto"/>
      </w:divBdr>
    </w:div>
    <w:div w:id="955677389">
      <w:bodyDiv w:val="1"/>
      <w:marLeft w:val="0"/>
      <w:marRight w:val="0"/>
      <w:marTop w:val="0"/>
      <w:marBottom w:val="0"/>
      <w:divBdr>
        <w:top w:val="none" w:sz="0" w:space="0" w:color="auto"/>
        <w:left w:val="none" w:sz="0" w:space="0" w:color="auto"/>
        <w:bottom w:val="none" w:sz="0" w:space="0" w:color="auto"/>
        <w:right w:val="none" w:sz="0" w:space="0" w:color="auto"/>
      </w:divBdr>
    </w:div>
    <w:div w:id="1000622725">
      <w:bodyDiv w:val="1"/>
      <w:marLeft w:val="0"/>
      <w:marRight w:val="0"/>
      <w:marTop w:val="0"/>
      <w:marBottom w:val="0"/>
      <w:divBdr>
        <w:top w:val="none" w:sz="0" w:space="0" w:color="auto"/>
        <w:left w:val="none" w:sz="0" w:space="0" w:color="auto"/>
        <w:bottom w:val="none" w:sz="0" w:space="0" w:color="auto"/>
        <w:right w:val="none" w:sz="0" w:space="0" w:color="auto"/>
      </w:divBdr>
    </w:div>
    <w:div w:id="1026323611">
      <w:bodyDiv w:val="1"/>
      <w:marLeft w:val="0"/>
      <w:marRight w:val="0"/>
      <w:marTop w:val="0"/>
      <w:marBottom w:val="0"/>
      <w:divBdr>
        <w:top w:val="none" w:sz="0" w:space="0" w:color="auto"/>
        <w:left w:val="none" w:sz="0" w:space="0" w:color="auto"/>
        <w:bottom w:val="none" w:sz="0" w:space="0" w:color="auto"/>
        <w:right w:val="none" w:sz="0" w:space="0" w:color="auto"/>
      </w:divBdr>
    </w:div>
    <w:div w:id="1038701605">
      <w:bodyDiv w:val="1"/>
      <w:marLeft w:val="0"/>
      <w:marRight w:val="0"/>
      <w:marTop w:val="0"/>
      <w:marBottom w:val="0"/>
      <w:divBdr>
        <w:top w:val="none" w:sz="0" w:space="0" w:color="auto"/>
        <w:left w:val="none" w:sz="0" w:space="0" w:color="auto"/>
        <w:bottom w:val="none" w:sz="0" w:space="0" w:color="auto"/>
        <w:right w:val="none" w:sz="0" w:space="0" w:color="auto"/>
      </w:divBdr>
    </w:div>
    <w:div w:id="1065570365">
      <w:bodyDiv w:val="1"/>
      <w:marLeft w:val="0"/>
      <w:marRight w:val="0"/>
      <w:marTop w:val="0"/>
      <w:marBottom w:val="0"/>
      <w:divBdr>
        <w:top w:val="none" w:sz="0" w:space="0" w:color="auto"/>
        <w:left w:val="none" w:sz="0" w:space="0" w:color="auto"/>
        <w:bottom w:val="none" w:sz="0" w:space="0" w:color="auto"/>
        <w:right w:val="none" w:sz="0" w:space="0" w:color="auto"/>
      </w:divBdr>
    </w:div>
    <w:div w:id="1073698512">
      <w:bodyDiv w:val="1"/>
      <w:marLeft w:val="0"/>
      <w:marRight w:val="0"/>
      <w:marTop w:val="0"/>
      <w:marBottom w:val="0"/>
      <w:divBdr>
        <w:top w:val="none" w:sz="0" w:space="0" w:color="auto"/>
        <w:left w:val="none" w:sz="0" w:space="0" w:color="auto"/>
        <w:bottom w:val="none" w:sz="0" w:space="0" w:color="auto"/>
        <w:right w:val="none" w:sz="0" w:space="0" w:color="auto"/>
      </w:divBdr>
    </w:div>
    <w:div w:id="1082918804">
      <w:bodyDiv w:val="1"/>
      <w:marLeft w:val="0"/>
      <w:marRight w:val="0"/>
      <w:marTop w:val="0"/>
      <w:marBottom w:val="0"/>
      <w:divBdr>
        <w:top w:val="none" w:sz="0" w:space="0" w:color="auto"/>
        <w:left w:val="none" w:sz="0" w:space="0" w:color="auto"/>
        <w:bottom w:val="none" w:sz="0" w:space="0" w:color="auto"/>
        <w:right w:val="none" w:sz="0" w:space="0" w:color="auto"/>
      </w:divBdr>
    </w:div>
    <w:div w:id="1130981053">
      <w:bodyDiv w:val="1"/>
      <w:marLeft w:val="0"/>
      <w:marRight w:val="0"/>
      <w:marTop w:val="0"/>
      <w:marBottom w:val="0"/>
      <w:divBdr>
        <w:top w:val="none" w:sz="0" w:space="0" w:color="auto"/>
        <w:left w:val="none" w:sz="0" w:space="0" w:color="auto"/>
        <w:bottom w:val="none" w:sz="0" w:space="0" w:color="auto"/>
        <w:right w:val="none" w:sz="0" w:space="0" w:color="auto"/>
      </w:divBdr>
    </w:div>
    <w:div w:id="1143540923">
      <w:bodyDiv w:val="1"/>
      <w:marLeft w:val="0"/>
      <w:marRight w:val="0"/>
      <w:marTop w:val="0"/>
      <w:marBottom w:val="0"/>
      <w:divBdr>
        <w:top w:val="none" w:sz="0" w:space="0" w:color="auto"/>
        <w:left w:val="none" w:sz="0" w:space="0" w:color="auto"/>
        <w:bottom w:val="none" w:sz="0" w:space="0" w:color="auto"/>
        <w:right w:val="none" w:sz="0" w:space="0" w:color="auto"/>
      </w:divBdr>
    </w:div>
    <w:div w:id="1155413685">
      <w:bodyDiv w:val="1"/>
      <w:marLeft w:val="0"/>
      <w:marRight w:val="0"/>
      <w:marTop w:val="0"/>
      <w:marBottom w:val="0"/>
      <w:divBdr>
        <w:top w:val="none" w:sz="0" w:space="0" w:color="auto"/>
        <w:left w:val="none" w:sz="0" w:space="0" w:color="auto"/>
        <w:bottom w:val="none" w:sz="0" w:space="0" w:color="auto"/>
        <w:right w:val="none" w:sz="0" w:space="0" w:color="auto"/>
      </w:divBdr>
    </w:div>
    <w:div w:id="1407801148">
      <w:bodyDiv w:val="1"/>
      <w:marLeft w:val="0"/>
      <w:marRight w:val="0"/>
      <w:marTop w:val="0"/>
      <w:marBottom w:val="0"/>
      <w:divBdr>
        <w:top w:val="none" w:sz="0" w:space="0" w:color="auto"/>
        <w:left w:val="none" w:sz="0" w:space="0" w:color="auto"/>
        <w:bottom w:val="none" w:sz="0" w:space="0" w:color="auto"/>
        <w:right w:val="none" w:sz="0" w:space="0" w:color="auto"/>
      </w:divBdr>
    </w:div>
    <w:div w:id="1422411514">
      <w:bodyDiv w:val="1"/>
      <w:marLeft w:val="0"/>
      <w:marRight w:val="0"/>
      <w:marTop w:val="0"/>
      <w:marBottom w:val="0"/>
      <w:divBdr>
        <w:top w:val="none" w:sz="0" w:space="0" w:color="auto"/>
        <w:left w:val="none" w:sz="0" w:space="0" w:color="auto"/>
        <w:bottom w:val="none" w:sz="0" w:space="0" w:color="auto"/>
        <w:right w:val="none" w:sz="0" w:space="0" w:color="auto"/>
      </w:divBdr>
    </w:div>
    <w:div w:id="1582832621">
      <w:bodyDiv w:val="1"/>
      <w:marLeft w:val="0"/>
      <w:marRight w:val="0"/>
      <w:marTop w:val="0"/>
      <w:marBottom w:val="0"/>
      <w:divBdr>
        <w:top w:val="none" w:sz="0" w:space="0" w:color="auto"/>
        <w:left w:val="none" w:sz="0" w:space="0" w:color="auto"/>
        <w:bottom w:val="none" w:sz="0" w:space="0" w:color="auto"/>
        <w:right w:val="none" w:sz="0" w:space="0" w:color="auto"/>
      </w:divBdr>
    </w:div>
    <w:div w:id="1619876054">
      <w:bodyDiv w:val="1"/>
      <w:marLeft w:val="0"/>
      <w:marRight w:val="0"/>
      <w:marTop w:val="0"/>
      <w:marBottom w:val="0"/>
      <w:divBdr>
        <w:top w:val="none" w:sz="0" w:space="0" w:color="auto"/>
        <w:left w:val="none" w:sz="0" w:space="0" w:color="auto"/>
        <w:bottom w:val="none" w:sz="0" w:space="0" w:color="auto"/>
        <w:right w:val="none" w:sz="0" w:space="0" w:color="auto"/>
      </w:divBdr>
    </w:div>
    <w:div w:id="1669407122">
      <w:bodyDiv w:val="1"/>
      <w:marLeft w:val="0"/>
      <w:marRight w:val="0"/>
      <w:marTop w:val="0"/>
      <w:marBottom w:val="0"/>
      <w:divBdr>
        <w:top w:val="none" w:sz="0" w:space="0" w:color="auto"/>
        <w:left w:val="none" w:sz="0" w:space="0" w:color="auto"/>
        <w:bottom w:val="none" w:sz="0" w:space="0" w:color="auto"/>
        <w:right w:val="none" w:sz="0" w:space="0" w:color="auto"/>
      </w:divBdr>
    </w:div>
    <w:div w:id="1698120206">
      <w:bodyDiv w:val="1"/>
      <w:marLeft w:val="0"/>
      <w:marRight w:val="0"/>
      <w:marTop w:val="0"/>
      <w:marBottom w:val="0"/>
      <w:divBdr>
        <w:top w:val="none" w:sz="0" w:space="0" w:color="auto"/>
        <w:left w:val="none" w:sz="0" w:space="0" w:color="auto"/>
        <w:bottom w:val="none" w:sz="0" w:space="0" w:color="auto"/>
        <w:right w:val="none" w:sz="0" w:space="0" w:color="auto"/>
      </w:divBdr>
    </w:div>
    <w:div w:id="1711567073">
      <w:bodyDiv w:val="1"/>
      <w:marLeft w:val="0"/>
      <w:marRight w:val="0"/>
      <w:marTop w:val="0"/>
      <w:marBottom w:val="0"/>
      <w:divBdr>
        <w:top w:val="none" w:sz="0" w:space="0" w:color="auto"/>
        <w:left w:val="none" w:sz="0" w:space="0" w:color="auto"/>
        <w:bottom w:val="none" w:sz="0" w:space="0" w:color="auto"/>
        <w:right w:val="none" w:sz="0" w:space="0" w:color="auto"/>
      </w:divBdr>
    </w:div>
    <w:div w:id="1802922359">
      <w:bodyDiv w:val="1"/>
      <w:marLeft w:val="0"/>
      <w:marRight w:val="0"/>
      <w:marTop w:val="0"/>
      <w:marBottom w:val="0"/>
      <w:divBdr>
        <w:top w:val="none" w:sz="0" w:space="0" w:color="auto"/>
        <w:left w:val="none" w:sz="0" w:space="0" w:color="auto"/>
        <w:bottom w:val="none" w:sz="0" w:space="0" w:color="auto"/>
        <w:right w:val="none" w:sz="0" w:space="0" w:color="auto"/>
      </w:divBdr>
    </w:div>
    <w:div w:id="1878158286">
      <w:bodyDiv w:val="1"/>
      <w:marLeft w:val="0"/>
      <w:marRight w:val="0"/>
      <w:marTop w:val="0"/>
      <w:marBottom w:val="0"/>
      <w:divBdr>
        <w:top w:val="none" w:sz="0" w:space="0" w:color="auto"/>
        <w:left w:val="none" w:sz="0" w:space="0" w:color="auto"/>
        <w:bottom w:val="none" w:sz="0" w:space="0" w:color="auto"/>
        <w:right w:val="none" w:sz="0" w:space="0" w:color="auto"/>
      </w:divBdr>
    </w:div>
    <w:div w:id="1906722065">
      <w:bodyDiv w:val="1"/>
      <w:marLeft w:val="0"/>
      <w:marRight w:val="0"/>
      <w:marTop w:val="0"/>
      <w:marBottom w:val="0"/>
      <w:divBdr>
        <w:top w:val="none" w:sz="0" w:space="0" w:color="auto"/>
        <w:left w:val="none" w:sz="0" w:space="0" w:color="auto"/>
        <w:bottom w:val="none" w:sz="0" w:space="0" w:color="auto"/>
        <w:right w:val="none" w:sz="0" w:space="0" w:color="auto"/>
      </w:divBdr>
    </w:div>
    <w:div w:id="1939750223">
      <w:bodyDiv w:val="1"/>
      <w:marLeft w:val="0"/>
      <w:marRight w:val="0"/>
      <w:marTop w:val="0"/>
      <w:marBottom w:val="0"/>
      <w:divBdr>
        <w:top w:val="none" w:sz="0" w:space="0" w:color="auto"/>
        <w:left w:val="none" w:sz="0" w:space="0" w:color="auto"/>
        <w:bottom w:val="none" w:sz="0" w:space="0" w:color="auto"/>
        <w:right w:val="none" w:sz="0" w:space="0" w:color="auto"/>
      </w:divBdr>
    </w:div>
    <w:div w:id="1981029752">
      <w:bodyDiv w:val="1"/>
      <w:marLeft w:val="0"/>
      <w:marRight w:val="0"/>
      <w:marTop w:val="0"/>
      <w:marBottom w:val="0"/>
      <w:divBdr>
        <w:top w:val="none" w:sz="0" w:space="0" w:color="auto"/>
        <w:left w:val="none" w:sz="0" w:space="0" w:color="auto"/>
        <w:bottom w:val="none" w:sz="0" w:space="0" w:color="auto"/>
        <w:right w:val="none" w:sz="0" w:space="0" w:color="auto"/>
      </w:divBdr>
    </w:div>
    <w:div w:id="1999114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
<Relationships xmlns="http://schemas.openxmlformats.org/package/2006/relationships">
<Relationship Id="rId1" Target="../customXml/item1.xml" Type="http://schemas.openxmlformats.org/officeDocument/2006/relationships/customXml"/>
<Relationship Id="rId10" Target="fontTable.xml" Type="http://schemas.openxmlformats.org/officeDocument/2006/relationships/fontTable"/>
<Relationship Id="rId11" Target="theme/theme1.xml" Type="http://schemas.openxmlformats.org/officeDocument/2006/relationships/theme"/>
<Relationship Id="rId2" Target="numbering.xml" Type="http://schemas.openxmlformats.org/officeDocument/2006/relationships/numbering"/>
<Relationship Id="rId3" Target="styles.xml" Type="http://schemas.openxmlformats.org/officeDocument/2006/relationships/styles"/>
<Relationship Id="rId4" Target="settings.xml" Type="http://schemas.openxmlformats.org/officeDocument/2006/relationships/settings"/>
<Relationship Id="rId5" Target="webSettings.xml" Type="http://schemas.openxmlformats.org/officeDocument/2006/relationships/webSettings"/>
<Relationship Id="rId6" Target="footnotes.xml" Type="http://schemas.openxmlformats.org/officeDocument/2006/relationships/footnotes"/>
<Relationship Id="rId7" Target="endnotes.xml" Type="http://schemas.openxmlformats.org/officeDocument/2006/relationships/endnotes"/>
<Relationship Id="rId8" Target="header1.xml" Type="http://schemas.openxmlformats.org/officeDocument/2006/relationships/header"/>
<Relationship Id="rId9" Target="footer1.xml" Type="http://schemas.openxmlformats.org/officeDocument/2006/relationships/footer"/>
</Relationships>

</file>

<file path=word/_rels/header1.xml.rels><?xml version="1.0" encoding="UTF-8" standalone="no"?>
<Relationships xmlns="http://schemas.openxmlformats.org/package/2006/relationships">
<Relationship Id="rId1" Target="media/image1.wmf" Type="http://schemas.openxmlformats.org/officeDocument/2006/relationships/image"/>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no"?>
<Relationships xmlns="http://schemas.openxmlformats.org/package/2006/relationships">
<Relationship Id="rId1" Target="itemProps1.xml" Type="http://schemas.openxmlformats.org/officeDocument/2006/relationships/customXmlProps"/>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65A54E-DAA0-4E06-9C6B-CE5C9C9315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
  <TotalTime>0</TotalTime>
  <Pages>1</Pages>
  <Words>3615</Words>
  <Characters>19886</Characters>
  <Application/>
  <DocSecurity>0</DocSecurity>
  <Lines>165</Lines>
  <Paragraphs>46</Paragraphs>
  <ScaleCrop>false</ScaleCrop>
  <HeadingPairs>
    <vt:vector baseType="variant" size="2">
      <vt:variant>
        <vt:lpstr>Titel</vt:lpstr>
      </vt:variant>
      <vt:variant>
        <vt:i4>1</vt:i4>
      </vt:variant>
    </vt:vector>
  </HeadingPairs>
  <TitlesOfParts>
    <vt:vector baseType="lpstr" size="1">
      <vt:lpstr/>
    </vt:vector>
  </TitlesOfParts>
  <Company/>
  <LinksUpToDate>false</LinksUpToDate>
  <CharactersWithSpaces>23455</CharactersWithSpaces>
  <SharedDoc>false</SharedDoc>
  <HyperlinksChanged>false</HyperlinksChanged>
  <AppVersion>15.0000</AppVersion>
  <Manager/>
</Properties>
</file>

<file path=docProps/core.xml><?xml version="1.0" encoding="utf-8"?>
<cp:coreProperties xmlns:cp="http://schemas.openxmlformats.org/package/2006/metadata/core-properties" xmlns:dc="http://purl.org/dc/elements/1.1/" xmlns:dcterms="http://purl.org/dc/terms/" xmlns:xsi="http://www.w3.org/2001/XMLSchema-instance">
  <cp:revision>0</cp:revision>
</cp:coreProperties>
</file>