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BE1" w:rsidRDefault="003562C2">
      <w:pPr>
        <w:pBdr>
          <w:top w:val="single" w:sz="4" w:space="1" w:color="000000"/>
          <w:left w:val="single" w:sz="4" w:space="4" w:color="000000"/>
          <w:bottom w:val="single" w:sz="4" w:space="1" w:color="000000"/>
          <w:right w:val="single" w:sz="4" w:space="4" w:color="000000"/>
        </w:pBdr>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b/>
          <w:sz w:val="20"/>
          <w:szCs w:val="20"/>
        </w:rPr>
        <w:t>Aanvraag tot medisch / psychisch / psychologisch advies, betreffende</w:t>
      </w: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color w:val="FF9900"/>
          <w:sz w:val="20"/>
          <w:szCs w:val="20"/>
        </w:rPr>
        <w:t>naam klant</w:t>
      </w:r>
      <w:r>
        <w:rPr>
          <w:noProof/>
        </w:rPr>
        <mc:AlternateContent>
          <mc:Choice Requires="wpg">
            <w:drawing>
              <wp:anchor distT="0" distB="0" distL="114300" distR="114300" simplePos="0" relativeHeight="251658240"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1" name="Rechthoek 1"/>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 cy="225425"/>
                        </a:xfrm>
                        <a:prstGeom prst="rect"/>
                        <a:ln/>
                      </pic:spPr>
                    </pic:pic>
                  </a:graphicData>
                </a:graphic>
              </wp:anchor>
            </w:drawing>
          </mc:Fallback>
        </mc:AlternateContent>
      </w:r>
    </w:p>
    <w:p w:rsidR="00F96BE1" w:rsidRDefault="003562C2">
      <w:pPr>
        <w:pBdr>
          <w:top w:val="single" w:sz="4" w:space="1" w:color="000000"/>
          <w:left w:val="single" w:sz="4" w:space="4" w:color="000000"/>
          <w:bottom w:val="single" w:sz="4" w:space="1" w:color="000000"/>
          <w:right w:val="single" w:sz="4" w:space="4" w:color="000000"/>
        </w:pBdr>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color w:val="FF9900"/>
          <w:sz w:val="20"/>
          <w:szCs w:val="20"/>
        </w:rPr>
        <w:br/>
      </w:r>
    </w:p>
    <w:p w:rsidR="00F96BE1" w:rsidRDefault="00F96BE1">
      <w:pPr>
        <w:rPr>
          <w:rFonts w:ascii="FlandersArtSans-Regular" w:eastAsia="FlandersArtSans-Regular" w:hAnsi="FlandersArtSans-Regular" w:cs="FlandersArtSans-Regular"/>
          <w:sz w:val="20"/>
          <w:szCs w:val="20"/>
        </w:rPr>
      </w:pP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Beste dokter,</w:t>
      </w:r>
    </w:p>
    <w:p w:rsidR="00F96BE1" w:rsidRDefault="00F96BE1">
      <w:pPr>
        <w:spacing w:line="276" w:lineRule="auto"/>
        <w:ind w:firstLine="708"/>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In het kader van de ondersteuning van personen met een arbeidsbeperking door VDAB/GTB op het vlak van tewerkstelling, verklaarde onderstaande klant medische / psychische / psychologische moeilijkheden te ondervinden op de arbeidsmarkt.  Om deze patiënt gep</w:t>
      </w:r>
      <w:r>
        <w:rPr>
          <w:rFonts w:ascii="FlandersArtSans-Regular" w:eastAsia="FlandersArtSans-Regular" w:hAnsi="FlandersArtSans-Regular" w:cs="FlandersArtSans-Regular"/>
          <w:sz w:val="20"/>
          <w:szCs w:val="20"/>
        </w:rPr>
        <w:t xml:space="preserve">ast te begeleiden is het belangrijk dat deze beperkingen worden bevestigd door een arts (specialist). </w:t>
      </w:r>
      <w:r>
        <w:rPr>
          <w:rFonts w:ascii="FlandersArtSans-Regular" w:eastAsia="FlandersArtSans-Regular" w:hAnsi="FlandersArtSans-Regular" w:cs="FlandersArtSans-Regular"/>
          <w:sz w:val="20"/>
          <w:szCs w:val="20"/>
        </w:rPr>
        <w:br/>
      </w:r>
    </w:p>
    <w:p w:rsidR="00F96BE1" w:rsidRDefault="003562C2">
      <w:pPr>
        <w:spacing w:line="276" w:lineRule="auto"/>
        <w:rPr>
          <w:rFonts w:ascii="FlandersArtSans-Regular" w:eastAsia="FlandersArtSans-Regular" w:hAnsi="FlandersArtSans-Regular" w:cs="FlandersArtSans-Regular"/>
          <w:color w:val="FF9900"/>
          <w:sz w:val="20"/>
          <w:szCs w:val="20"/>
        </w:rPr>
      </w:pPr>
      <w:bookmarkStart w:id="0" w:name="_GoBack"/>
      <w:bookmarkEnd w:id="0"/>
      <w:r>
        <w:rPr>
          <w:rFonts w:ascii="FlandersArtSans-Regular" w:eastAsia="FlandersArtSans-Regular" w:hAnsi="FlandersArtSans-Regular" w:cs="FlandersArtSans-Regular"/>
          <w:sz w:val="20"/>
          <w:szCs w:val="20"/>
        </w:rPr>
        <w:t>Wij verzoeken je, met toestemming van jouw patiënt, om dit formulier nauwkeurig in te vullen.</w:t>
      </w:r>
    </w:p>
    <w:p w:rsidR="00F96BE1" w:rsidRDefault="00F96BE1">
      <w:pPr>
        <w:spacing w:line="276" w:lineRule="auto"/>
        <w:rPr>
          <w:rFonts w:ascii="FlandersArtSans-Regular" w:eastAsia="FlandersArtSans-Regular" w:hAnsi="FlandersArtSans-Regular" w:cs="FlandersArtSans-Regular"/>
          <w:color w:val="FF9900"/>
          <w:sz w:val="20"/>
          <w:szCs w:val="20"/>
        </w:rPr>
      </w:pPr>
    </w:p>
    <w:p w:rsidR="00F96BE1" w:rsidRDefault="003562C2">
      <w:pPr>
        <w:spacing w:line="276" w:lineRule="auto"/>
        <w:rPr>
          <w:rFonts w:ascii="FlandersArtSans-Regular" w:eastAsia="FlandersArtSans-Regular" w:hAnsi="FlandersArtSans-Regular" w:cs="FlandersArtSans-Regular"/>
          <w:sz w:val="20"/>
          <w:szCs w:val="20"/>
          <w:highlight w:val="white"/>
        </w:rPr>
      </w:pPr>
      <w:r>
        <w:rPr>
          <w:rFonts w:ascii="FlandersArtSans-Regular" w:eastAsia="FlandersArtSans-Regular" w:hAnsi="FlandersArtSans-Regular" w:cs="FlandersArtSans-Regular"/>
          <w:sz w:val="20"/>
          <w:szCs w:val="20"/>
        </w:rPr>
        <w:t>De verkregen gegevens worden vertrouwelijk behandeld.  Bo</w:t>
      </w:r>
      <w:r>
        <w:rPr>
          <w:rFonts w:ascii="FlandersArtSans-Regular" w:eastAsia="FlandersArtSans-Regular" w:hAnsi="FlandersArtSans-Regular" w:cs="FlandersArtSans-Regular"/>
          <w:sz w:val="20"/>
          <w:szCs w:val="20"/>
        </w:rPr>
        <w:t>vendien is d</w:t>
      </w:r>
      <w:r>
        <w:rPr>
          <w:rFonts w:ascii="FlandersArtSans-Regular" w:eastAsia="FlandersArtSans-Regular" w:hAnsi="FlandersArtSans-Regular" w:cs="FlandersArtSans-Regular"/>
          <w:sz w:val="20"/>
          <w:szCs w:val="20"/>
          <w:highlight w:val="white"/>
        </w:rPr>
        <w:t>e Nationale Raad van de Orde der artsen van oordeel dat de arts bij het opstellen van dit formulier en de aflevering ervan aan de patiënt geen inbreuk maakt op het medisch beroepsgeheim, omwille van de voorafgaande "bevrijdende" toestemming van</w:t>
      </w:r>
      <w:r>
        <w:rPr>
          <w:rFonts w:ascii="FlandersArtSans-Regular" w:eastAsia="FlandersArtSans-Regular" w:hAnsi="FlandersArtSans-Regular" w:cs="FlandersArtSans-Regular"/>
          <w:sz w:val="20"/>
          <w:szCs w:val="20"/>
          <w:highlight w:val="white"/>
        </w:rPr>
        <w:t xml:space="preserve"> de patiënt.</w:t>
      </w:r>
      <w:r>
        <w:rPr>
          <w:sz w:val="20"/>
          <w:szCs w:val="20"/>
          <w:highlight w:val="white"/>
        </w:rPr>
        <w:t xml:space="preserve">   </w:t>
      </w:r>
      <w:r>
        <w:rPr>
          <w:rFonts w:ascii="FlandersArtSans-Regular" w:eastAsia="FlandersArtSans-Regular" w:hAnsi="FlandersArtSans-Regular" w:cs="FlandersArtSans-Regular"/>
          <w:sz w:val="20"/>
          <w:szCs w:val="20"/>
          <w:highlight w:val="white"/>
        </w:rPr>
        <w:t xml:space="preserve">Informatie hierover vind je via: </w:t>
      </w:r>
    </w:p>
    <w:p w:rsidR="00F96BE1" w:rsidRDefault="003562C2">
      <w:pPr>
        <w:spacing w:line="276" w:lineRule="auto"/>
        <w:rPr>
          <w:sz w:val="20"/>
          <w:szCs w:val="20"/>
          <w:highlight w:val="white"/>
        </w:rPr>
      </w:pPr>
      <w:hyperlink r:id="rId8">
        <w:r>
          <w:rPr>
            <w:rFonts w:ascii="FlandersArtSans-Regular" w:eastAsia="FlandersArtSans-Regular" w:hAnsi="FlandersArtSans-Regular" w:cs="FlandersArtSans-Regular"/>
            <w:color w:val="0000FF"/>
            <w:sz w:val="20"/>
            <w:szCs w:val="20"/>
            <w:u w:val="single"/>
          </w:rPr>
          <w:t>https://www.ordomedic.be/nl/adviezen/advies/beroepsgeheim---informatie-aan</w:t>
        </w:r>
        <w:r>
          <w:rPr>
            <w:rFonts w:ascii="FlandersArtSans-Regular" w:eastAsia="FlandersArtSans-Regular" w:hAnsi="FlandersArtSans-Regular" w:cs="FlandersArtSans-Regular"/>
            <w:color w:val="0000FF"/>
            <w:sz w:val="20"/>
            <w:szCs w:val="20"/>
            <w:u w:val="single"/>
          </w:rPr>
          <w:t>-de-</w:t>
        </w:r>
        <w:proofErr w:type="spellStart"/>
        <w:r>
          <w:rPr>
            <w:rFonts w:ascii="FlandersArtSans-Regular" w:eastAsia="FlandersArtSans-Regular" w:hAnsi="FlandersArtSans-Regular" w:cs="FlandersArtSans-Regular"/>
            <w:color w:val="0000FF"/>
            <w:sz w:val="20"/>
            <w:szCs w:val="20"/>
            <w:u w:val="single"/>
          </w:rPr>
          <w:t>vdab</w:t>
        </w:r>
        <w:proofErr w:type="spellEnd"/>
        <w:r>
          <w:rPr>
            <w:rFonts w:ascii="FlandersArtSans-Regular" w:eastAsia="FlandersArtSans-Regular" w:hAnsi="FlandersArtSans-Regular" w:cs="FlandersArtSans-Regular"/>
            <w:color w:val="0000FF"/>
            <w:sz w:val="20"/>
            <w:szCs w:val="20"/>
            <w:u w:val="single"/>
          </w:rPr>
          <w:t>-betreffende-de-arbeidshandicap</w:t>
        </w:r>
      </w:hyperlink>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sz w:val="20"/>
          <w:szCs w:val="20"/>
        </w:rPr>
        <w:br/>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Als je nog vragen hierover hebt, aarzel dan niet om contact op te nemen op nummer 0800 30 700 of bij het provinciale team </w:t>
      </w:r>
      <w:proofErr w:type="spellStart"/>
      <w:r>
        <w:rPr>
          <w:rFonts w:ascii="FlandersArtSans-Regular" w:eastAsia="FlandersArtSans-Regular" w:hAnsi="FlandersArtSans-Regular" w:cs="FlandersArtSans-Regular"/>
          <w:sz w:val="20"/>
          <w:szCs w:val="20"/>
        </w:rPr>
        <w:t>tewerkstellingsondersteunende</w:t>
      </w:r>
      <w:proofErr w:type="spellEnd"/>
      <w:r>
        <w:rPr>
          <w:rFonts w:ascii="FlandersArtSans-Regular" w:eastAsia="FlandersArtSans-Regular" w:hAnsi="FlandersArtSans-Regular" w:cs="FlandersArtSans-Regular"/>
          <w:sz w:val="20"/>
          <w:szCs w:val="20"/>
        </w:rPr>
        <w:t xml:space="preserve"> maatregelen.  De contactgegevens zijn terug te vinden via </w:t>
      </w:r>
      <w:hyperlink r:id="rId9">
        <w:r>
          <w:rPr>
            <w:rFonts w:ascii="FlandersArtSans-Regular" w:eastAsia="FlandersArtSans-Regular" w:hAnsi="FlandersArtSans-Regular" w:cs="FlandersArtSans-Regular"/>
            <w:color w:val="0000FF"/>
            <w:sz w:val="20"/>
            <w:szCs w:val="20"/>
            <w:u w:val="single"/>
          </w:rPr>
          <w:t>https://www.vdab.be/experts-arbeidsbeperking</w:t>
        </w:r>
      </w:hyperlink>
      <w:r>
        <w:rPr>
          <w:rFonts w:ascii="FlandersArtSans-Regular" w:eastAsia="FlandersArtSans-Regular" w:hAnsi="FlandersArtSans-Regular" w:cs="FlandersArtSans-Regular"/>
          <w:sz w:val="20"/>
          <w:szCs w:val="20"/>
        </w:rPr>
        <w:t xml:space="preserve"> </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Wij danken je alvast voor je medewerking.</w:t>
      </w:r>
    </w:p>
    <w:p w:rsidR="00F96BE1" w:rsidRDefault="00F96BE1">
      <w:pPr>
        <w:spacing w:line="276" w:lineRule="auto"/>
        <w:rPr>
          <w:rFonts w:ascii="FlandersArtSans-Regular" w:eastAsia="FlandersArtSans-Regular" w:hAnsi="FlandersArtSans-Regular" w:cs="FlandersArtSans-Regular"/>
          <w:color w:val="FF9900"/>
          <w:sz w:val="20"/>
          <w:szCs w:val="20"/>
        </w:rPr>
      </w:pPr>
    </w:p>
    <w:p w:rsidR="00F96BE1" w:rsidRDefault="00F96BE1">
      <w:pPr>
        <w:pBdr>
          <w:bottom w:val="single" w:sz="4" w:space="1" w:color="000000"/>
        </w:pBdr>
        <w:spacing w:line="276" w:lineRule="auto"/>
        <w:rPr>
          <w:rFonts w:ascii="FlandersArtSans-Regular" w:eastAsia="FlandersArtSans-Regular" w:hAnsi="FlandersArtSans-Regular" w:cs="FlandersArtSans-Regular"/>
          <w:b/>
          <w:sz w:val="20"/>
          <w:szCs w:val="20"/>
        </w:rPr>
      </w:pPr>
    </w:p>
    <w:p w:rsidR="00F96BE1" w:rsidRDefault="003562C2">
      <w:pPr>
        <w:pBdr>
          <w:bottom w:val="single" w:sz="4" w:space="1" w:color="000000"/>
        </w:pBdr>
        <w:spacing w:line="276" w:lineRule="auto"/>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b/>
          <w:sz w:val="20"/>
          <w:szCs w:val="20"/>
        </w:rPr>
        <w:t>Toestemming klant</w:t>
      </w:r>
    </w:p>
    <w:p w:rsidR="00F96BE1" w:rsidRDefault="00F96BE1">
      <w:pPr>
        <w:spacing w:line="276" w:lineRule="auto"/>
        <w:rPr>
          <w:rFonts w:ascii="FlandersArtSans-Regular" w:eastAsia="FlandersArtSans-Regular" w:hAnsi="FlandersArtSans-Regular" w:cs="FlandersArtSans-Regular"/>
          <w:color w:val="FF9900"/>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Ik, ondergetekende…</w:t>
      </w:r>
      <w:r w:rsidR="00B25B1C">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met geboortedatum:……………….……………………..……………</w:t>
      </w:r>
      <w:r w:rsidR="00B25B1C">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wonende te……………………………………………………………………………................</w:t>
      </w:r>
      <w:r w:rsidR="00B25B1C">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geef hierbij toestemming aan VDAB om volgende medische / psychische / psychologische gegevens te gebruiken in kader v</w:t>
      </w:r>
      <w:r>
        <w:rPr>
          <w:rFonts w:ascii="FlandersArtSans-Regular" w:eastAsia="FlandersArtSans-Regular" w:hAnsi="FlandersArtSans-Regular" w:cs="FlandersArtSans-Regular"/>
          <w:sz w:val="20"/>
          <w:szCs w:val="20"/>
        </w:rPr>
        <w:t xml:space="preserve">an een onderzoek en/of aanvraag van </w:t>
      </w:r>
      <w:proofErr w:type="spellStart"/>
      <w:r>
        <w:rPr>
          <w:rFonts w:ascii="FlandersArtSans-Regular" w:eastAsia="FlandersArtSans-Regular" w:hAnsi="FlandersArtSans-Regular" w:cs="FlandersArtSans-Regular"/>
          <w:sz w:val="20"/>
          <w:szCs w:val="20"/>
        </w:rPr>
        <w:t>tewerkstellingsondersteunende</w:t>
      </w:r>
      <w:proofErr w:type="spellEnd"/>
      <w:r>
        <w:rPr>
          <w:rFonts w:ascii="FlandersArtSans-Regular" w:eastAsia="FlandersArtSans-Regular" w:hAnsi="FlandersArtSans-Regular" w:cs="FlandersArtSans-Regular"/>
          <w:sz w:val="20"/>
          <w:szCs w:val="20"/>
        </w:rPr>
        <w:t xml:space="preserve"> maatregelen.</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naam, datum, handtekening</w:t>
      </w:r>
    </w:p>
    <w:p w:rsidR="00F96BE1" w:rsidRDefault="00F96BE1">
      <w:pPr>
        <w:rPr>
          <w:rFonts w:ascii="FlandersArtSans-Regular" w:eastAsia="FlandersArtSans-Regular" w:hAnsi="FlandersArtSans-Regular" w:cs="FlandersArtSans-Regular"/>
          <w:sz w:val="20"/>
          <w:szCs w:val="20"/>
        </w:rPr>
      </w:pPr>
    </w:p>
    <w:p w:rsidR="00F96BE1" w:rsidRDefault="00F96BE1">
      <w:pPr>
        <w:rPr>
          <w:rFonts w:ascii="FlandersArtSans-Regular" w:eastAsia="FlandersArtSans-Regular" w:hAnsi="FlandersArtSans-Regular" w:cs="FlandersArtSans-Regular"/>
          <w:sz w:val="20"/>
          <w:szCs w:val="20"/>
        </w:rPr>
      </w:pPr>
    </w:p>
    <w:p w:rsidR="00F96BE1" w:rsidRDefault="003562C2">
      <w:pPr>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br/>
      </w:r>
    </w:p>
    <w:p w:rsidR="00F96BE1" w:rsidRDefault="00F96BE1">
      <w:pPr>
        <w:jc w:val="both"/>
        <w:rPr>
          <w:rFonts w:ascii="FlandersArtSans-Regular" w:eastAsia="FlandersArtSans-Regular" w:hAnsi="FlandersArtSans-Regular" w:cs="FlandersArtSans-Regular"/>
          <w:sz w:val="20"/>
          <w:szCs w:val="20"/>
        </w:rPr>
      </w:pPr>
    </w:p>
    <w:p w:rsidR="00F96BE1" w:rsidRDefault="00F96BE1">
      <w:pPr>
        <w:jc w:val="both"/>
        <w:rPr>
          <w:rFonts w:ascii="FlandersArtSans-Regular" w:eastAsia="FlandersArtSans-Regular" w:hAnsi="FlandersArtSans-Regular" w:cs="FlandersArtSans-Regular"/>
          <w:sz w:val="20"/>
          <w:szCs w:val="20"/>
        </w:rPr>
      </w:pPr>
    </w:p>
    <w:p w:rsidR="00F96BE1" w:rsidRDefault="00F96BE1">
      <w:pPr>
        <w:jc w:val="both"/>
        <w:rPr>
          <w:sz w:val="20"/>
          <w:szCs w:val="20"/>
          <w:highlight w:val="white"/>
        </w:rPr>
      </w:pPr>
    </w:p>
    <w:p w:rsidR="00F96BE1" w:rsidRDefault="00F96BE1">
      <w:pPr>
        <w:jc w:val="both"/>
        <w:rPr>
          <w:rFonts w:ascii="FlandersArtSans-Regular" w:eastAsia="FlandersArtSans-Regular" w:hAnsi="FlandersArtSans-Regular" w:cs="FlandersArtSans-Regular"/>
          <w:sz w:val="20"/>
          <w:szCs w:val="20"/>
        </w:rPr>
      </w:pPr>
    </w:p>
    <w:p w:rsidR="00F96BE1" w:rsidRDefault="003562C2">
      <w:pPr>
        <w:jc w:val="both"/>
        <w:rPr>
          <w:rFonts w:ascii="FlandersArtSans-Regular" w:eastAsia="FlandersArtSans-Regular" w:hAnsi="FlandersArtSans-Regular" w:cs="FlandersArtSans-Regular"/>
          <w:b/>
          <w:color w:val="0033CC"/>
          <w:sz w:val="20"/>
          <w:szCs w:val="20"/>
        </w:rPr>
      </w:pPr>
      <w:r>
        <w:rPr>
          <w:rFonts w:ascii="FlandersArtSans-Regular" w:eastAsia="FlandersArtSans-Regular" w:hAnsi="FlandersArtSans-Regular" w:cs="FlandersArtSans-Regular"/>
          <w:b/>
          <w:sz w:val="20"/>
          <w:szCs w:val="20"/>
        </w:rPr>
        <w:t xml:space="preserve"> Zie pagina 2 voor luik “Medische inschatting door begeleidende arts (specialist)”</w:t>
      </w:r>
      <w:r>
        <w:rPr>
          <w:rFonts w:ascii="FlandersArtSans-Regular" w:eastAsia="FlandersArtSans-Regular" w:hAnsi="FlandersArtSans-Regular" w:cs="FlandersArtSans-Regular"/>
          <w:b/>
          <w:color w:val="0033CC"/>
          <w:sz w:val="20"/>
          <w:szCs w:val="20"/>
        </w:rPr>
        <w:tab/>
      </w:r>
      <w:r>
        <w:rPr>
          <w:rFonts w:ascii="FlandersArtSans-Regular" w:eastAsia="FlandersArtSans-Regular" w:hAnsi="FlandersArtSans-Regular" w:cs="FlandersArtSans-Regular"/>
          <w:b/>
          <w:color w:val="0033CC"/>
          <w:sz w:val="20"/>
          <w:szCs w:val="20"/>
        </w:rPr>
        <w:tab/>
      </w:r>
      <w:r>
        <w:rPr>
          <w:rFonts w:ascii="FlandersArtSans-Regular" w:eastAsia="FlandersArtSans-Regular" w:hAnsi="FlandersArtSans-Regular" w:cs="FlandersArtSans-Regular"/>
          <w:b/>
          <w:color w:val="0033CC"/>
          <w:sz w:val="20"/>
          <w:szCs w:val="20"/>
        </w:rPr>
        <w:tab/>
      </w:r>
      <w:r>
        <w:rPr>
          <w:rFonts w:ascii="FlandersArtSans-Regular" w:eastAsia="FlandersArtSans-Regular" w:hAnsi="FlandersArtSans-Regular" w:cs="FlandersArtSans-Regular"/>
          <w:b/>
          <w:color w:val="0033CC"/>
          <w:sz w:val="20"/>
          <w:szCs w:val="20"/>
        </w:rPr>
        <w:tab/>
        <w:t xml:space="preserve">               </w:t>
      </w:r>
      <w:r>
        <w:rPr>
          <w:rFonts w:ascii="FlandersArtSans-Regular" w:eastAsia="FlandersArtSans-Regular" w:hAnsi="FlandersArtSans-Regular" w:cs="FlandersArtSans-Regular"/>
          <w:b/>
          <w:color w:val="0033CC"/>
          <w:sz w:val="20"/>
          <w:szCs w:val="20"/>
        </w:rPr>
        <w:br/>
      </w:r>
    </w:p>
    <w:p w:rsidR="00F96BE1" w:rsidRDefault="00F96BE1">
      <w:pPr>
        <w:jc w:val="both"/>
        <w:rPr>
          <w:rFonts w:ascii="FlandersArtSans-Regular" w:eastAsia="FlandersArtSans-Regular" w:hAnsi="FlandersArtSans-Regular" w:cs="FlandersArtSans-Regular"/>
          <w:b/>
          <w:color w:val="0033CC"/>
          <w:sz w:val="20"/>
          <w:szCs w:val="20"/>
        </w:rPr>
      </w:pPr>
    </w:p>
    <w:p w:rsidR="00F96BE1" w:rsidRDefault="003562C2">
      <w:pPr>
        <w:pBdr>
          <w:top w:val="single" w:sz="4" w:space="1" w:color="000000"/>
          <w:left w:val="single" w:sz="4" w:space="4" w:color="000000"/>
          <w:bottom w:val="single" w:sz="4" w:space="1" w:color="000000"/>
          <w:right w:val="single" w:sz="4" w:space="4" w:color="000000"/>
        </w:pBdr>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b/>
          <w:sz w:val="20"/>
          <w:szCs w:val="20"/>
        </w:rPr>
        <w:lastRenderedPageBreak/>
        <w:t>Aanvraag tot medisch / psychisch / psy</w:t>
      </w:r>
      <w:r>
        <w:rPr>
          <w:rFonts w:ascii="FlandersArtSans-Regular" w:eastAsia="FlandersArtSans-Regular" w:hAnsi="FlandersArtSans-Regular" w:cs="FlandersArtSans-Regular"/>
          <w:b/>
          <w:sz w:val="20"/>
          <w:szCs w:val="20"/>
        </w:rPr>
        <w:t>chologisch advies, betreffende</w:t>
      </w: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color w:val="FF9900"/>
          <w:sz w:val="20"/>
          <w:szCs w:val="20"/>
        </w:rPr>
        <w:t>naam klant</w:t>
      </w:r>
      <w:r>
        <w:rPr>
          <w:rFonts w:ascii="FlandersArtSans-Regular" w:eastAsia="FlandersArtSans-Regular" w:hAnsi="FlandersArtSans-Regular" w:cs="FlandersArtSans-Regular"/>
          <w:color w:val="FF9900"/>
          <w:sz w:val="20"/>
          <w:szCs w:val="20"/>
        </w:rPr>
        <w:br/>
      </w:r>
      <w:r>
        <w:rPr>
          <w:noProof/>
        </w:rPr>
        <mc:AlternateContent>
          <mc:Choice Requires="wpg">
            <w:drawing>
              <wp:anchor distT="0" distB="0" distL="114300" distR="114300" simplePos="0" relativeHeight="251659264"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3" name="Rechthoek 3"/>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0500" cy="2254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4" name="Rechthoek 4"/>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90500" cy="225425"/>
                        </a:xfrm>
                        <a:prstGeom prst="rect"/>
                        <a:ln/>
                      </pic:spPr>
                    </pic:pic>
                  </a:graphicData>
                </a:graphic>
              </wp:anchor>
            </w:drawing>
          </mc:Fallback>
        </mc:AlternateContent>
      </w:r>
    </w:p>
    <w:p w:rsidR="00F96BE1" w:rsidRDefault="00F96BE1">
      <w:pPr>
        <w:pBdr>
          <w:top w:val="single" w:sz="4" w:space="1" w:color="000000"/>
          <w:left w:val="single" w:sz="4" w:space="4" w:color="000000"/>
          <w:bottom w:val="single" w:sz="4" w:space="1" w:color="000000"/>
          <w:right w:val="single" w:sz="4" w:space="4" w:color="000000"/>
        </w:pBdr>
        <w:spacing w:line="276" w:lineRule="auto"/>
        <w:rPr>
          <w:rFonts w:ascii="FlandersArtSans-Regular" w:eastAsia="FlandersArtSans-Regular" w:hAnsi="FlandersArtSans-Regular" w:cs="FlandersArtSans-Regular"/>
          <w:color w:val="FF9900"/>
          <w:sz w:val="20"/>
          <w:szCs w:val="20"/>
        </w:rPr>
      </w:pPr>
    </w:p>
    <w:p w:rsidR="00F96BE1" w:rsidRDefault="00F96BE1">
      <w:pPr>
        <w:pBdr>
          <w:bottom w:val="single" w:sz="4" w:space="1" w:color="000000"/>
        </w:pBdr>
        <w:spacing w:line="276" w:lineRule="auto"/>
        <w:jc w:val="both"/>
        <w:rPr>
          <w:rFonts w:ascii="FlandersArtSans-Regular" w:eastAsia="FlandersArtSans-Regular" w:hAnsi="FlandersArtSans-Regular" w:cs="FlandersArtSans-Regular"/>
          <w:b/>
          <w:sz w:val="20"/>
          <w:szCs w:val="20"/>
        </w:rPr>
      </w:pPr>
    </w:p>
    <w:p w:rsidR="00F96BE1" w:rsidRDefault="003562C2">
      <w:pPr>
        <w:pBdr>
          <w:bottom w:val="single" w:sz="4" w:space="1" w:color="000000"/>
        </w:pBdr>
        <w:spacing w:line="276" w:lineRule="auto"/>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b/>
          <w:sz w:val="20"/>
          <w:szCs w:val="20"/>
        </w:rPr>
        <w:t>Medische inschatting door begeleidende arts (specialist)</w:t>
      </w:r>
    </w:p>
    <w:p w:rsidR="00F96BE1" w:rsidRDefault="00F96BE1">
      <w:pPr>
        <w:spacing w:line="276" w:lineRule="auto"/>
        <w:ind w:left="720"/>
        <w:rPr>
          <w:rFonts w:ascii="FlandersArtSans-Regular" w:eastAsia="FlandersArtSans-Regular" w:hAnsi="FlandersArtSans-Regular" w:cs="FlandersArtSans-Regular"/>
          <w:sz w:val="20"/>
          <w:szCs w:val="20"/>
        </w:rPr>
      </w:pPr>
    </w:p>
    <w:p w:rsidR="00F96BE1" w:rsidRDefault="003562C2">
      <w:pPr>
        <w:numPr>
          <w:ilvl w:val="0"/>
          <w:numId w:val="1"/>
        </w:numPr>
        <w:spacing w:line="276" w:lineRule="auto"/>
        <w:ind w:left="425"/>
        <w:rPr>
          <w:sz w:val="20"/>
          <w:szCs w:val="20"/>
        </w:rPr>
      </w:pPr>
      <w:r>
        <w:rPr>
          <w:rFonts w:ascii="FlandersArtSans-Regular" w:eastAsia="FlandersArtSans-Regular" w:hAnsi="FlandersArtSans-Regular" w:cs="FlandersArtSans-Regular"/>
          <w:sz w:val="20"/>
          <w:szCs w:val="20"/>
        </w:rPr>
        <w:t>Naam arts (specialist)……………………………..…………….………………………………</w:t>
      </w:r>
      <w:r w:rsidR="00B25B1C">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p>
    <w:p w:rsidR="00F96BE1" w:rsidRDefault="00F96BE1">
      <w:pPr>
        <w:spacing w:line="276" w:lineRule="auto"/>
        <w:ind w:left="425"/>
        <w:rPr>
          <w:rFonts w:ascii="FlandersArtSans-Regular" w:eastAsia="FlandersArtSans-Regular" w:hAnsi="FlandersArtSans-Regular" w:cs="FlandersArtSans-Regular"/>
          <w:sz w:val="20"/>
          <w:szCs w:val="20"/>
        </w:rPr>
      </w:pPr>
    </w:p>
    <w:p w:rsidR="00F96BE1" w:rsidRDefault="003562C2">
      <w:pPr>
        <w:numPr>
          <w:ilvl w:val="0"/>
          <w:numId w:val="1"/>
        </w:numPr>
        <w:spacing w:line="276" w:lineRule="auto"/>
        <w:ind w:left="425"/>
        <w:rPr>
          <w:sz w:val="20"/>
          <w:szCs w:val="20"/>
        </w:rPr>
      </w:pPr>
      <w:r>
        <w:rPr>
          <w:rFonts w:ascii="FlandersArtSans-Regular" w:eastAsia="FlandersArtSans-Regular" w:hAnsi="FlandersArtSans-Regular" w:cs="FlandersArtSans-Regular"/>
          <w:sz w:val="20"/>
          <w:szCs w:val="20"/>
        </w:rPr>
        <w:t>Specialisatie……………………………</w:t>
      </w:r>
      <w:r w:rsidR="00B25B1C">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i/>
          <w:sz w:val="20"/>
          <w:szCs w:val="20"/>
        </w:rPr>
        <w:t>Als je arts met specialisatie huisartsgeneeskunde bent, vragen we je om verslagen van (een) andere arts-specialist(en) als bijlage bij dit document toe te voegen.</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De aanvrager/ bovengenoemde klant heeft </w:t>
      </w:r>
      <w:r>
        <w:rPr>
          <w:rFonts w:ascii="FlandersArtSans-Regular" w:eastAsia="FlandersArtSans-Regular" w:hAnsi="FlandersArtSans-Regular" w:cs="FlandersArtSans-Regular"/>
          <w:sz w:val="20"/>
          <w:szCs w:val="20"/>
          <w:u w:val="single"/>
        </w:rPr>
        <w:t>(kruis aan wat van toepassing is)</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numPr>
          <w:ilvl w:val="0"/>
          <w:numId w:val="2"/>
        </w:numPr>
        <w:spacing w:line="276" w:lineRule="auto"/>
        <w:ind w:left="360"/>
        <w:rPr>
          <w:sz w:val="20"/>
          <w:szCs w:val="20"/>
        </w:rPr>
      </w:pPr>
      <w:r>
        <w:rPr>
          <w:rFonts w:ascii="FlandersArtSans-Regular" w:eastAsia="FlandersArtSans-Regular" w:hAnsi="FlandersArtSans-Regular" w:cs="FlandersArtSans-Regular"/>
          <w:b/>
          <w:i/>
          <w:sz w:val="20"/>
          <w:szCs w:val="20"/>
          <w:u w:val="single"/>
        </w:rPr>
        <w:t>géén beperking</w:t>
      </w:r>
      <w:r>
        <w:rPr>
          <w:rFonts w:ascii="FlandersArtSans-Regular" w:eastAsia="FlandersArtSans-Regular" w:hAnsi="FlandersArtSans-Regular" w:cs="FlandersArtSans-Regular"/>
          <w:sz w:val="20"/>
          <w:szCs w:val="20"/>
        </w:rPr>
        <w:t xml:space="preserve">  o</w:t>
      </w:r>
      <w:r>
        <w:rPr>
          <w:rFonts w:ascii="FlandersArtSans-Regular" w:eastAsia="FlandersArtSans-Regular" w:hAnsi="FlandersArtSans-Regular" w:cs="FlandersArtSans-Regular"/>
          <w:sz w:val="20"/>
          <w:szCs w:val="20"/>
        </w:rPr>
        <w:t>p de arbeidsmarkt omwille van medische / psychische / psychologische reden</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numPr>
          <w:ilvl w:val="0"/>
          <w:numId w:val="2"/>
        </w:numPr>
        <w:spacing w:line="276" w:lineRule="auto"/>
        <w:ind w:left="360"/>
        <w:rPr>
          <w:sz w:val="20"/>
          <w:szCs w:val="20"/>
        </w:rPr>
      </w:pPr>
      <w:r>
        <w:rPr>
          <w:rFonts w:ascii="FlandersArtSans-Regular" w:eastAsia="FlandersArtSans-Regular" w:hAnsi="FlandersArtSans-Regular" w:cs="FlandersArtSans-Regular"/>
          <w:b/>
          <w:i/>
          <w:sz w:val="20"/>
          <w:szCs w:val="20"/>
          <w:u w:val="single"/>
        </w:rPr>
        <w:t>wel een beperking</w:t>
      </w:r>
      <w:r>
        <w:rPr>
          <w:rFonts w:ascii="FlandersArtSans-Regular" w:eastAsia="FlandersArtSans-Regular" w:hAnsi="FlandersArtSans-Regular" w:cs="FlandersArtSans-Regular"/>
          <w:sz w:val="20"/>
          <w:szCs w:val="20"/>
        </w:rPr>
        <w:t xml:space="preserve">  op de arbeidsmarkt omwille van medische / psychische / psychologische reden</w:t>
      </w:r>
    </w:p>
    <w:p w:rsidR="00F96BE1" w:rsidRDefault="00F96BE1">
      <w:pPr>
        <w:spacing w:line="276" w:lineRule="auto"/>
        <w:ind w:left="360"/>
        <w:rPr>
          <w:rFonts w:ascii="FlandersArtSans-Regular" w:eastAsia="FlandersArtSans-Regular" w:hAnsi="FlandersArtSans-Regular" w:cs="FlandersArtSans-Regular"/>
          <w:sz w:val="20"/>
          <w:szCs w:val="20"/>
        </w:rPr>
      </w:pPr>
    </w:p>
    <w:p w:rsidR="00F96BE1" w:rsidRDefault="00F96BE1">
      <w:pPr>
        <w:spacing w:line="276" w:lineRule="auto"/>
        <w:ind w:left="360"/>
        <w:rPr>
          <w:rFonts w:ascii="FlandersArtSans-Regular" w:eastAsia="FlandersArtSans-Regular" w:hAnsi="FlandersArtSans-Regular" w:cs="FlandersArtSans-Regular"/>
          <w:sz w:val="20"/>
          <w:szCs w:val="20"/>
        </w:rPr>
      </w:pPr>
    </w:p>
    <w:p w:rsidR="00F96BE1" w:rsidRDefault="003562C2">
      <w:pPr>
        <w:spacing w:line="276" w:lineRule="auto"/>
        <w:ind w:left="36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Indien “wel een beperking”: vul onderstaande rubrieken in:</w:t>
      </w:r>
    </w:p>
    <w:p w:rsidR="00F96BE1" w:rsidRDefault="00F96BE1">
      <w:pPr>
        <w:spacing w:line="276" w:lineRule="auto"/>
        <w:ind w:left="360"/>
        <w:rPr>
          <w:rFonts w:ascii="FlandersArtSans-Regular" w:eastAsia="FlandersArtSans-Regular" w:hAnsi="FlandersArtSans-Regular" w:cs="FlandersArtSans-Regular"/>
          <w:sz w:val="20"/>
          <w:szCs w:val="20"/>
        </w:rPr>
      </w:pPr>
    </w:p>
    <w:p w:rsidR="00F96BE1" w:rsidRDefault="003562C2">
      <w:pPr>
        <w:numPr>
          <w:ilvl w:val="0"/>
          <w:numId w:val="1"/>
        </w:numPr>
        <w:spacing w:line="276" w:lineRule="auto"/>
        <w:ind w:left="426"/>
        <w:rPr>
          <w:sz w:val="20"/>
          <w:szCs w:val="20"/>
        </w:rPr>
      </w:pPr>
      <w:r>
        <w:rPr>
          <w:rFonts w:ascii="FlandersArtSans-Regular" w:eastAsia="FlandersArtSans-Regular" w:hAnsi="FlandersArtSans-Regular" w:cs="FlandersArtSans-Regular"/>
          <w:sz w:val="20"/>
          <w:szCs w:val="20"/>
        </w:rPr>
        <w:t xml:space="preserve">Vul (indien mogelijk) de juiste code in aan de hand van de lijst “problematieken voor indicatie van arbeidshandicap”.   Je vindt deze lijst terug via volgende link </w:t>
      </w:r>
      <w:r>
        <w:rPr>
          <w:rFonts w:ascii="FlandersArtSans-Regular" w:eastAsia="FlandersArtSans-Regular" w:hAnsi="FlandersArtSans-Regular" w:cs="FlandersArtSans-Regular"/>
          <w:sz w:val="20"/>
          <w:szCs w:val="20"/>
        </w:rPr>
        <w:br/>
      </w:r>
      <w:hyperlink r:id="rId12">
        <w:r>
          <w:rPr>
            <w:rFonts w:ascii="FlandersArtSans-Regular" w:eastAsia="FlandersArtSans-Regular" w:hAnsi="FlandersArtSans-Regular" w:cs="FlandersArtSans-Regular"/>
            <w:color w:val="1155CC"/>
            <w:sz w:val="20"/>
            <w:szCs w:val="20"/>
            <w:u w:val="single"/>
          </w:rPr>
          <w:t>https://extranet.vdab</w:t>
        </w:r>
        <w:r>
          <w:rPr>
            <w:rFonts w:ascii="FlandersArtSans-Regular" w:eastAsia="FlandersArtSans-Regular" w:hAnsi="FlandersArtSans-Regular" w:cs="FlandersArtSans-Regular"/>
            <w:color w:val="1155CC"/>
            <w:sz w:val="20"/>
            <w:szCs w:val="20"/>
            <w:u w:val="single"/>
          </w:rPr>
          <w:t>.be/codelijst-arbeidshandicap</w:t>
        </w:r>
      </w:hyperlink>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sz w:val="20"/>
          <w:szCs w:val="20"/>
        </w:rPr>
        <w:tab/>
      </w:r>
      <w:r>
        <w:rPr>
          <w:rFonts w:ascii="FlandersArtSans-Regular" w:eastAsia="FlandersArtSans-Regular" w:hAnsi="FlandersArtSans-Regular" w:cs="FlandersArtSans-Regular"/>
          <w:sz w:val="20"/>
          <w:szCs w:val="20"/>
        </w:rPr>
        <w:br/>
        <w:t>Er kunnen meerdere codes vermeld worden.</w:t>
      </w:r>
    </w:p>
    <w:p w:rsidR="00F96BE1" w:rsidRDefault="00F96BE1">
      <w:pPr>
        <w:spacing w:line="276" w:lineRule="auto"/>
        <w:ind w:left="360" w:hanging="720"/>
        <w:rPr>
          <w:rFonts w:ascii="FlandersArtSans-Regular" w:eastAsia="FlandersArtSans-Regular" w:hAnsi="FlandersArtSans-Regular" w:cs="FlandersArtSans-Regular"/>
          <w:b/>
          <w:sz w:val="20"/>
          <w:szCs w:val="20"/>
        </w:rPr>
      </w:pPr>
    </w:p>
    <w:p w:rsidR="00F96BE1" w:rsidRDefault="003562C2">
      <w:pPr>
        <w:spacing w:line="276" w:lineRule="auto"/>
        <w:ind w:left="360" w:hanging="720"/>
        <w:rPr>
          <w:rFonts w:ascii="FlandersArtSans-Regular" w:eastAsia="FlandersArtSans-Regular" w:hAnsi="FlandersArtSans-Regular" w:cs="FlandersArtSans-Regular"/>
          <w:b/>
          <w:i/>
          <w:sz w:val="20"/>
          <w:szCs w:val="20"/>
        </w:rPr>
      </w:pPr>
      <w:r>
        <w:rPr>
          <w:rFonts w:ascii="FlandersArtSans-Regular" w:eastAsia="FlandersArtSans-Regular" w:hAnsi="FlandersArtSans-Regular" w:cs="FlandersArtSans-Regular"/>
          <w:b/>
          <w:sz w:val="20"/>
          <w:szCs w:val="20"/>
        </w:rPr>
        <w:tab/>
        <w:t xml:space="preserve">Code(s):…………………………………………...…………...………………………………..., </w:t>
      </w:r>
      <w:r>
        <w:rPr>
          <w:rFonts w:ascii="FlandersArtSans-Regular" w:eastAsia="FlandersArtSans-Regular" w:hAnsi="FlandersArtSans-Regular" w:cs="FlandersArtSans-Regular"/>
          <w:b/>
          <w:i/>
          <w:sz w:val="20"/>
          <w:szCs w:val="20"/>
        </w:rPr>
        <w:t xml:space="preserve">bv. H 906 </w:t>
      </w:r>
      <w:r>
        <w:rPr>
          <w:rFonts w:ascii="FlandersArtSans-Regular" w:eastAsia="FlandersArtSans-Regular" w:hAnsi="FlandersArtSans-Regular" w:cs="FlandersArtSans-Regular"/>
          <w:b/>
          <w:i/>
          <w:sz w:val="20"/>
          <w:szCs w:val="20"/>
        </w:rPr>
        <w:br/>
      </w:r>
    </w:p>
    <w:p w:rsidR="00F96BE1" w:rsidRDefault="00F96BE1">
      <w:pPr>
        <w:spacing w:line="276" w:lineRule="auto"/>
        <w:ind w:left="360" w:hanging="720"/>
        <w:rPr>
          <w:rFonts w:ascii="FlandersArtSans-Regular" w:eastAsia="FlandersArtSans-Regular" w:hAnsi="FlandersArtSans-Regular" w:cs="FlandersArtSans-Regular"/>
          <w:sz w:val="20"/>
          <w:szCs w:val="20"/>
        </w:rPr>
      </w:pPr>
    </w:p>
    <w:p w:rsidR="00F96BE1" w:rsidRDefault="003562C2">
      <w:pPr>
        <w:numPr>
          <w:ilvl w:val="0"/>
          <w:numId w:val="1"/>
        </w:numPr>
        <w:spacing w:line="276" w:lineRule="auto"/>
        <w:ind w:left="425"/>
        <w:rPr>
          <w:sz w:val="20"/>
          <w:szCs w:val="20"/>
        </w:rPr>
      </w:pPr>
      <w:r>
        <w:rPr>
          <w:rFonts w:ascii="FlandersArtSans-Regular" w:eastAsia="FlandersArtSans-Regular" w:hAnsi="FlandersArtSans-Regular" w:cs="FlandersArtSans-Regular"/>
          <w:sz w:val="20"/>
          <w:szCs w:val="20"/>
        </w:rPr>
        <w:t>Beschrijf de problematiek die zich stelt bij het uitvoeren van een job :</w:t>
      </w:r>
    </w:p>
    <w:p w:rsidR="00F96BE1" w:rsidRDefault="003562C2">
      <w:pPr>
        <w:spacing w:line="276" w:lineRule="auto"/>
        <w:ind w:left="36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r w:rsidR="00B25B1C">
        <w:rPr>
          <w:rFonts w:ascii="FlandersArtSans-Regular" w:eastAsia="FlandersArtSans-Regular" w:hAnsi="FlandersArtSans-Regular" w:cs="FlandersArtSans-Regular"/>
          <w:sz w:val="20"/>
          <w:szCs w:val="20"/>
        </w:rPr>
        <w:br/>
      </w:r>
      <w:r w:rsidR="00B25B1C">
        <w:rPr>
          <w:rFonts w:ascii="FlandersArtSans-Regular" w:eastAsia="FlandersArtSans-Regular" w:hAnsi="FlandersArtSans-Regular" w:cs="FlandersArtSans-Regular"/>
          <w:sz w:val="20"/>
          <w:szCs w:val="20"/>
        </w:rPr>
        <w:t>……………………………………………………………………….…………………………………………………………………………………………………………………….……………</w:t>
      </w:r>
      <w:r w:rsidR="00B25B1C">
        <w:rPr>
          <w:rFonts w:ascii="FlandersArtSans-Regular" w:eastAsia="FlandersArtSans-Regular" w:hAnsi="FlandersArtSans-Regular" w:cs="FlandersArtSans-Regular"/>
          <w:sz w:val="20"/>
          <w:szCs w:val="20"/>
        </w:rPr>
        <w:br/>
      </w:r>
      <w:r w:rsidR="00B25B1C">
        <w:rPr>
          <w:rFonts w:ascii="FlandersArtSans-Regular" w:eastAsia="FlandersArtSans-Regular" w:hAnsi="FlandersArtSans-Regular" w:cs="FlandersArtSans-Regular"/>
          <w:sz w:val="20"/>
          <w:szCs w:val="20"/>
        </w:rPr>
        <w:t>……………………………………………………………………….…………………………………………………………………………………………………………………….……………</w:t>
      </w:r>
      <w:r w:rsidR="00B25B1C">
        <w:rPr>
          <w:rFonts w:ascii="FlandersArtSans-Regular" w:eastAsia="FlandersArtSans-Regular" w:hAnsi="FlandersArtSans-Regular" w:cs="FlandersArtSans-Regular"/>
          <w:sz w:val="20"/>
          <w:szCs w:val="20"/>
        </w:rPr>
        <w:br/>
      </w:r>
      <w:r w:rsidR="00B25B1C">
        <w:rPr>
          <w:rFonts w:ascii="FlandersArtSans-Regular" w:eastAsia="FlandersArtSans-Regular" w:hAnsi="FlandersArtSans-Regular" w:cs="FlandersArtSans-Regular"/>
          <w:sz w:val="20"/>
          <w:szCs w:val="20"/>
        </w:rPr>
        <w:t>……………………………………………………………………….…………………………………………………………………………………………………………………….……………</w:t>
      </w:r>
      <w:r w:rsidR="00B25B1C">
        <w:rPr>
          <w:rFonts w:ascii="FlandersArtSans-Regular" w:eastAsia="FlandersArtSans-Regular" w:hAnsi="FlandersArtSans-Regular" w:cs="FlandersArtSans-Regular"/>
          <w:sz w:val="20"/>
          <w:szCs w:val="20"/>
        </w:rPr>
        <w:br/>
      </w:r>
      <w:r w:rsidR="00B25B1C">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br/>
      </w:r>
      <w:r w:rsidR="00603621">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br/>
      </w:r>
    </w:p>
    <w:p w:rsidR="00F96BE1" w:rsidRDefault="00F96BE1">
      <w:pPr>
        <w:spacing w:line="276" w:lineRule="auto"/>
        <w:ind w:left="360"/>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sz w:val="20"/>
          <w:szCs w:val="20"/>
        </w:rPr>
        <w:t>Voor vragen kan je contact opne</w:t>
      </w:r>
      <w:r>
        <w:rPr>
          <w:rFonts w:ascii="FlandersArtSans-Regular" w:eastAsia="FlandersArtSans-Regular" w:hAnsi="FlandersArtSans-Regular" w:cs="FlandersArtSans-Regular"/>
          <w:sz w:val="20"/>
          <w:szCs w:val="20"/>
        </w:rPr>
        <w:t xml:space="preserve">men op het gratis nummer 0800 30 700 of bij het team </w:t>
      </w:r>
      <w:proofErr w:type="spellStart"/>
      <w:r>
        <w:rPr>
          <w:rFonts w:ascii="FlandersArtSans-Regular" w:eastAsia="FlandersArtSans-Regular" w:hAnsi="FlandersArtSans-Regular" w:cs="FlandersArtSans-Regular"/>
          <w:sz w:val="20"/>
          <w:szCs w:val="20"/>
        </w:rPr>
        <w:t>tewerkstellingsondersteunende</w:t>
      </w:r>
      <w:proofErr w:type="spellEnd"/>
      <w:r>
        <w:rPr>
          <w:rFonts w:ascii="FlandersArtSans-Regular" w:eastAsia="FlandersArtSans-Regular" w:hAnsi="FlandersArtSans-Regular" w:cs="FlandersArtSans-Regular"/>
          <w:sz w:val="20"/>
          <w:szCs w:val="20"/>
        </w:rPr>
        <w:t xml:space="preserve"> maatregelen van jouw regio. </w:t>
      </w:r>
      <w:r>
        <w:rPr>
          <w:rFonts w:ascii="FlandersArtSans-Regular" w:eastAsia="FlandersArtSans-Regular" w:hAnsi="FlandersArtSans-Regular" w:cs="FlandersArtSans-Regular"/>
          <w:sz w:val="20"/>
          <w:szCs w:val="20"/>
        </w:rPr>
        <w:br/>
      </w:r>
    </w:p>
    <w:p w:rsidR="00F96BE1" w:rsidRDefault="003562C2">
      <w:pPr>
        <w:pBdr>
          <w:top w:val="single" w:sz="4" w:space="1" w:color="000000"/>
          <w:left w:val="single" w:sz="4" w:space="4" w:color="000000"/>
          <w:bottom w:val="single" w:sz="4" w:space="1" w:color="000000"/>
          <w:right w:val="single" w:sz="4" w:space="4" w:color="000000"/>
        </w:pBdr>
        <w:spacing w:line="276" w:lineRule="auto"/>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Datum</w:t>
      </w:r>
      <w:r>
        <w:rPr>
          <w:rFonts w:ascii="FlandersArtSans-Regular" w:eastAsia="FlandersArtSans-Regular" w:hAnsi="FlandersArtSans-Regular" w:cs="FlandersArtSans-Regular"/>
          <w:color w:val="FF9900"/>
          <w:sz w:val="20"/>
          <w:szCs w:val="20"/>
        </w:rPr>
        <w:t xml:space="preserve">:   </w:t>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t xml:space="preserve">       </w:t>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t xml:space="preserve">      </w:t>
      </w:r>
      <w:r>
        <w:rPr>
          <w:rFonts w:ascii="FlandersArtSans-Regular" w:eastAsia="FlandersArtSans-Regular" w:hAnsi="FlandersArtSans-Regular" w:cs="FlandersArtSans-Regular"/>
          <w:sz w:val="20"/>
          <w:szCs w:val="20"/>
        </w:rPr>
        <w:t>Handtekening en stempel arts (specialist)</w:t>
      </w:r>
      <w:r>
        <w:rPr>
          <w:rFonts w:ascii="FlandersArtSans-Regular" w:eastAsia="FlandersArtSans-Regular" w:hAnsi="FlandersArtSans-Regular" w:cs="FlandersArtSans-Regular"/>
          <w:sz w:val="20"/>
          <w:szCs w:val="20"/>
        </w:rPr>
        <w:br/>
      </w:r>
      <w:r>
        <w:rPr>
          <w:rFonts w:ascii="FlandersArtSans-Regular" w:eastAsia="FlandersArtSans-Regular" w:hAnsi="FlandersArtSans-Regular" w:cs="FlandersArtSans-Regular"/>
          <w:sz w:val="20"/>
          <w:szCs w:val="20"/>
        </w:rPr>
        <w:br/>
      </w:r>
    </w:p>
    <w:p w:rsidR="00F96BE1" w:rsidRDefault="00F96BE1">
      <w:pPr>
        <w:spacing w:line="276" w:lineRule="auto"/>
        <w:rPr>
          <w:rFonts w:ascii="FlandersArtSans-Regular" w:eastAsia="FlandersArtSans-Regular" w:hAnsi="FlandersArtSans-Regular" w:cs="FlandersArtSans-Regular"/>
          <w:b/>
          <w:sz w:val="20"/>
          <w:szCs w:val="20"/>
        </w:rPr>
      </w:pPr>
    </w:p>
    <w:p w:rsidR="00B25B1C" w:rsidRDefault="00B25B1C">
      <w:pPr>
        <w:spacing w:line="276" w:lineRule="auto"/>
        <w:rPr>
          <w:rFonts w:ascii="FlandersArtSans-Regular" w:eastAsia="FlandersArtSans-Regular" w:hAnsi="FlandersArtSans-Regular" w:cs="FlandersArtSans-Regular"/>
          <w:b/>
          <w:sz w:val="20"/>
          <w:szCs w:val="20"/>
        </w:rPr>
      </w:pPr>
    </w:p>
    <w:p w:rsidR="00F96BE1" w:rsidRDefault="003562C2">
      <w:pPr>
        <w:pBdr>
          <w:top w:val="single" w:sz="4" w:space="1" w:color="000000"/>
          <w:left w:val="single" w:sz="4" w:space="4" w:color="000000"/>
          <w:bottom w:val="single" w:sz="4" w:space="1" w:color="000000"/>
          <w:right w:val="single" w:sz="4" w:space="4" w:color="000000"/>
        </w:pBdr>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b/>
          <w:sz w:val="20"/>
          <w:szCs w:val="20"/>
        </w:rPr>
        <w:t>Aanvraag tot medisch / psychisch / psychologisch advies, betreffende</w:t>
      </w: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color w:val="FF9900"/>
          <w:sz w:val="20"/>
          <w:szCs w:val="20"/>
        </w:rPr>
        <w:t>naam klant</w:t>
      </w:r>
      <w:r>
        <w:rPr>
          <w:noProof/>
        </w:rPr>
        <mc:AlternateContent>
          <mc:Choice Requires="wpg">
            <w:drawing>
              <wp:anchor distT="0" distB="0" distL="114300" distR="114300" simplePos="0" relativeHeight="251661312"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5" name="Rechthoek 5"/>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90500" cy="2254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2" name="Rechthoek 2"/>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90500" cy="225425"/>
                        </a:xfrm>
                        <a:prstGeom prst="rect"/>
                        <a:ln/>
                      </pic:spPr>
                    </pic:pic>
                  </a:graphicData>
                </a:graphic>
              </wp:anchor>
            </w:drawing>
          </mc:Fallback>
        </mc:AlternateContent>
      </w:r>
    </w:p>
    <w:p w:rsidR="00F96BE1" w:rsidRDefault="00F96BE1">
      <w:pPr>
        <w:pBdr>
          <w:top w:val="single" w:sz="4" w:space="1" w:color="000000"/>
          <w:left w:val="single" w:sz="4" w:space="4" w:color="000000"/>
          <w:bottom w:val="single" w:sz="4" w:space="1" w:color="000000"/>
          <w:right w:val="single" w:sz="4" w:space="4" w:color="000000"/>
        </w:pBdr>
        <w:spacing w:line="276" w:lineRule="auto"/>
        <w:rPr>
          <w:rFonts w:ascii="FlandersArtSans-Regular" w:eastAsia="FlandersArtSans-Regular" w:hAnsi="FlandersArtSans-Regular" w:cs="FlandersArtSans-Regular"/>
          <w:color w:val="FF9900"/>
          <w:sz w:val="20"/>
          <w:szCs w:val="20"/>
        </w:rPr>
      </w:pPr>
    </w:p>
    <w:p w:rsidR="00F96BE1" w:rsidRDefault="00F96BE1">
      <w:pPr>
        <w:pBdr>
          <w:top w:val="single" w:sz="4" w:space="1" w:color="000000"/>
          <w:left w:val="single" w:sz="4" w:space="4" w:color="000000"/>
          <w:bottom w:val="single" w:sz="4" w:space="1" w:color="000000"/>
          <w:right w:val="single" w:sz="4" w:space="4" w:color="000000"/>
        </w:pBdr>
        <w:spacing w:line="276" w:lineRule="auto"/>
        <w:rPr>
          <w:rFonts w:ascii="FlandersArtSans-Regular" w:eastAsia="FlandersArtSans-Regular" w:hAnsi="FlandersArtSans-Regular" w:cs="FlandersArtSans-Regular"/>
          <w:color w:val="FF9900"/>
          <w:sz w:val="20"/>
          <w:szCs w:val="20"/>
        </w:rPr>
      </w:pPr>
    </w:p>
    <w:p w:rsidR="00F96BE1" w:rsidRDefault="00F96BE1">
      <w:pPr>
        <w:spacing w:line="276" w:lineRule="auto"/>
        <w:rPr>
          <w:rFonts w:ascii="FlandersArtSans-Regular" w:eastAsia="FlandersArtSans-Regular" w:hAnsi="FlandersArtSans-Regular" w:cs="FlandersArtSans-Regular"/>
          <w:color w:val="FF9900"/>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Wat is de prognose van deze beperkingen?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Zijn er omstandigheden die bovengenoemde beperkingen verminderen?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Zijn er hulpmiddelen en/of medicatie die de belemmeringen opheffen?</w:t>
      </w:r>
    </w:p>
    <w:p w:rsidR="00F96BE1" w:rsidRDefault="003562C2" w:rsidP="00603621">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t>………………………………………………………………………………………………………………………………………………………………………………………………………………………………………………………………………………………………………………………………………………………………………………………………………………………………………………………………………………………………………………………………………………………………………………………………………………………………………………………………</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Hoe schat je de actuele ernst van de aandoening in?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Van welke bron/spe</w:t>
      </w:r>
      <w:r>
        <w:rPr>
          <w:rFonts w:ascii="FlandersArtSans-Regular" w:eastAsia="FlandersArtSans-Regular" w:hAnsi="FlandersArtSans-Regular" w:cs="FlandersArtSans-Regular"/>
          <w:sz w:val="20"/>
          <w:szCs w:val="20"/>
        </w:rPr>
        <w:t xml:space="preserve">cialist zijn de gegevens afkomstig?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Hoe worden de vermelde beperkingen gemeten?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Welke testen werden hiervoor gebruikt, in welke waarde werd de score uitgedrukt en wat zijn hierbij richtinggevende waarden? </w:t>
      </w:r>
      <w:r>
        <w:rPr>
          <w:rFonts w:ascii="FlandersArtSans-Regular" w:eastAsia="FlandersArtSans-Regular" w:hAnsi="FlandersArtSans-Regular" w:cs="FlandersArtSans-Regular"/>
          <w:i/>
          <w:sz w:val="20"/>
          <w:szCs w:val="20"/>
        </w:rPr>
        <w:t>Indien mogelijk, vragen we om de nodige attesten bij dit document te voegen.</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br/>
      </w:r>
      <w:r w:rsidR="00603621">
        <w:rPr>
          <w:rFonts w:ascii="FlandersArtSans-Regular" w:eastAsia="FlandersArtSans-Regular" w:hAnsi="FlandersArtSans-Regular" w:cs="FlandersArtSans-Regular"/>
          <w:sz w:val="20"/>
          <w:szCs w:val="20"/>
        </w:rPr>
        <w:t>……………………………………………………………………………………………………………………………………………………………………………………………………………………</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Indien van toepassing: welke problemen bij jouw patiënt(e) maken dat er een blijvende nood is aan deze aanpassingen?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Geef een gedetailleerde beschrijving van en verantwoording van de nodige aanpassingen.  </w:t>
      </w:r>
      <w:r>
        <w:rPr>
          <w:rFonts w:ascii="FlandersArtSans-Regular" w:eastAsia="FlandersArtSans-Regular" w:hAnsi="FlandersArtSans-Regular" w:cs="FlandersArtSans-Regular"/>
          <w:sz w:val="20"/>
          <w:szCs w:val="20"/>
        </w:rPr>
        <w:br/>
        <w:t>Let op: het gaat om materiële hulpmiddelen die nodig zijn om de impact van de beperking te compenseren (of te verhelpen) dus niet om ergonomische aanpassingen, ondersteuning door collega’s, aanpassingen in het takenpakket of een wijziging van de werkuren.</w:t>
      </w: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sz w:val="20"/>
          <w:szCs w:val="20"/>
        </w:rPr>
        <w:br/>
        <w:t xml:space="preserve">Zie ook </w:t>
      </w:r>
      <w:hyperlink r:id="rId15">
        <w:r>
          <w:rPr>
            <w:rFonts w:ascii="FlandersArtSans-Regular" w:eastAsia="FlandersArtSans-Regular" w:hAnsi="FlandersArtSans-Regular" w:cs="FlandersArtSans-Regular"/>
            <w:color w:val="1155CC"/>
            <w:sz w:val="20"/>
            <w:szCs w:val="20"/>
            <w:u w:val="single"/>
          </w:rPr>
          <w:t>dit overzicht van arbeidsgereedschap of werkplekaanpassingen die VDAB niet terugbetaalt</w:t>
        </w:r>
      </w:hyperlink>
      <w:r>
        <w:rPr>
          <w:rFonts w:ascii="FlandersArtSans-Regular" w:eastAsia="FlandersArtSans-Regular" w:hAnsi="FlandersArtSans-Regular" w:cs="FlandersArtSans-Regular"/>
          <w:sz w:val="20"/>
          <w:szCs w:val="20"/>
        </w:rPr>
        <w:t xml:space="preserve">.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br/>
      </w:r>
      <w:r w:rsidR="00603621">
        <w:rPr>
          <w:rFonts w:ascii="FlandersArtSans-Regular" w:eastAsia="FlandersArtSans-Regular" w:hAnsi="FlandersArtSans-Regular" w:cs="FlandersArtSans-Regular"/>
          <w:sz w:val="20"/>
          <w:szCs w:val="20"/>
        </w:rPr>
        <w:t>……………………………………………………………………………………………………………………………………………………………………………………………………………………</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Is er naar jouw aanvoelen nog een tewerkstelling in het regulier arbeidscircuit mogelijk?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Zo neen, wat zie je als belemm</w:t>
      </w:r>
      <w:r>
        <w:rPr>
          <w:rFonts w:ascii="FlandersArtSans-Regular" w:eastAsia="FlandersArtSans-Regular" w:hAnsi="FlandersArtSans-Regular" w:cs="FlandersArtSans-Regular"/>
          <w:sz w:val="20"/>
          <w:szCs w:val="20"/>
        </w:rPr>
        <w:t>eringen?</w:t>
      </w:r>
    </w:p>
    <w:p w:rsidR="00F96BE1" w:rsidRDefault="003562C2">
      <w:pPr>
        <w:spacing w:line="276" w:lineRule="auto"/>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br/>
      </w:r>
      <w:r w:rsidR="00603621">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color w:val="FF9900"/>
          <w:sz w:val="20"/>
          <w:szCs w:val="20"/>
        </w:rPr>
        <w:br/>
      </w:r>
    </w:p>
    <w:p w:rsidR="00F96BE1" w:rsidRDefault="003562C2">
      <w:pPr>
        <w:pBdr>
          <w:top w:val="single" w:sz="4" w:space="1" w:color="000000"/>
          <w:left w:val="single" w:sz="4" w:space="4" w:color="000000"/>
          <w:bottom w:val="single" w:sz="4" w:space="1" w:color="000000"/>
          <w:right w:val="single" w:sz="4" w:space="4" w:color="000000"/>
        </w:pBdr>
        <w:spacing w:line="276" w:lineRule="auto"/>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Datum</w:t>
      </w:r>
      <w:r>
        <w:rPr>
          <w:rFonts w:ascii="FlandersArtSans-Regular" w:eastAsia="FlandersArtSans-Regular" w:hAnsi="FlandersArtSans-Regular" w:cs="FlandersArtSans-Regular"/>
          <w:color w:val="FF9900"/>
          <w:sz w:val="20"/>
          <w:szCs w:val="20"/>
        </w:rPr>
        <w:t xml:space="preserve">:   </w:t>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t xml:space="preserve">       </w:t>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t xml:space="preserve">      </w:t>
      </w:r>
      <w:r>
        <w:rPr>
          <w:rFonts w:ascii="FlandersArtSans-Regular" w:eastAsia="FlandersArtSans-Regular" w:hAnsi="FlandersArtSans-Regular" w:cs="FlandersArtSans-Regular"/>
          <w:sz w:val="20"/>
          <w:szCs w:val="20"/>
        </w:rPr>
        <w:t>Handtekening en stempel arts (special</w:t>
      </w:r>
      <w:r>
        <w:rPr>
          <w:rFonts w:ascii="FlandersArtSans-Regular" w:eastAsia="FlandersArtSans-Regular" w:hAnsi="FlandersArtSans-Regular" w:cs="FlandersArtSans-Regular"/>
          <w:sz w:val="20"/>
          <w:szCs w:val="20"/>
        </w:rPr>
        <w:t>ist)</w:t>
      </w:r>
      <w:r>
        <w:rPr>
          <w:rFonts w:ascii="FlandersArtSans-Regular" w:eastAsia="FlandersArtSans-Regular" w:hAnsi="FlandersArtSans-Regular" w:cs="FlandersArtSans-Regular"/>
          <w:sz w:val="20"/>
          <w:szCs w:val="20"/>
        </w:rPr>
        <w:br/>
      </w:r>
      <w:r>
        <w:rPr>
          <w:rFonts w:ascii="FlandersArtSans-Regular" w:eastAsia="FlandersArtSans-Regular" w:hAnsi="FlandersArtSans-Regular" w:cs="FlandersArtSans-Regular"/>
          <w:sz w:val="20"/>
          <w:szCs w:val="20"/>
        </w:rPr>
        <w:br/>
      </w:r>
    </w:p>
    <w:sectPr w:rsidR="00F96BE1">
      <w:headerReference w:type="default" r:id="rId16"/>
      <w:foot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2C2" w:rsidRDefault="003562C2">
      <w:r>
        <w:separator/>
      </w:r>
    </w:p>
  </w:endnote>
  <w:endnote w:type="continuationSeparator" w:id="0">
    <w:p w:rsidR="003562C2" w:rsidRDefault="0035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BE1" w:rsidRDefault="003562C2">
    <w:pPr>
      <w:pBdr>
        <w:top w:val="nil"/>
        <w:left w:val="nil"/>
        <w:bottom w:val="nil"/>
        <w:right w:val="nil"/>
        <w:between w:val="nil"/>
      </w:pBdr>
      <w:tabs>
        <w:tab w:val="center" w:pos="4536"/>
        <w:tab w:val="right" w:pos="9072"/>
      </w:tabs>
    </w:pPr>
    <w:r>
      <w:rPr>
        <w:rFonts w:ascii="FlandersArtSans-Regular" w:eastAsia="FlandersArtSans-Regular" w:hAnsi="FlandersArtSans-Regular" w:cs="FlandersArtSans-Regular"/>
        <w:sz w:val="20"/>
        <w:szCs w:val="20"/>
      </w:rPr>
      <w:t xml:space="preserve">versie januari 2022 </w:t>
    </w:r>
  </w:p>
  <w:p w:rsidR="00F96BE1" w:rsidRDefault="003562C2">
    <w:pPr>
      <w:pBdr>
        <w:top w:val="nil"/>
        <w:left w:val="nil"/>
        <w:bottom w:val="nil"/>
        <w:right w:val="nil"/>
        <w:between w:val="nil"/>
      </w:pBdr>
      <w:tabs>
        <w:tab w:val="center" w:pos="4536"/>
        <w:tab w:val="right" w:pos="9072"/>
      </w:tabs>
      <w:jc w:val="right"/>
    </w:pPr>
    <w:r>
      <w:fldChar w:fldCharType="begin"/>
    </w:r>
    <w:r>
      <w:instrText>PAGE</w:instrText>
    </w:r>
    <w:r w:rsidR="00B25B1C">
      <w:fldChar w:fldCharType="separate"/>
    </w:r>
    <w:r w:rsidR="00B25B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2C2" w:rsidRDefault="003562C2">
      <w:r>
        <w:separator/>
      </w:r>
    </w:p>
  </w:footnote>
  <w:footnote w:type="continuationSeparator" w:id="0">
    <w:p w:rsidR="003562C2" w:rsidRDefault="0035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BE1" w:rsidRDefault="003562C2">
    <w:pPr>
      <w:pStyle w:val="Kop1"/>
      <w:tabs>
        <w:tab w:val="center" w:pos="4536"/>
        <w:tab w:val="right" w:pos="9072"/>
      </w:tabs>
      <w:rPr>
        <w:rFonts w:ascii="Times New Roman" w:eastAsia="Times New Roman" w:hAnsi="Times New Roman" w:cs="Times New Roman"/>
        <w:b w:val="0"/>
        <w:color w:val="000000"/>
        <w:sz w:val="24"/>
        <w:szCs w:val="24"/>
      </w:rPr>
    </w:pPr>
    <w:bookmarkStart w:id="1" w:name="_63pu2u1581vc" w:colFirst="0" w:colLast="0"/>
    <w:bookmarkEnd w:id="1"/>
    <w:r>
      <w:rPr>
        <w:noProof/>
      </w:rPr>
      <w:drawing>
        <wp:inline distT="114300" distB="114300" distL="114300" distR="114300">
          <wp:extent cx="1114742" cy="86414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14742" cy="864141"/>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4476750</wp:posOffset>
          </wp:positionH>
          <wp:positionV relativeFrom="paragraph">
            <wp:posOffset>245170</wp:posOffset>
          </wp:positionV>
          <wp:extent cx="1044472" cy="514668"/>
          <wp:effectExtent l="0" t="0" r="0" b="0"/>
          <wp:wrapSquare wrapText="bothSides" distT="0" distB="0" distL="0" distR="0"/>
          <wp:docPr id="7" name="image1.png" descr="EkGexcTrFAbTp9dJsIAHYOJtHUOYuTnWKL7ZzccstAiElSvz1wza5GDiCA2FD0nlXl6j9fp9p-0J5SBL7-dlSYqVbG4OGbisBtfLZzzTU5UaS89Jx7-YPuy62cx1g2HmlVcwEVKv"/>
          <wp:cNvGraphicFramePr/>
          <a:graphic xmlns:a="http://schemas.openxmlformats.org/drawingml/2006/main">
            <a:graphicData uri="http://schemas.openxmlformats.org/drawingml/2006/picture">
              <pic:pic xmlns:pic="http://schemas.openxmlformats.org/drawingml/2006/picture">
                <pic:nvPicPr>
                  <pic:cNvPr id="0" name="image1.png" descr="EkGexcTrFAbTp9dJsIAHYOJtHUOYuTnWKL7ZzccstAiElSvz1wza5GDiCA2FD0nlXl6j9fp9p-0J5SBL7-dlSYqVbG4OGbisBtfLZzzTU5UaS89Jx7-YPuy62cx1g2HmlVcwEVKv"/>
                  <pic:cNvPicPr preferRelativeResize="0"/>
                </pic:nvPicPr>
                <pic:blipFill>
                  <a:blip r:embed="rId2"/>
                  <a:srcRect/>
                  <a:stretch>
                    <a:fillRect/>
                  </a:stretch>
                </pic:blipFill>
                <pic:spPr>
                  <a:xfrm>
                    <a:off x="0" y="0"/>
                    <a:ext cx="1044472" cy="5146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47D05"/>
    <w:multiLevelType w:val="multilevel"/>
    <w:tmpl w:val="084C9D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4E402F"/>
    <w:multiLevelType w:val="multilevel"/>
    <w:tmpl w:val="14C2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E1"/>
    <w:rsid w:val="003562C2"/>
    <w:rsid w:val="00603621"/>
    <w:rsid w:val="006B539B"/>
    <w:rsid w:val="00B25B1C"/>
    <w:rsid w:val="00F96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CA54"/>
  <w15:docId w15:val="{4892D8DD-3091-428C-9331-006C49EC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spacing w:before="240" w:after="60"/>
      <w:outlineLvl w:val="0"/>
    </w:pPr>
    <w:rPr>
      <w:rFonts w:ascii="Cambria" w:eastAsia="Cambria" w:hAnsi="Cambria" w:cs="Cambria"/>
      <w:b/>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rdomedic.be/nl/adviezen/advies/beroepsgeheim---informatie-aan-de-vdab-betreffende-de-arbeidshandicap"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xtranet.vdab.be/codelijst-arbeidshandica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vdab.be/arbeidsgereedschap/nie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dab.be/experts-arbeidsbeperkin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NPATROU4</dc:creator>
  <cp:lastModifiedBy>NPATROU4</cp:lastModifiedBy>
  <cp:revision>2</cp:revision>
  <dcterms:created xsi:type="dcterms:W3CDTF">2022-01-19T12:25:00Z</dcterms:created>
  <dcterms:modified xsi:type="dcterms:W3CDTF">2022-01-19T12:25:00Z</dcterms:modified>
</cp:coreProperties>
</file>