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E87E49" w:rsidRPr="00F54DCE" w:rsidTr="00E87E49">
        <w:tc>
          <w:tcPr>
            <w:tcW w:w="4605" w:type="dxa"/>
            <w:tcBorders>
              <w:top w:val="single" w:sz="4" w:space="0" w:color="auto"/>
              <w:left w:val="single" w:sz="4" w:space="0" w:color="auto"/>
              <w:bottom w:val="single" w:sz="4" w:space="0" w:color="auto"/>
              <w:right w:val="single" w:sz="4" w:space="0" w:color="auto"/>
            </w:tcBorders>
            <w:hideMark/>
          </w:tcPr>
          <w:p w:rsidR="00E87E49" w:rsidRDefault="00E87E49" w:rsidP="00E87E49">
            <w:pPr>
              <w:spacing w:before="120"/>
              <w:rPr>
                <w:rFonts w:ascii="Arial" w:hAnsi="Arial" w:cs="Arial"/>
              </w:rPr>
            </w:pPr>
            <w:r w:rsidRPr="00F54DCE">
              <w:rPr>
                <w:rFonts w:ascii="Arial" w:hAnsi="Arial" w:cs="Arial"/>
              </w:rPr>
              <w:t xml:space="preserve">Cursist(e): </w:t>
            </w:r>
            <w:r w:rsidRPr="00F54DCE">
              <w:rPr>
                <w:rFonts w:ascii="Arial" w:hAnsi="Arial" w:cs="Arial"/>
                <w:highlight w:val="yellow"/>
              </w:rPr>
              <w:fldChar w:fldCharType="begin">
                <w:ffData>
                  <w:name w:val="Text18"/>
                  <w:enabled/>
                  <w:calcOnExit w:val="0"/>
                  <w:textInput/>
                </w:ffData>
              </w:fldChar>
            </w:r>
            <w:bookmarkStart w:id="0" w:name="Text18"/>
            <w:r w:rsidRPr="00F54DCE">
              <w:rPr>
                <w:rFonts w:ascii="Arial" w:hAnsi="Arial" w:cs="Arial"/>
                <w:highlight w:val="yellow"/>
              </w:rPr>
              <w:instrText xml:space="preserve"> FORMTEXT </w:instrText>
            </w:r>
            <w:r w:rsidRPr="00F54DCE">
              <w:rPr>
                <w:rFonts w:ascii="Arial" w:hAnsi="Arial" w:cs="Arial"/>
                <w:highlight w:val="yellow"/>
              </w:rPr>
            </w:r>
            <w:r w:rsidRPr="00F54DCE">
              <w:rPr>
                <w:rFonts w:ascii="Arial" w:hAnsi="Arial" w:cs="Arial"/>
                <w:highlight w:val="yellow"/>
              </w:rPr>
              <w:fldChar w:fldCharType="separate"/>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rPr>
              <w:fldChar w:fldCharType="end"/>
            </w:r>
            <w:bookmarkEnd w:id="0"/>
          </w:p>
          <w:p w:rsidR="006B2CA2" w:rsidRPr="00F54DCE" w:rsidRDefault="006B2CA2" w:rsidP="00E87E49">
            <w:pPr>
              <w:spacing w:before="120"/>
              <w:rPr>
                <w:rFonts w:ascii="Arial" w:hAnsi="Arial" w:cs="Arial"/>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E87E49" w:rsidRPr="00F54DCE" w:rsidRDefault="00E87E49" w:rsidP="00E87E49">
            <w:pPr>
              <w:spacing w:before="120"/>
              <w:rPr>
                <w:rFonts w:ascii="Arial" w:hAnsi="Arial" w:cs="Arial"/>
              </w:rPr>
            </w:pPr>
            <w:r w:rsidRPr="00F54DCE">
              <w:rPr>
                <w:rFonts w:ascii="Arial" w:hAnsi="Arial" w:cs="Arial"/>
              </w:rPr>
              <w:t xml:space="preserve">Bedrijf: </w:t>
            </w:r>
            <w:r w:rsidRPr="00F54DCE">
              <w:rPr>
                <w:rFonts w:ascii="Arial" w:hAnsi="Arial" w:cs="Arial"/>
                <w:highlight w:val="yellow"/>
              </w:rPr>
              <w:fldChar w:fldCharType="begin">
                <w:ffData>
                  <w:name w:val="Text18"/>
                  <w:enabled/>
                  <w:calcOnExit w:val="0"/>
                  <w:textInput/>
                </w:ffData>
              </w:fldChar>
            </w:r>
            <w:r w:rsidRPr="00F54DCE">
              <w:rPr>
                <w:rFonts w:ascii="Arial" w:hAnsi="Arial" w:cs="Arial"/>
                <w:highlight w:val="yellow"/>
              </w:rPr>
              <w:instrText xml:space="preserve"> FORMTEXT </w:instrText>
            </w:r>
            <w:r w:rsidRPr="00F54DCE">
              <w:rPr>
                <w:rFonts w:ascii="Arial" w:hAnsi="Arial" w:cs="Arial"/>
                <w:highlight w:val="yellow"/>
              </w:rPr>
            </w:r>
            <w:r w:rsidRPr="00F54DCE">
              <w:rPr>
                <w:rFonts w:ascii="Arial" w:hAnsi="Arial" w:cs="Arial"/>
                <w:highlight w:val="yellow"/>
              </w:rPr>
              <w:fldChar w:fldCharType="separate"/>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highlight w:val="yellow"/>
              </w:rPr>
              <w:fldChar w:fldCharType="end"/>
            </w:r>
          </w:p>
          <w:p w:rsidR="00E87E49" w:rsidRPr="00F54DCE" w:rsidRDefault="00E87E49" w:rsidP="00E87E49">
            <w:pPr>
              <w:spacing w:before="120" w:after="120"/>
              <w:rPr>
                <w:rFonts w:ascii="Arial" w:hAnsi="Arial" w:cs="Arial"/>
                <w:highlight w:val="yellow"/>
              </w:rPr>
            </w:pPr>
            <w:r w:rsidRPr="00F54DCE">
              <w:rPr>
                <w:rFonts w:ascii="Arial" w:hAnsi="Arial" w:cs="Arial"/>
              </w:rPr>
              <w:t xml:space="preserve">Contactpersoon: </w:t>
            </w:r>
            <w:r w:rsidRPr="00F54DCE">
              <w:rPr>
                <w:rFonts w:ascii="Arial" w:hAnsi="Arial" w:cs="Arial"/>
                <w:highlight w:val="yellow"/>
              </w:rPr>
              <w:fldChar w:fldCharType="begin">
                <w:ffData>
                  <w:name w:val="Text18"/>
                  <w:enabled/>
                  <w:calcOnExit w:val="0"/>
                  <w:textInput/>
                </w:ffData>
              </w:fldChar>
            </w:r>
            <w:r w:rsidRPr="00F54DCE">
              <w:rPr>
                <w:rFonts w:ascii="Arial" w:hAnsi="Arial" w:cs="Arial"/>
                <w:highlight w:val="yellow"/>
              </w:rPr>
              <w:instrText xml:space="preserve"> FORMTEXT </w:instrText>
            </w:r>
            <w:r w:rsidRPr="00F54DCE">
              <w:rPr>
                <w:rFonts w:ascii="Arial" w:hAnsi="Arial" w:cs="Arial"/>
                <w:highlight w:val="yellow"/>
              </w:rPr>
            </w:r>
            <w:r w:rsidRPr="00F54DCE">
              <w:rPr>
                <w:rFonts w:ascii="Arial" w:hAnsi="Arial" w:cs="Arial"/>
                <w:highlight w:val="yellow"/>
              </w:rPr>
              <w:fldChar w:fldCharType="separate"/>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noProof/>
                <w:highlight w:val="yellow"/>
              </w:rPr>
              <w:t> </w:t>
            </w:r>
            <w:r w:rsidRPr="00F54DCE">
              <w:rPr>
                <w:rFonts w:ascii="Arial" w:hAnsi="Arial" w:cs="Arial"/>
                <w:highlight w:val="yellow"/>
              </w:rPr>
              <w:fldChar w:fldCharType="end"/>
            </w:r>
          </w:p>
        </w:tc>
      </w:tr>
    </w:tbl>
    <w:p w:rsidR="004C7F90" w:rsidRPr="00F54DCE" w:rsidRDefault="00E87E49">
      <w:pPr>
        <w:spacing w:before="60" w:after="60"/>
        <w:rPr>
          <w:rFonts w:ascii="Arial" w:hAnsi="Arial" w:cs="Arial"/>
          <w:b/>
          <w:sz w:val="28"/>
        </w:rPr>
      </w:pPr>
      <w:r w:rsidRPr="00F54DCE">
        <w:rPr>
          <w:rFonts w:ascii="Arial" w:hAnsi="Arial" w:cs="Arial"/>
          <w:b/>
          <w:sz w:val="28"/>
        </w:rPr>
        <w:t xml:space="preserve">Beroep:         Brandertechnicus                                                 </w:t>
      </w:r>
      <w:r w:rsidRPr="00F54DCE">
        <w:rPr>
          <w:rFonts w:ascii="Arial" w:hAnsi="Arial" w:cs="Arial"/>
          <w:b/>
          <w:sz w:val="28"/>
        </w:rPr>
        <w:tab/>
        <w:t>Indicatieve duurtijd: … weken</w:t>
      </w:r>
    </w:p>
    <w:p w:rsidR="004C7F90" w:rsidRPr="00F54DCE" w:rsidRDefault="00E87E49">
      <w:pPr>
        <w:spacing w:before="60" w:after="60"/>
        <w:rPr>
          <w:rFonts w:ascii="Arial" w:hAnsi="Arial" w:cs="Arial"/>
          <w:sz w:val="24"/>
          <w:szCs w:val="24"/>
        </w:rPr>
      </w:pPr>
      <w:r w:rsidRPr="00F54DCE">
        <w:rPr>
          <w:rFonts w:ascii="Arial" w:hAnsi="Arial" w:cs="Arial"/>
          <w:sz w:val="24"/>
          <w:szCs w:val="24"/>
        </w:rPr>
        <w:t>Maakt alle elementen klaar die noodzakelijk zijn voor de volledige installatie van een verwarmingssysteem (gas, stookolie, steenkool en hout, ?) en plaatst ze volgens de veiligheidsregels. Regelt de installaties, stelt ze in werking en voert er herstelwerkzaamheden aan uit. Kan ventilatie- en airconditioningsystemen voor huiselijk gebruik installeren.</w:t>
      </w:r>
    </w:p>
    <w:p w:rsidR="00E87E49" w:rsidRPr="00F54DCE" w:rsidRDefault="00E87E49">
      <w:pPr>
        <w:spacing w:before="60" w:after="60"/>
        <w:rPr>
          <w:rFonts w:ascii="Arial" w:hAnsi="Arial" w:cs="Arial"/>
          <w:sz w:val="24"/>
          <w:szCs w:val="24"/>
        </w:rPr>
      </w:pPr>
    </w:p>
    <w:p w:rsidR="00E87E49" w:rsidRPr="006B2CA2" w:rsidRDefault="006B2CA2" w:rsidP="006B2CA2">
      <w:pPr>
        <w:pStyle w:val="Lijstalinea"/>
        <w:numPr>
          <w:ilvl w:val="0"/>
          <w:numId w:val="7"/>
        </w:numPr>
        <w:spacing w:line="240" w:lineRule="auto"/>
        <w:rPr>
          <w:rFonts w:ascii="Arial" w:hAnsi="Arial" w:cs="Arial"/>
          <w:b/>
          <w:sz w:val="28"/>
        </w:rPr>
      </w:pPr>
      <w:r w:rsidRPr="006B2CA2">
        <w:rPr>
          <w:rFonts w:ascii="Arial" w:hAnsi="Arial" w:cs="Arial"/>
          <w:b/>
          <w:sz w:val="28"/>
        </w:rPr>
        <w:t>De competenties: Inhoudstafel</w:t>
      </w:r>
    </w:p>
    <w:p w:rsidR="00770FF7" w:rsidRDefault="00770FF7">
      <w:pPr>
        <w:pStyle w:val="Inhopg1"/>
        <w:tabs>
          <w:tab w:val="right" w:leader="dot" w:pos="13994"/>
        </w:tabs>
        <w:rPr>
          <w:noProof/>
        </w:rPr>
      </w:pPr>
      <w:r>
        <w:rPr>
          <w:rFonts w:ascii="Arial" w:hAnsi="Arial" w:cs="Arial"/>
          <w:b/>
        </w:rPr>
        <w:fldChar w:fldCharType="begin"/>
      </w:r>
      <w:r>
        <w:rPr>
          <w:rFonts w:ascii="Arial" w:hAnsi="Arial" w:cs="Arial"/>
          <w:b/>
        </w:rPr>
        <w:instrText xml:space="preserve"> TOC \h \z \t "competentie;1" </w:instrText>
      </w:r>
      <w:r>
        <w:rPr>
          <w:rFonts w:ascii="Arial" w:hAnsi="Arial" w:cs="Arial"/>
          <w:b/>
        </w:rPr>
        <w:fldChar w:fldCharType="separate"/>
      </w:r>
      <w:hyperlink w:anchor="_Toc426357244" w:history="1">
        <w:r w:rsidRPr="00EE4371">
          <w:rPr>
            <w:rStyle w:val="Hyperlink"/>
            <w:noProof/>
          </w:rPr>
          <w:t>Werkt in een bouwonderneming</w:t>
        </w:r>
        <w:r>
          <w:rPr>
            <w:noProof/>
            <w:webHidden/>
          </w:rPr>
          <w:tab/>
        </w:r>
        <w:r>
          <w:rPr>
            <w:noProof/>
            <w:webHidden/>
          </w:rPr>
          <w:fldChar w:fldCharType="begin"/>
        </w:r>
        <w:r>
          <w:rPr>
            <w:noProof/>
            <w:webHidden/>
          </w:rPr>
          <w:instrText xml:space="preserve"> PAGEREF _Toc426357244 \h </w:instrText>
        </w:r>
        <w:r>
          <w:rPr>
            <w:noProof/>
            <w:webHidden/>
          </w:rPr>
        </w:r>
        <w:r>
          <w:rPr>
            <w:noProof/>
            <w:webHidden/>
          </w:rPr>
          <w:fldChar w:fldCharType="separate"/>
        </w:r>
        <w:r w:rsidR="00961401">
          <w:rPr>
            <w:noProof/>
            <w:webHidden/>
          </w:rPr>
          <w:t>2</w:t>
        </w:r>
        <w:r>
          <w:rPr>
            <w:noProof/>
            <w:webHidden/>
          </w:rPr>
          <w:fldChar w:fldCharType="end"/>
        </w:r>
      </w:hyperlink>
    </w:p>
    <w:p w:rsidR="00770FF7" w:rsidRDefault="00FF5E7B">
      <w:pPr>
        <w:pStyle w:val="Inhopg1"/>
        <w:tabs>
          <w:tab w:val="right" w:leader="dot" w:pos="13994"/>
        </w:tabs>
        <w:rPr>
          <w:noProof/>
        </w:rPr>
      </w:pPr>
      <w:hyperlink w:anchor="_Toc426357245" w:history="1">
        <w:r w:rsidR="00770FF7" w:rsidRPr="00EE4371">
          <w:rPr>
            <w:rStyle w:val="Hyperlink"/>
            <w:noProof/>
          </w:rPr>
          <w:t>Werkt met oog voor veiligheid, milieu, kwaliteit en welzijn</w:t>
        </w:r>
        <w:r w:rsidR="00770FF7">
          <w:rPr>
            <w:noProof/>
            <w:webHidden/>
          </w:rPr>
          <w:tab/>
        </w:r>
        <w:r w:rsidR="00770FF7">
          <w:rPr>
            <w:noProof/>
            <w:webHidden/>
          </w:rPr>
          <w:fldChar w:fldCharType="begin"/>
        </w:r>
        <w:r w:rsidR="00770FF7">
          <w:rPr>
            <w:noProof/>
            <w:webHidden/>
          </w:rPr>
          <w:instrText xml:space="preserve"> PAGEREF _Toc426357245 \h </w:instrText>
        </w:r>
        <w:r w:rsidR="00770FF7">
          <w:rPr>
            <w:noProof/>
            <w:webHidden/>
          </w:rPr>
        </w:r>
        <w:r w:rsidR="00770FF7">
          <w:rPr>
            <w:noProof/>
            <w:webHidden/>
          </w:rPr>
          <w:fldChar w:fldCharType="separate"/>
        </w:r>
        <w:r w:rsidR="00961401">
          <w:rPr>
            <w:noProof/>
            <w:webHidden/>
          </w:rPr>
          <w:t>3</w:t>
        </w:r>
        <w:r w:rsidR="00770FF7">
          <w:rPr>
            <w:noProof/>
            <w:webHidden/>
          </w:rPr>
          <w:fldChar w:fldCharType="end"/>
        </w:r>
      </w:hyperlink>
    </w:p>
    <w:p w:rsidR="00770FF7" w:rsidRDefault="00FF5E7B">
      <w:pPr>
        <w:pStyle w:val="Inhopg1"/>
        <w:tabs>
          <w:tab w:val="right" w:leader="dot" w:pos="13994"/>
        </w:tabs>
        <w:rPr>
          <w:noProof/>
        </w:rPr>
      </w:pPr>
      <w:hyperlink w:anchor="_Toc426357246" w:history="1">
        <w:r w:rsidR="00770FF7" w:rsidRPr="00EE4371">
          <w:rPr>
            <w:rStyle w:val="Hyperlink"/>
            <w:noProof/>
          </w:rPr>
          <w:t>Werkt op hoogte</w:t>
        </w:r>
        <w:r w:rsidR="00770FF7">
          <w:rPr>
            <w:noProof/>
            <w:webHidden/>
          </w:rPr>
          <w:tab/>
        </w:r>
        <w:r w:rsidR="00770FF7">
          <w:rPr>
            <w:noProof/>
            <w:webHidden/>
          </w:rPr>
          <w:fldChar w:fldCharType="begin"/>
        </w:r>
        <w:r w:rsidR="00770FF7">
          <w:rPr>
            <w:noProof/>
            <w:webHidden/>
          </w:rPr>
          <w:instrText xml:space="preserve"> PAGEREF _Toc426357246 \h </w:instrText>
        </w:r>
        <w:r w:rsidR="00770FF7">
          <w:rPr>
            <w:noProof/>
            <w:webHidden/>
          </w:rPr>
        </w:r>
        <w:r w:rsidR="00770FF7">
          <w:rPr>
            <w:noProof/>
            <w:webHidden/>
          </w:rPr>
          <w:fldChar w:fldCharType="separate"/>
        </w:r>
        <w:r w:rsidR="00961401">
          <w:rPr>
            <w:noProof/>
            <w:webHidden/>
          </w:rPr>
          <w:t>4</w:t>
        </w:r>
        <w:r w:rsidR="00770FF7">
          <w:rPr>
            <w:noProof/>
            <w:webHidden/>
          </w:rPr>
          <w:fldChar w:fldCharType="end"/>
        </w:r>
      </w:hyperlink>
    </w:p>
    <w:p w:rsidR="00770FF7" w:rsidRDefault="00FF5E7B">
      <w:pPr>
        <w:pStyle w:val="Inhopg1"/>
        <w:tabs>
          <w:tab w:val="right" w:leader="dot" w:pos="13994"/>
        </w:tabs>
        <w:rPr>
          <w:noProof/>
        </w:rPr>
      </w:pPr>
      <w:hyperlink w:anchor="_Toc426357247" w:history="1">
        <w:r w:rsidR="00770FF7" w:rsidRPr="00EE4371">
          <w:rPr>
            <w:rStyle w:val="Hyperlink"/>
            <w:noProof/>
          </w:rPr>
          <w:t>Gebruikt energiestromen duurzaam en beperkt geluidshinder</w:t>
        </w:r>
        <w:r w:rsidR="00770FF7">
          <w:rPr>
            <w:noProof/>
            <w:webHidden/>
          </w:rPr>
          <w:tab/>
        </w:r>
        <w:r w:rsidR="00770FF7">
          <w:rPr>
            <w:noProof/>
            <w:webHidden/>
          </w:rPr>
          <w:fldChar w:fldCharType="begin"/>
        </w:r>
        <w:r w:rsidR="00770FF7">
          <w:rPr>
            <w:noProof/>
            <w:webHidden/>
          </w:rPr>
          <w:instrText xml:space="preserve"> PAGEREF _Toc426357247 \h </w:instrText>
        </w:r>
        <w:r w:rsidR="00770FF7">
          <w:rPr>
            <w:noProof/>
            <w:webHidden/>
          </w:rPr>
        </w:r>
        <w:r w:rsidR="00770FF7">
          <w:rPr>
            <w:noProof/>
            <w:webHidden/>
          </w:rPr>
          <w:fldChar w:fldCharType="separate"/>
        </w:r>
        <w:r w:rsidR="00961401">
          <w:rPr>
            <w:noProof/>
            <w:webHidden/>
          </w:rPr>
          <w:t>5</w:t>
        </w:r>
        <w:r w:rsidR="00770FF7">
          <w:rPr>
            <w:noProof/>
            <w:webHidden/>
          </w:rPr>
          <w:fldChar w:fldCharType="end"/>
        </w:r>
      </w:hyperlink>
    </w:p>
    <w:p w:rsidR="00770FF7" w:rsidRDefault="00FF5E7B">
      <w:pPr>
        <w:pStyle w:val="Inhopg1"/>
        <w:tabs>
          <w:tab w:val="right" w:leader="dot" w:pos="13994"/>
        </w:tabs>
        <w:rPr>
          <w:noProof/>
        </w:rPr>
      </w:pPr>
      <w:hyperlink w:anchor="_Toc426357248" w:history="1">
        <w:r w:rsidR="00770FF7" w:rsidRPr="00EE4371">
          <w:rPr>
            <w:rStyle w:val="Hyperlink"/>
            <w:noProof/>
          </w:rPr>
          <w:t>Organiseert de arbeid in functie van een dagplanning</w:t>
        </w:r>
        <w:r w:rsidR="00770FF7">
          <w:rPr>
            <w:noProof/>
            <w:webHidden/>
          </w:rPr>
          <w:tab/>
        </w:r>
        <w:r w:rsidR="00770FF7">
          <w:rPr>
            <w:noProof/>
            <w:webHidden/>
          </w:rPr>
          <w:fldChar w:fldCharType="begin"/>
        </w:r>
        <w:r w:rsidR="00770FF7">
          <w:rPr>
            <w:noProof/>
            <w:webHidden/>
          </w:rPr>
          <w:instrText xml:space="preserve"> PAGEREF _Toc426357248 \h </w:instrText>
        </w:r>
        <w:r w:rsidR="00770FF7">
          <w:rPr>
            <w:noProof/>
            <w:webHidden/>
          </w:rPr>
        </w:r>
        <w:r w:rsidR="00770FF7">
          <w:rPr>
            <w:noProof/>
            <w:webHidden/>
          </w:rPr>
          <w:fldChar w:fldCharType="separate"/>
        </w:r>
        <w:r w:rsidR="00961401">
          <w:rPr>
            <w:noProof/>
            <w:webHidden/>
          </w:rPr>
          <w:t>5</w:t>
        </w:r>
        <w:r w:rsidR="00770FF7">
          <w:rPr>
            <w:noProof/>
            <w:webHidden/>
          </w:rPr>
          <w:fldChar w:fldCharType="end"/>
        </w:r>
      </w:hyperlink>
    </w:p>
    <w:p w:rsidR="00770FF7" w:rsidRDefault="00FF5E7B">
      <w:pPr>
        <w:pStyle w:val="Inhopg1"/>
        <w:tabs>
          <w:tab w:val="right" w:leader="dot" w:pos="13994"/>
        </w:tabs>
        <w:rPr>
          <w:noProof/>
        </w:rPr>
      </w:pPr>
      <w:hyperlink w:anchor="_Toc426357249" w:history="1">
        <w:r w:rsidR="00770FF7" w:rsidRPr="00EE4371">
          <w:rPr>
            <w:rStyle w:val="Hyperlink"/>
            <w:noProof/>
          </w:rPr>
          <w:t>Beheert de voorraad in functie van de dagactiviteit</w:t>
        </w:r>
        <w:r w:rsidR="00770FF7">
          <w:rPr>
            <w:noProof/>
            <w:webHidden/>
          </w:rPr>
          <w:tab/>
        </w:r>
        <w:r w:rsidR="00770FF7">
          <w:rPr>
            <w:noProof/>
            <w:webHidden/>
          </w:rPr>
          <w:fldChar w:fldCharType="begin"/>
        </w:r>
        <w:r w:rsidR="00770FF7">
          <w:rPr>
            <w:noProof/>
            <w:webHidden/>
          </w:rPr>
          <w:instrText xml:space="preserve"> PAGEREF _Toc426357249 \h </w:instrText>
        </w:r>
        <w:r w:rsidR="00770FF7">
          <w:rPr>
            <w:noProof/>
            <w:webHidden/>
          </w:rPr>
        </w:r>
        <w:r w:rsidR="00770FF7">
          <w:rPr>
            <w:noProof/>
            <w:webHidden/>
          </w:rPr>
          <w:fldChar w:fldCharType="separate"/>
        </w:r>
        <w:r w:rsidR="00961401">
          <w:rPr>
            <w:noProof/>
            <w:webHidden/>
          </w:rPr>
          <w:t>6</w:t>
        </w:r>
        <w:r w:rsidR="00770FF7">
          <w:rPr>
            <w:noProof/>
            <w:webHidden/>
          </w:rPr>
          <w:fldChar w:fldCharType="end"/>
        </w:r>
      </w:hyperlink>
    </w:p>
    <w:p w:rsidR="00770FF7" w:rsidRDefault="00FF5E7B">
      <w:pPr>
        <w:pStyle w:val="Inhopg1"/>
        <w:tabs>
          <w:tab w:val="right" w:leader="dot" w:pos="13994"/>
        </w:tabs>
        <w:rPr>
          <w:noProof/>
        </w:rPr>
      </w:pPr>
      <w:hyperlink w:anchor="_Toc426357250" w:history="1">
        <w:r w:rsidR="00770FF7" w:rsidRPr="00EE4371">
          <w:rPr>
            <w:rStyle w:val="Hyperlink"/>
            <w:noProof/>
          </w:rPr>
          <w:t>Voert elektrische aansluitingen uit</w:t>
        </w:r>
        <w:r w:rsidR="00770FF7">
          <w:rPr>
            <w:noProof/>
            <w:webHidden/>
          </w:rPr>
          <w:tab/>
        </w:r>
        <w:r w:rsidR="00770FF7">
          <w:rPr>
            <w:noProof/>
            <w:webHidden/>
          </w:rPr>
          <w:fldChar w:fldCharType="begin"/>
        </w:r>
        <w:r w:rsidR="00770FF7">
          <w:rPr>
            <w:noProof/>
            <w:webHidden/>
          </w:rPr>
          <w:instrText xml:space="preserve"> PAGEREF _Toc426357250 \h </w:instrText>
        </w:r>
        <w:r w:rsidR="00770FF7">
          <w:rPr>
            <w:noProof/>
            <w:webHidden/>
          </w:rPr>
        </w:r>
        <w:r w:rsidR="00770FF7">
          <w:rPr>
            <w:noProof/>
            <w:webHidden/>
          </w:rPr>
          <w:fldChar w:fldCharType="separate"/>
        </w:r>
        <w:r w:rsidR="00961401">
          <w:rPr>
            <w:noProof/>
            <w:webHidden/>
          </w:rPr>
          <w:t>7</w:t>
        </w:r>
        <w:r w:rsidR="00770FF7">
          <w:rPr>
            <w:noProof/>
            <w:webHidden/>
          </w:rPr>
          <w:fldChar w:fldCharType="end"/>
        </w:r>
      </w:hyperlink>
    </w:p>
    <w:p w:rsidR="00770FF7" w:rsidRDefault="00FF5E7B">
      <w:pPr>
        <w:pStyle w:val="Inhopg1"/>
        <w:tabs>
          <w:tab w:val="right" w:leader="dot" w:pos="13994"/>
        </w:tabs>
        <w:rPr>
          <w:noProof/>
        </w:rPr>
      </w:pPr>
      <w:hyperlink w:anchor="_Toc426357251" w:history="1">
        <w:r w:rsidR="00770FF7" w:rsidRPr="00EE4371">
          <w:rPr>
            <w:rStyle w:val="Hyperlink"/>
            <w:noProof/>
          </w:rPr>
          <w:t>brengt de eigen werkplek achteraf in orde</w:t>
        </w:r>
        <w:r w:rsidR="00770FF7">
          <w:rPr>
            <w:noProof/>
            <w:webHidden/>
          </w:rPr>
          <w:tab/>
        </w:r>
        <w:r w:rsidR="00770FF7">
          <w:rPr>
            <w:noProof/>
            <w:webHidden/>
          </w:rPr>
          <w:fldChar w:fldCharType="begin"/>
        </w:r>
        <w:r w:rsidR="00770FF7">
          <w:rPr>
            <w:noProof/>
            <w:webHidden/>
          </w:rPr>
          <w:instrText xml:space="preserve"> PAGEREF _Toc426357251 \h </w:instrText>
        </w:r>
        <w:r w:rsidR="00770FF7">
          <w:rPr>
            <w:noProof/>
            <w:webHidden/>
          </w:rPr>
        </w:r>
        <w:r w:rsidR="00770FF7">
          <w:rPr>
            <w:noProof/>
            <w:webHidden/>
          </w:rPr>
          <w:fldChar w:fldCharType="separate"/>
        </w:r>
        <w:r w:rsidR="00961401">
          <w:rPr>
            <w:noProof/>
            <w:webHidden/>
          </w:rPr>
          <w:t>7</w:t>
        </w:r>
        <w:r w:rsidR="00770FF7">
          <w:rPr>
            <w:noProof/>
            <w:webHidden/>
          </w:rPr>
          <w:fldChar w:fldCharType="end"/>
        </w:r>
      </w:hyperlink>
    </w:p>
    <w:p w:rsidR="00770FF7" w:rsidRDefault="00FF5E7B">
      <w:pPr>
        <w:pStyle w:val="Inhopg1"/>
        <w:tabs>
          <w:tab w:val="right" w:leader="dot" w:pos="13994"/>
        </w:tabs>
        <w:rPr>
          <w:noProof/>
        </w:rPr>
      </w:pPr>
      <w:hyperlink w:anchor="_Toc426357252" w:history="1">
        <w:r w:rsidR="00770FF7" w:rsidRPr="00EE4371">
          <w:rPr>
            <w:rStyle w:val="Hyperlink"/>
            <w:noProof/>
          </w:rPr>
          <w:t>Implementeert het luchtdichtheidsscherm en de isolatie</w:t>
        </w:r>
        <w:r w:rsidR="00770FF7">
          <w:rPr>
            <w:noProof/>
            <w:webHidden/>
          </w:rPr>
          <w:tab/>
        </w:r>
        <w:r w:rsidR="00770FF7">
          <w:rPr>
            <w:noProof/>
            <w:webHidden/>
          </w:rPr>
          <w:fldChar w:fldCharType="begin"/>
        </w:r>
        <w:r w:rsidR="00770FF7">
          <w:rPr>
            <w:noProof/>
            <w:webHidden/>
          </w:rPr>
          <w:instrText xml:space="preserve"> PAGEREF _Toc426357252 \h </w:instrText>
        </w:r>
        <w:r w:rsidR="00770FF7">
          <w:rPr>
            <w:noProof/>
            <w:webHidden/>
          </w:rPr>
        </w:r>
        <w:r w:rsidR="00770FF7">
          <w:rPr>
            <w:noProof/>
            <w:webHidden/>
          </w:rPr>
          <w:fldChar w:fldCharType="separate"/>
        </w:r>
        <w:r w:rsidR="00961401">
          <w:rPr>
            <w:noProof/>
            <w:webHidden/>
          </w:rPr>
          <w:t>7</w:t>
        </w:r>
        <w:r w:rsidR="00770FF7">
          <w:rPr>
            <w:noProof/>
            <w:webHidden/>
          </w:rPr>
          <w:fldChar w:fldCharType="end"/>
        </w:r>
      </w:hyperlink>
    </w:p>
    <w:p w:rsidR="00770FF7" w:rsidRDefault="00FF5E7B">
      <w:pPr>
        <w:pStyle w:val="Inhopg1"/>
        <w:tabs>
          <w:tab w:val="right" w:leader="dot" w:pos="13994"/>
        </w:tabs>
        <w:rPr>
          <w:noProof/>
        </w:rPr>
      </w:pPr>
      <w:hyperlink w:anchor="_Toc426357253" w:history="1">
        <w:r w:rsidR="00770FF7" w:rsidRPr="00EE4371">
          <w:rPr>
            <w:rStyle w:val="Hyperlink"/>
            <w:noProof/>
          </w:rPr>
          <w:t>De verwarmingsinstallatie (verwarmingsketels, netwerken,</w:t>
        </w:r>
        <w:r w:rsidR="00770FF7" w:rsidRPr="00EE4371">
          <w:rPr>
            <w:rStyle w:val="Hyperlink"/>
            <w:noProof/>
          </w:rPr>
          <w:t>…</w:t>
        </w:r>
        <w:r w:rsidR="00770FF7" w:rsidRPr="00EE4371">
          <w:rPr>
            <w:rStyle w:val="Hyperlink"/>
            <w:noProof/>
          </w:rPr>
          <w:t>) controleren</w:t>
        </w:r>
        <w:r w:rsidR="00770FF7">
          <w:rPr>
            <w:noProof/>
            <w:webHidden/>
          </w:rPr>
          <w:tab/>
        </w:r>
        <w:r w:rsidR="00770FF7">
          <w:rPr>
            <w:noProof/>
            <w:webHidden/>
          </w:rPr>
          <w:fldChar w:fldCharType="begin"/>
        </w:r>
        <w:r w:rsidR="00770FF7">
          <w:rPr>
            <w:noProof/>
            <w:webHidden/>
          </w:rPr>
          <w:instrText xml:space="preserve"> PAGEREF _Toc426357253 \h </w:instrText>
        </w:r>
        <w:r w:rsidR="00770FF7">
          <w:rPr>
            <w:noProof/>
            <w:webHidden/>
          </w:rPr>
        </w:r>
        <w:r w:rsidR="00770FF7">
          <w:rPr>
            <w:noProof/>
            <w:webHidden/>
          </w:rPr>
          <w:fldChar w:fldCharType="separate"/>
        </w:r>
        <w:r w:rsidR="00961401">
          <w:rPr>
            <w:noProof/>
            <w:webHidden/>
          </w:rPr>
          <w:t>8</w:t>
        </w:r>
        <w:r w:rsidR="00770FF7">
          <w:rPr>
            <w:noProof/>
            <w:webHidden/>
          </w:rPr>
          <w:fldChar w:fldCharType="end"/>
        </w:r>
      </w:hyperlink>
    </w:p>
    <w:p w:rsidR="00770FF7" w:rsidRDefault="00FF5E7B">
      <w:pPr>
        <w:pStyle w:val="Inhopg1"/>
        <w:tabs>
          <w:tab w:val="right" w:leader="dot" w:pos="13994"/>
        </w:tabs>
        <w:rPr>
          <w:noProof/>
        </w:rPr>
      </w:pPr>
      <w:hyperlink w:anchor="_Toc426357254" w:history="1">
        <w:r w:rsidR="00770FF7" w:rsidRPr="00EE4371">
          <w:rPr>
            <w:rStyle w:val="Hyperlink"/>
            <w:noProof/>
          </w:rPr>
          <w:t>De verwarmingsinstallatie voorafgaand afstellen en in werking stellen (elektrische circuits, branders, hydraulische onderdelen, instellingssystemen,</w:t>
        </w:r>
        <w:r w:rsidR="00770FF7" w:rsidRPr="00EE4371">
          <w:rPr>
            <w:rStyle w:val="Hyperlink"/>
            <w:noProof/>
          </w:rPr>
          <w:t>…</w:t>
        </w:r>
        <w:r w:rsidR="00770FF7" w:rsidRPr="00EE4371">
          <w:rPr>
            <w:rStyle w:val="Hyperlink"/>
            <w:noProof/>
          </w:rPr>
          <w:t>)</w:t>
        </w:r>
        <w:r w:rsidR="00770FF7">
          <w:rPr>
            <w:noProof/>
            <w:webHidden/>
          </w:rPr>
          <w:tab/>
        </w:r>
        <w:r w:rsidR="00770FF7">
          <w:rPr>
            <w:noProof/>
            <w:webHidden/>
          </w:rPr>
          <w:fldChar w:fldCharType="begin"/>
        </w:r>
        <w:r w:rsidR="00770FF7">
          <w:rPr>
            <w:noProof/>
            <w:webHidden/>
          </w:rPr>
          <w:instrText xml:space="preserve"> PAGEREF _Toc426357254 \h </w:instrText>
        </w:r>
        <w:r w:rsidR="00770FF7">
          <w:rPr>
            <w:noProof/>
            <w:webHidden/>
          </w:rPr>
        </w:r>
        <w:r w:rsidR="00770FF7">
          <w:rPr>
            <w:noProof/>
            <w:webHidden/>
          </w:rPr>
          <w:fldChar w:fldCharType="separate"/>
        </w:r>
        <w:r w:rsidR="00961401">
          <w:rPr>
            <w:noProof/>
            <w:webHidden/>
          </w:rPr>
          <w:t>8</w:t>
        </w:r>
        <w:r w:rsidR="00770FF7">
          <w:rPr>
            <w:noProof/>
            <w:webHidden/>
          </w:rPr>
          <w:fldChar w:fldCharType="end"/>
        </w:r>
      </w:hyperlink>
    </w:p>
    <w:p w:rsidR="00770FF7" w:rsidRDefault="00FF5E7B">
      <w:pPr>
        <w:pStyle w:val="Inhopg1"/>
        <w:tabs>
          <w:tab w:val="right" w:leader="dot" w:pos="13994"/>
        </w:tabs>
        <w:rPr>
          <w:noProof/>
        </w:rPr>
      </w:pPr>
      <w:hyperlink w:anchor="_Toc426357255" w:history="1">
        <w:r w:rsidR="00770FF7" w:rsidRPr="00EE4371">
          <w:rPr>
            <w:rStyle w:val="Hyperlink"/>
            <w:noProof/>
          </w:rPr>
          <w:t>Storingen opsporen en herstellingen uitvoeren</w:t>
        </w:r>
        <w:r w:rsidR="00770FF7">
          <w:rPr>
            <w:noProof/>
            <w:webHidden/>
          </w:rPr>
          <w:tab/>
        </w:r>
        <w:r w:rsidR="00770FF7">
          <w:rPr>
            <w:noProof/>
            <w:webHidden/>
          </w:rPr>
          <w:fldChar w:fldCharType="begin"/>
        </w:r>
        <w:r w:rsidR="00770FF7">
          <w:rPr>
            <w:noProof/>
            <w:webHidden/>
          </w:rPr>
          <w:instrText xml:space="preserve"> PAGEREF _Toc426357255 \h </w:instrText>
        </w:r>
        <w:r w:rsidR="00770FF7">
          <w:rPr>
            <w:noProof/>
            <w:webHidden/>
          </w:rPr>
        </w:r>
        <w:r w:rsidR="00770FF7">
          <w:rPr>
            <w:noProof/>
            <w:webHidden/>
          </w:rPr>
          <w:fldChar w:fldCharType="separate"/>
        </w:r>
        <w:r w:rsidR="00961401">
          <w:rPr>
            <w:noProof/>
            <w:webHidden/>
          </w:rPr>
          <w:t>9</w:t>
        </w:r>
        <w:r w:rsidR="00770FF7">
          <w:rPr>
            <w:noProof/>
            <w:webHidden/>
          </w:rPr>
          <w:fldChar w:fldCharType="end"/>
        </w:r>
      </w:hyperlink>
    </w:p>
    <w:p w:rsidR="00770FF7" w:rsidRDefault="00FF5E7B">
      <w:pPr>
        <w:pStyle w:val="Inhopg1"/>
        <w:tabs>
          <w:tab w:val="right" w:leader="dot" w:pos="13994"/>
        </w:tabs>
        <w:rPr>
          <w:noProof/>
        </w:rPr>
      </w:pPr>
      <w:hyperlink w:anchor="_Toc426357256" w:history="1">
        <w:r w:rsidR="00770FF7" w:rsidRPr="00EE4371">
          <w:rPr>
            <w:rStyle w:val="Hyperlink"/>
            <w:noProof/>
          </w:rPr>
          <w:t>de verschillende onderdelen van de verwarmingsinstallatie onderhouden</w:t>
        </w:r>
        <w:r w:rsidR="00770FF7">
          <w:rPr>
            <w:noProof/>
            <w:webHidden/>
          </w:rPr>
          <w:tab/>
        </w:r>
        <w:r w:rsidR="00770FF7">
          <w:rPr>
            <w:noProof/>
            <w:webHidden/>
          </w:rPr>
          <w:fldChar w:fldCharType="begin"/>
        </w:r>
        <w:r w:rsidR="00770FF7">
          <w:rPr>
            <w:noProof/>
            <w:webHidden/>
          </w:rPr>
          <w:instrText xml:space="preserve"> PAGEREF _Toc426357256 \h </w:instrText>
        </w:r>
        <w:r w:rsidR="00770FF7">
          <w:rPr>
            <w:noProof/>
            <w:webHidden/>
          </w:rPr>
        </w:r>
        <w:r w:rsidR="00770FF7">
          <w:rPr>
            <w:noProof/>
            <w:webHidden/>
          </w:rPr>
          <w:fldChar w:fldCharType="separate"/>
        </w:r>
        <w:r w:rsidR="00961401">
          <w:rPr>
            <w:noProof/>
            <w:webHidden/>
          </w:rPr>
          <w:t>10</w:t>
        </w:r>
        <w:r w:rsidR="00770FF7">
          <w:rPr>
            <w:noProof/>
            <w:webHidden/>
          </w:rPr>
          <w:fldChar w:fldCharType="end"/>
        </w:r>
      </w:hyperlink>
    </w:p>
    <w:p w:rsidR="00770FF7" w:rsidRDefault="00FF5E7B">
      <w:pPr>
        <w:pStyle w:val="Inhopg1"/>
        <w:tabs>
          <w:tab w:val="right" w:leader="dot" w:pos="13994"/>
        </w:tabs>
        <w:rPr>
          <w:noProof/>
        </w:rPr>
      </w:pPr>
      <w:hyperlink w:anchor="_Toc426357257" w:history="1">
        <w:r w:rsidR="00770FF7" w:rsidRPr="00EE4371">
          <w:rPr>
            <w:rStyle w:val="Hyperlink"/>
            <w:noProof/>
          </w:rPr>
          <w:t>Opvolgdocumenten van de werkzaamheden invullen en de informatie doorgeven aan de betrokken dienst</w:t>
        </w:r>
        <w:r w:rsidR="00770FF7">
          <w:rPr>
            <w:noProof/>
            <w:webHidden/>
          </w:rPr>
          <w:tab/>
        </w:r>
        <w:r w:rsidR="00770FF7">
          <w:rPr>
            <w:noProof/>
            <w:webHidden/>
          </w:rPr>
          <w:fldChar w:fldCharType="begin"/>
        </w:r>
        <w:r w:rsidR="00770FF7">
          <w:rPr>
            <w:noProof/>
            <w:webHidden/>
          </w:rPr>
          <w:instrText xml:space="preserve"> PAGEREF _Toc426357257 \h </w:instrText>
        </w:r>
        <w:r w:rsidR="00770FF7">
          <w:rPr>
            <w:noProof/>
            <w:webHidden/>
          </w:rPr>
        </w:r>
        <w:r w:rsidR="00770FF7">
          <w:rPr>
            <w:noProof/>
            <w:webHidden/>
          </w:rPr>
          <w:fldChar w:fldCharType="separate"/>
        </w:r>
        <w:r w:rsidR="00961401">
          <w:rPr>
            <w:noProof/>
            <w:webHidden/>
          </w:rPr>
          <w:t>11</w:t>
        </w:r>
        <w:r w:rsidR="00770FF7">
          <w:rPr>
            <w:noProof/>
            <w:webHidden/>
          </w:rPr>
          <w:fldChar w:fldCharType="end"/>
        </w:r>
      </w:hyperlink>
    </w:p>
    <w:p w:rsidR="00770FF7" w:rsidRDefault="00FF5E7B">
      <w:pPr>
        <w:pStyle w:val="Inhopg1"/>
        <w:tabs>
          <w:tab w:val="right" w:leader="dot" w:pos="13994"/>
        </w:tabs>
        <w:rPr>
          <w:noProof/>
        </w:rPr>
      </w:pPr>
      <w:hyperlink w:anchor="_Toc426357258" w:history="1">
        <w:r w:rsidR="00770FF7" w:rsidRPr="00EE4371">
          <w:rPr>
            <w:rStyle w:val="Hyperlink"/>
            <w:noProof/>
          </w:rPr>
          <w:t>Regelt verwarmingsinstallaties in</w:t>
        </w:r>
        <w:r w:rsidR="00770FF7">
          <w:rPr>
            <w:noProof/>
            <w:webHidden/>
          </w:rPr>
          <w:tab/>
        </w:r>
        <w:r w:rsidR="00770FF7">
          <w:rPr>
            <w:noProof/>
            <w:webHidden/>
          </w:rPr>
          <w:fldChar w:fldCharType="begin"/>
        </w:r>
        <w:r w:rsidR="00770FF7">
          <w:rPr>
            <w:noProof/>
            <w:webHidden/>
          </w:rPr>
          <w:instrText xml:space="preserve"> PAGEREF _Toc426357258 \h </w:instrText>
        </w:r>
        <w:r w:rsidR="00770FF7">
          <w:rPr>
            <w:noProof/>
            <w:webHidden/>
          </w:rPr>
        </w:r>
        <w:r w:rsidR="00770FF7">
          <w:rPr>
            <w:noProof/>
            <w:webHidden/>
          </w:rPr>
          <w:fldChar w:fldCharType="separate"/>
        </w:r>
        <w:r w:rsidR="00961401">
          <w:rPr>
            <w:noProof/>
            <w:webHidden/>
          </w:rPr>
          <w:t>11</w:t>
        </w:r>
        <w:r w:rsidR="00770FF7">
          <w:rPr>
            <w:noProof/>
            <w:webHidden/>
          </w:rPr>
          <w:fldChar w:fldCharType="end"/>
        </w:r>
      </w:hyperlink>
    </w:p>
    <w:p w:rsidR="00770FF7" w:rsidRDefault="00FF5E7B">
      <w:pPr>
        <w:pStyle w:val="Inhopg1"/>
        <w:tabs>
          <w:tab w:val="right" w:leader="dot" w:pos="13994"/>
        </w:tabs>
        <w:rPr>
          <w:noProof/>
        </w:rPr>
      </w:pPr>
      <w:hyperlink w:anchor="_Toc426357259" w:history="1">
        <w:r w:rsidR="00770FF7" w:rsidRPr="00EE4371">
          <w:rPr>
            <w:rStyle w:val="Hyperlink"/>
            <w:noProof/>
          </w:rPr>
          <w:t>stelt het ventilatiesysteem in bedrijf</w:t>
        </w:r>
        <w:bookmarkStart w:id="1" w:name="_GoBack"/>
        <w:bookmarkEnd w:id="1"/>
        <w:r w:rsidR="00770FF7" w:rsidRPr="00EE4371">
          <w:rPr>
            <w:rStyle w:val="Hyperlink"/>
            <w:noProof/>
          </w:rPr>
          <w:t xml:space="preserve"> en onderhoudt het ventilatiesysteem</w:t>
        </w:r>
        <w:r w:rsidR="00770FF7">
          <w:rPr>
            <w:noProof/>
            <w:webHidden/>
          </w:rPr>
          <w:tab/>
        </w:r>
        <w:r w:rsidR="00770FF7">
          <w:rPr>
            <w:noProof/>
            <w:webHidden/>
          </w:rPr>
          <w:fldChar w:fldCharType="begin"/>
        </w:r>
        <w:r w:rsidR="00770FF7">
          <w:rPr>
            <w:noProof/>
            <w:webHidden/>
          </w:rPr>
          <w:instrText xml:space="preserve"> PAGEREF _Toc426357259 \h </w:instrText>
        </w:r>
        <w:r w:rsidR="00770FF7">
          <w:rPr>
            <w:noProof/>
            <w:webHidden/>
          </w:rPr>
        </w:r>
        <w:r w:rsidR="00770FF7">
          <w:rPr>
            <w:noProof/>
            <w:webHidden/>
          </w:rPr>
          <w:fldChar w:fldCharType="separate"/>
        </w:r>
        <w:r w:rsidR="00961401">
          <w:rPr>
            <w:noProof/>
            <w:webHidden/>
          </w:rPr>
          <w:t>11</w:t>
        </w:r>
        <w:r w:rsidR="00770FF7">
          <w:rPr>
            <w:noProof/>
            <w:webHidden/>
          </w:rPr>
          <w:fldChar w:fldCharType="end"/>
        </w:r>
      </w:hyperlink>
    </w:p>
    <w:p w:rsidR="00770FF7" w:rsidRDefault="00FF5E7B">
      <w:pPr>
        <w:pStyle w:val="Inhopg1"/>
        <w:tabs>
          <w:tab w:val="right" w:leader="dot" w:pos="13994"/>
        </w:tabs>
        <w:rPr>
          <w:noProof/>
        </w:rPr>
      </w:pPr>
      <w:hyperlink w:anchor="_Toc426357260" w:history="1">
        <w:r w:rsidR="00770FF7" w:rsidRPr="00EE4371">
          <w:rPr>
            <w:rStyle w:val="Hyperlink"/>
            <w:noProof/>
          </w:rPr>
          <w:t>Herstellen, inregelen, optimaliseren, onderhouden en controleren van:</w:t>
        </w:r>
        <w:r w:rsidR="00770FF7">
          <w:rPr>
            <w:noProof/>
            <w:webHidden/>
          </w:rPr>
          <w:tab/>
        </w:r>
        <w:r w:rsidR="00770FF7">
          <w:rPr>
            <w:noProof/>
            <w:webHidden/>
          </w:rPr>
          <w:fldChar w:fldCharType="begin"/>
        </w:r>
        <w:r w:rsidR="00770FF7">
          <w:rPr>
            <w:noProof/>
            <w:webHidden/>
          </w:rPr>
          <w:instrText xml:space="preserve"> PAGEREF _Toc426357260 \h </w:instrText>
        </w:r>
        <w:r w:rsidR="00770FF7">
          <w:rPr>
            <w:noProof/>
            <w:webHidden/>
          </w:rPr>
        </w:r>
        <w:r w:rsidR="00770FF7">
          <w:rPr>
            <w:noProof/>
            <w:webHidden/>
          </w:rPr>
          <w:fldChar w:fldCharType="separate"/>
        </w:r>
        <w:r w:rsidR="00961401">
          <w:rPr>
            <w:noProof/>
            <w:webHidden/>
          </w:rPr>
          <w:t>12</w:t>
        </w:r>
        <w:r w:rsidR="00770FF7">
          <w:rPr>
            <w:noProof/>
            <w:webHidden/>
          </w:rPr>
          <w:fldChar w:fldCharType="end"/>
        </w:r>
      </w:hyperlink>
    </w:p>
    <w:p w:rsidR="00770FF7" w:rsidRDefault="00FF5E7B">
      <w:pPr>
        <w:pStyle w:val="Inhopg1"/>
        <w:tabs>
          <w:tab w:val="right" w:leader="dot" w:pos="13994"/>
        </w:tabs>
        <w:rPr>
          <w:noProof/>
        </w:rPr>
      </w:pPr>
      <w:hyperlink w:anchor="_Toc426357261" w:history="1">
        <w:r w:rsidR="00770FF7" w:rsidRPr="00EE4371">
          <w:rPr>
            <w:rStyle w:val="Hyperlink"/>
            <w:noProof/>
          </w:rPr>
          <w:t>Verwarmingsuitrusting installeren en/of vervangen</w:t>
        </w:r>
        <w:r w:rsidR="00770FF7">
          <w:rPr>
            <w:noProof/>
            <w:webHidden/>
          </w:rPr>
          <w:tab/>
        </w:r>
        <w:r w:rsidR="00770FF7">
          <w:rPr>
            <w:noProof/>
            <w:webHidden/>
          </w:rPr>
          <w:fldChar w:fldCharType="begin"/>
        </w:r>
        <w:r w:rsidR="00770FF7">
          <w:rPr>
            <w:noProof/>
            <w:webHidden/>
          </w:rPr>
          <w:instrText xml:space="preserve"> PAGEREF _Toc426357261 \h </w:instrText>
        </w:r>
        <w:r w:rsidR="00770FF7">
          <w:rPr>
            <w:noProof/>
            <w:webHidden/>
          </w:rPr>
        </w:r>
        <w:r w:rsidR="00770FF7">
          <w:rPr>
            <w:noProof/>
            <w:webHidden/>
          </w:rPr>
          <w:fldChar w:fldCharType="separate"/>
        </w:r>
        <w:r w:rsidR="00961401">
          <w:rPr>
            <w:noProof/>
            <w:webHidden/>
          </w:rPr>
          <w:t>12</w:t>
        </w:r>
        <w:r w:rsidR="00770FF7">
          <w:rPr>
            <w:noProof/>
            <w:webHidden/>
          </w:rPr>
          <w:fldChar w:fldCharType="end"/>
        </w:r>
      </w:hyperlink>
    </w:p>
    <w:p w:rsidR="00770FF7" w:rsidRDefault="00FF5E7B">
      <w:pPr>
        <w:pStyle w:val="Inhopg1"/>
        <w:tabs>
          <w:tab w:val="right" w:leader="dot" w:pos="13994"/>
        </w:tabs>
        <w:rPr>
          <w:noProof/>
        </w:rPr>
      </w:pPr>
      <w:hyperlink w:anchor="_Toc426357262" w:history="1">
        <w:r w:rsidR="00770FF7" w:rsidRPr="00EE4371">
          <w:rPr>
            <w:rStyle w:val="Hyperlink"/>
            <w:noProof/>
          </w:rPr>
          <w:t>Documenten opstellen waarin wordt aangetoond dat een installatie reglementair is</w:t>
        </w:r>
        <w:r w:rsidR="00770FF7">
          <w:rPr>
            <w:noProof/>
            <w:webHidden/>
          </w:rPr>
          <w:tab/>
        </w:r>
        <w:r w:rsidR="00770FF7">
          <w:rPr>
            <w:noProof/>
            <w:webHidden/>
          </w:rPr>
          <w:fldChar w:fldCharType="begin"/>
        </w:r>
        <w:r w:rsidR="00770FF7">
          <w:rPr>
            <w:noProof/>
            <w:webHidden/>
          </w:rPr>
          <w:instrText xml:space="preserve"> PAGEREF _Toc426357262 \h </w:instrText>
        </w:r>
        <w:r w:rsidR="00770FF7">
          <w:rPr>
            <w:noProof/>
            <w:webHidden/>
          </w:rPr>
        </w:r>
        <w:r w:rsidR="00770FF7">
          <w:rPr>
            <w:noProof/>
            <w:webHidden/>
          </w:rPr>
          <w:fldChar w:fldCharType="separate"/>
        </w:r>
        <w:r w:rsidR="00961401">
          <w:rPr>
            <w:noProof/>
            <w:webHidden/>
          </w:rPr>
          <w:t>13</w:t>
        </w:r>
        <w:r w:rsidR="00770FF7">
          <w:rPr>
            <w:noProof/>
            <w:webHidden/>
          </w:rPr>
          <w:fldChar w:fldCharType="end"/>
        </w:r>
      </w:hyperlink>
    </w:p>
    <w:p w:rsidR="00770FF7" w:rsidRDefault="00FF5E7B">
      <w:pPr>
        <w:pStyle w:val="Inhopg1"/>
        <w:tabs>
          <w:tab w:val="right" w:leader="dot" w:pos="13994"/>
        </w:tabs>
        <w:rPr>
          <w:noProof/>
        </w:rPr>
      </w:pPr>
      <w:hyperlink w:anchor="_Toc426357263" w:history="1">
        <w:r w:rsidR="00770FF7" w:rsidRPr="00EE4371">
          <w:rPr>
            <w:rStyle w:val="Hyperlink"/>
            <w:noProof/>
          </w:rPr>
          <w:t>Instructies geven bij het gebruik van de installaties</w:t>
        </w:r>
        <w:r w:rsidR="00770FF7">
          <w:rPr>
            <w:noProof/>
            <w:webHidden/>
          </w:rPr>
          <w:tab/>
        </w:r>
        <w:r w:rsidR="00770FF7">
          <w:rPr>
            <w:noProof/>
            <w:webHidden/>
          </w:rPr>
          <w:fldChar w:fldCharType="begin"/>
        </w:r>
        <w:r w:rsidR="00770FF7">
          <w:rPr>
            <w:noProof/>
            <w:webHidden/>
          </w:rPr>
          <w:instrText xml:space="preserve"> PAGEREF _Toc426357263 \h </w:instrText>
        </w:r>
        <w:r w:rsidR="00770FF7">
          <w:rPr>
            <w:noProof/>
            <w:webHidden/>
          </w:rPr>
        </w:r>
        <w:r w:rsidR="00770FF7">
          <w:rPr>
            <w:noProof/>
            <w:webHidden/>
          </w:rPr>
          <w:fldChar w:fldCharType="separate"/>
        </w:r>
        <w:r w:rsidR="00961401">
          <w:rPr>
            <w:noProof/>
            <w:webHidden/>
          </w:rPr>
          <w:t>13</w:t>
        </w:r>
        <w:r w:rsidR="00770FF7">
          <w:rPr>
            <w:noProof/>
            <w:webHidden/>
          </w:rPr>
          <w:fldChar w:fldCharType="end"/>
        </w:r>
      </w:hyperlink>
    </w:p>
    <w:p w:rsidR="00770FF7" w:rsidRDefault="00FF5E7B">
      <w:pPr>
        <w:pStyle w:val="Inhopg1"/>
        <w:tabs>
          <w:tab w:val="right" w:leader="dot" w:pos="13994"/>
        </w:tabs>
        <w:rPr>
          <w:noProof/>
        </w:rPr>
      </w:pPr>
      <w:hyperlink w:anchor="_Toc426357264" w:history="1">
        <w:r w:rsidR="00770FF7" w:rsidRPr="00EE4371">
          <w:rPr>
            <w:rStyle w:val="Hyperlink"/>
            <w:noProof/>
          </w:rPr>
          <w:t>Herstellen, inregelen, optimaliseren, onderhouden en contoleren van specifieke installaties:</w:t>
        </w:r>
        <w:r w:rsidR="00770FF7">
          <w:rPr>
            <w:noProof/>
            <w:webHidden/>
          </w:rPr>
          <w:tab/>
        </w:r>
        <w:r w:rsidR="00770FF7">
          <w:rPr>
            <w:noProof/>
            <w:webHidden/>
          </w:rPr>
          <w:fldChar w:fldCharType="begin"/>
        </w:r>
        <w:r w:rsidR="00770FF7">
          <w:rPr>
            <w:noProof/>
            <w:webHidden/>
          </w:rPr>
          <w:instrText xml:space="preserve"> PAGEREF _Toc426357264 \h </w:instrText>
        </w:r>
        <w:r w:rsidR="00770FF7">
          <w:rPr>
            <w:noProof/>
            <w:webHidden/>
          </w:rPr>
        </w:r>
        <w:r w:rsidR="00770FF7">
          <w:rPr>
            <w:noProof/>
            <w:webHidden/>
          </w:rPr>
          <w:fldChar w:fldCharType="separate"/>
        </w:r>
        <w:r w:rsidR="00961401">
          <w:rPr>
            <w:noProof/>
            <w:webHidden/>
          </w:rPr>
          <w:t>14</w:t>
        </w:r>
        <w:r w:rsidR="00770FF7">
          <w:rPr>
            <w:noProof/>
            <w:webHidden/>
          </w:rPr>
          <w:fldChar w:fldCharType="end"/>
        </w:r>
      </w:hyperlink>
    </w:p>
    <w:p w:rsidR="00770FF7" w:rsidRDefault="00FF5E7B">
      <w:pPr>
        <w:pStyle w:val="Inhopg1"/>
        <w:tabs>
          <w:tab w:val="right" w:leader="dot" w:pos="13994"/>
        </w:tabs>
        <w:rPr>
          <w:noProof/>
        </w:rPr>
      </w:pPr>
      <w:hyperlink w:anchor="_Toc426357265" w:history="1">
        <w:r w:rsidR="00770FF7" w:rsidRPr="00EE4371">
          <w:rPr>
            <w:rStyle w:val="Hyperlink"/>
            <w:noProof/>
          </w:rPr>
          <w:t>De activiteiten van een team co</w:t>
        </w:r>
        <w:r w:rsidR="00770FF7" w:rsidRPr="00EE4371">
          <w:rPr>
            <w:rStyle w:val="Hyperlink"/>
            <w:noProof/>
          </w:rPr>
          <w:t>ö</w:t>
        </w:r>
        <w:r w:rsidR="00770FF7" w:rsidRPr="00EE4371">
          <w:rPr>
            <w:rStyle w:val="Hyperlink"/>
            <w:noProof/>
          </w:rPr>
          <w:t>rdineren</w:t>
        </w:r>
        <w:r w:rsidR="00770FF7">
          <w:rPr>
            <w:noProof/>
            <w:webHidden/>
          </w:rPr>
          <w:tab/>
        </w:r>
        <w:r w:rsidR="00770FF7">
          <w:rPr>
            <w:noProof/>
            <w:webHidden/>
          </w:rPr>
          <w:fldChar w:fldCharType="begin"/>
        </w:r>
        <w:r w:rsidR="00770FF7">
          <w:rPr>
            <w:noProof/>
            <w:webHidden/>
          </w:rPr>
          <w:instrText xml:space="preserve"> PAGEREF _Toc426357265 \h </w:instrText>
        </w:r>
        <w:r w:rsidR="00770FF7">
          <w:rPr>
            <w:noProof/>
            <w:webHidden/>
          </w:rPr>
        </w:r>
        <w:r w:rsidR="00770FF7">
          <w:rPr>
            <w:noProof/>
            <w:webHidden/>
          </w:rPr>
          <w:fldChar w:fldCharType="separate"/>
        </w:r>
        <w:r w:rsidR="00961401">
          <w:rPr>
            <w:noProof/>
            <w:webHidden/>
          </w:rPr>
          <w:t>15</w:t>
        </w:r>
        <w:r w:rsidR="00770FF7">
          <w:rPr>
            <w:noProof/>
            <w:webHidden/>
          </w:rPr>
          <w:fldChar w:fldCharType="end"/>
        </w:r>
      </w:hyperlink>
    </w:p>
    <w:p w:rsidR="00E87E49" w:rsidRPr="00F54DCE" w:rsidRDefault="00770FF7" w:rsidP="00E87E49">
      <w:pPr>
        <w:spacing w:line="240" w:lineRule="auto"/>
        <w:rPr>
          <w:rFonts w:ascii="Arial" w:hAnsi="Arial" w:cs="Arial"/>
          <w:b/>
        </w:rPr>
      </w:pPr>
      <w:r>
        <w:rPr>
          <w:rFonts w:ascii="Arial" w:hAnsi="Arial" w:cs="Arial"/>
          <w:b/>
        </w:rPr>
        <w:fldChar w:fldCharType="end"/>
      </w:r>
    </w:p>
    <w:p w:rsidR="00E87E49" w:rsidRPr="006B2CA2" w:rsidRDefault="006B2CA2" w:rsidP="00E87E49">
      <w:pPr>
        <w:pStyle w:val="Lijstalinea"/>
        <w:numPr>
          <w:ilvl w:val="0"/>
          <w:numId w:val="7"/>
        </w:numPr>
        <w:spacing w:line="240" w:lineRule="auto"/>
        <w:rPr>
          <w:rFonts w:ascii="Arial" w:hAnsi="Arial" w:cs="Arial"/>
          <w:b/>
          <w:sz w:val="28"/>
        </w:rPr>
      </w:pPr>
      <w:r w:rsidRPr="006B2CA2">
        <w:rPr>
          <w:rFonts w:ascii="Arial" w:hAnsi="Arial" w:cs="Arial"/>
          <w:b/>
          <w:sz w:val="28"/>
        </w:rPr>
        <w:t>Geplande opleidingsacties</w:t>
      </w:r>
    </w:p>
    <w:p w:rsidR="004C7F90" w:rsidRPr="00F54DCE" w:rsidRDefault="00E87E49">
      <w:pPr>
        <w:numPr>
          <w:ilvl w:val="0"/>
          <w:numId w:val="6"/>
        </w:numPr>
        <w:spacing w:before="120" w:after="120" w:line="240" w:lineRule="auto"/>
        <w:ind w:left="425" w:hanging="425"/>
        <w:rPr>
          <w:rFonts w:ascii="Arial" w:hAnsi="Arial" w:cs="Arial"/>
        </w:rPr>
      </w:pPr>
      <w:r w:rsidRPr="00F54DCE">
        <w:rPr>
          <w:rFonts w:ascii="Arial" w:hAnsi="Arial" w:cs="Arial"/>
          <w:b/>
          <w:sz w:val="26"/>
          <w:szCs w:val="26"/>
        </w:rPr>
        <w:t>Jobgerelateerde competenties: basis</w:t>
      </w:r>
    </w:p>
    <w:tbl>
      <w:tblPr>
        <w:tblW w:w="15134" w:type="dxa"/>
        <w:tblBorders>
          <w:top w:val="single" w:sz="4" w:space="0" w:color="auto"/>
          <w:left w:val="single" w:sz="4" w:space="0" w:color="auto"/>
          <w:bottom w:val="single" w:sz="4" w:space="0" w:color="auto"/>
          <w:right w:val="single" w:sz="4" w:space="0" w:color="auto"/>
        </w:tblBorders>
        <w:tblLayout w:type="fixed"/>
        <w:tblLook w:val="02A0" w:firstRow="1" w:lastRow="0" w:firstColumn="1" w:lastColumn="0" w:noHBand="1" w:noVBand="0"/>
      </w:tblPr>
      <w:tblGrid>
        <w:gridCol w:w="3614"/>
        <w:gridCol w:w="8401"/>
        <w:gridCol w:w="1701"/>
        <w:gridCol w:w="1418"/>
      </w:tblGrid>
      <w:tr w:rsidR="00891DF8" w:rsidRPr="00F54DCE" w:rsidTr="00546033">
        <w:tc>
          <w:tcPr>
            <w:tcW w:w="15134" w:type="dxa"/>
            <w:gridSpan w:val="4"/>
            <w:tcBorders>
              <w:top w:val="single" w:sz="4" w:space="0" w:color="auto"/>
              <w:bottom w:val="single" w:sz="4" w:space="0" w:color="auto"/>
            </w:tcBorders>
            <w:shd w:val="clear" w:color="auto" w:fill="F2F2F2"/>
          </w:tcPr>
          <w:p w:rsidR="00891DF8" w:rsidRPr="00F54DCE" w:rsidRDefault="00891DF8" w:rsidP="008E2FF3">
            <w:pPr>
              <w:pStyle w:val="competentie"/>
            </w:pPr>
            <w:bookmarkStart w:id="2" w:name="_Toc426357244"/>
            <w:r w:rsidRPr="00F54DCE">
              <w:t>Werkt in een bouwonderneming</w:t>
            </w:r>
            <w:bookmarkEnd w:id="2"/>
          </w:p>
        </w:tc>
      </w:tr>
      <w:tr w:rsidR="00E87E49" w:rsidRPr="00F54DCE" w:rsidTr="00891DF8">
        <w:tc>
          <w:tcPr>
            <w:tcW w:w="3614" w:type="dxa"/>
            <w:tcBorders>
              <w:top w:val="single" w:sz="4" w:space="0" w:color="auto"/>
              <w:bottom w:val="single" w:sz="4" w:space="0" w:color="auto"/>
              <w:right w:val="single" w:sz="4" w:space="0" w:color="auto"/>
            </w:tcBorders>
            <w:shd w:val="clear" w:color="auto" w:fill="F2F2F2"/>
          </w:tcPr>
          <w:p w:rsidR="00E87E49" w:rsidRPr="00F54DCE" w:rsidRDefault="00E87E49">
            <w:pPr>
              <w:spacing w:before="60" w:after="60" w:line="240" w:lineRule="auto"/>
              <w:jc w:val="center"/>
              <w:rPr>
                <w:rFonts w:ascii="Arial" w:hAnsi="Arial" w:cs="Arial"/>
              </w:rPr>
            </w:pPr>
            <w:r w:rsidRPr="00F54DCE">
              <w:rPr>
                <w:rFonts w:ascii="Arial" w:hAnsi="Arial" w:cs="Arial"/>
                <w:b/>
              </w:rPr>
              <w:t>Onderliggende kennis en vaardigheden</w:t>
            </w:r>
          </w:p>
        </w:tc>
        <w:tc>
          <w:tcPr>
            <w:tcW w:w="8401" w:type="dxa"/>
            <w:tcBorders>
              <w:top w:val="single" w:sz="4" w:space="0" w:color="auto"/>
              <w:left w:val="single" w:sz="4" w:space="0" w:color="auto"/>
              <w:bottom w:val="single" w:sz="4" w:space="0" w:color="auto"/>
              <w:right w:val="single" w:sz="4" w:space="0" w:color="auto"/>
            </w:tcBorders>
            <w:shd w:val="clear" w:color="auto" w:fill="F2F2F2"/>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E87E49" w:rsidRPr="00F54DCE" w:rsidRDefault="00E87E49" w:rsidP="00E87E49">
            <w:pPr>
              <w:spacing w:before="60" w:after="60" w:line="240" w:lineRule="auto"/>
              <w:ind w:left="175"/>
              <w:jc w:val="center"/>
              <w:rPr>
                <w:rFonts w:ascii="Arial" w:hAnsi="Arial" w:cs="Arial"/>
                <w:b/>
              </w:rPr>
            </w:pPr>
            <w:r w:rsidRPr="00F54DCE">
              <w:rPr>
                <w:rFonts w:ascii="Arial" w:hAnsi="Arial" w:cs="Arial"/>
                <w:b/>
              </w:rPr>
              <w:t xml:space="preserve">Voorziene </w:t>
            </w:r>
          </w:p>
          <w:p w:rsidR="00E87E49" w:rsidRPr="00F54DCE" w:rsidRDefault="00E87E49" w:rsidP="00E87E49">
            <w:pPr>
              <w:spacing w:before="60" w:after="60" w:line="240" w:lineRule="auto"/>
              <w:ind w:left="175"/>
              <w:jc w:val="center"/>
              <w:rPr>
                <w:rFonts w:ascii="Arial" w:hAnsi="Arial" w:cs="Arial"/>
              </w:rPr>
            </w:pPr>
            <w:r w:rsidRPr="00F54DCE">
              <w:rPr>
                <w:rFonts w:ascii="Arial" w:hAnsi="Arial" w:cs="Arial"/>
                <w:b/>
              </w:rPr>
              <w:t>einddatum</w:t>
            </w:r>
          </w:p>
        </w:tc>
        <w:tc>
          <w:tcPr>
            <w:tcW w:w="1418" w:type="dxa"/>
            <w:tcBorders>
              <w:top w:val="single" w:sz="4" w:space="0" w:color="auto"/>
              <w:left w:val="single" w:sz="4" w:space="0" w:color="auto"/>
              <w:bottom w:val="single" w:sz="4" w:space="0" w:color="auto"/>
            </w:tcBorders>
            <w:shd w:val="clear" w:color="auto" w:fill="F2F2F2"/>
            <w:vAlign w:val="center"/>
          </w:tcPr>
          <w:p w:rsidR="00E87E49" w:rsidRPr="00F54DCE" w:rsidRDefault="00E87E49" w:rsidP="00E87E49">
            <w:pPr>
              <w:spacing w:before="60" w:after="60" w:line="240" w:lineRule="auto"/>
              <w:ind w:firstLine="34"/>
              <w:jc w:val="center"/>
              <w:rPr>
                <w:rFonts w:ascii="Arial" w:hAnsi="Arial" w:cs="Arial"/>
                <w:b/>
              </w:rPr>
            </w:pPr>
            <w:r w:rsidRPr="00F54DCE">
              <w:rPr>
                <w:rFonts w:ascii="Arial" w:hAnsi="Arial" w:cs="Arial"/>
                <w:b/>
              </w:rPr>
              <w:t>Afgewerkt</w:t>
            </w:r>
          </w:p>
          <w:p w:rsidR="00E87E49" w:rsidRPr="00F54DCE" w:rsidRDefault="00E87E49" w:rsidP="00E87E49">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left="175" w:right="-3467"/>
              <w:jc w:val="center"/>
              <w:rPr>
                <w:rFonts w:ascii="Arial" w:hAnsi="Arial" w:cs="Arial"/>
                <w:b/>
              </w:rPr>
            </w:pPr>
            <w:r w:rsidRPr="00F54DCE">
              <w:rPr>
                <w:rFonts w:ascii="Arial" w:hAnsi="Arial" w:cs="Arial"/>
                <w:b/>
              </w:rPr>
              <w:t>op</w:t>
            </w:r>
          </w:p>
        </w:tc>
      </w:tr>
      <w:tr w:rsidR="00E87E49" w:rsidRPr="00F54DCE" w:rsidTr="00891DF8">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Werkt in een team</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Cursist laten werken in team</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rsidP="00E87E49">
            <w:pPr>
              <w:spacing w:line="240" w:lineRule="auto"/>
              <w:ind w:left="558" w:hanging="558"/>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891DF8">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Communiceert met collega’s en klanten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Laten meeluisteren hoe je communiceert met collega’s en klanten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891DF8">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Werkt zelfstandig</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 xml:space="preserve">Cursist zelfstandig laten werken en feedback geven </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891DF8">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 xml:space="preserve">Houdt planning en </w:t>
            </w:r>
            <w:r w:rsidRPr="00F54DCE">
              <w:rPr>
                <w:rFonts w:ascii="Arial" w:hAnsi="Arial" w:cs="Arial"/>
              </w:rPr>
              <w:lastRenderedPageBreak/>
              <w:t>werkdocumenten bij</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lastRenderedPageBreak/>
              <w:t>Maakt planning en vult werkdocumenten in onder toezicht en in overleg</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891DF8">
        <w:tc>
          <w:tcPr>
            <w:tcW w:w="3614" w:type="dxa"/>
            <w:tcBorders>
              <w:top w:val="single" w:sz="4" w:space="0" w:color="auto"/>
              <w:bottom w:val="single" w:sz="4" w:space="0" w:color="auto"/>
              <w:right w:val="single" w:sz="4" w:space="0" w:color="auto"/>
            </w:tcBorders>
          </w:tcPr>
          <w:p w:rsidR="00E87E49" w:rsidRPr="00F54DCE" w:rsidRDefault="00E87E49">
            <w:pPr>
              <w:numPr>
                <w:ilvl w:val="0"/>
                <w:numId w:val="1"/>
              </w:numPr>
              <w:spacing w:after="0" w:line="240" w:lineRule="auto"/>
              <w:rPr>
                <w:rFonts w:ascii="Arial" w:hAnsi="Arial" w:cs="Arial"/>
              </w:rPr>
            </w:pP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tblBorders>
        <w:tblLayout w:type="fixed"/>
        <w:tblLook w:val="02A0" w:firstRow="1" w:lastRow="0" w:firstColumn="1" w:lastColumn="0" w:noHBand="1" w:noVBand="0"/>
      </w:tblPr>
      <w:tblGrid>
        <w:gridCol w:w="3614"/>
        <w:gridCol w:w="8401"/>
        <w:gridCol w:w="1701"/>
        <w:gridCol w:w="1418"/>
      </w:tblGrid>
      <w:tr w:rsidR="000B0A37" w:rsidRPr="00F54DCE" w:rsidTr="0024507E">
        <w:tc>
          <w:tcPr>
            <w:tcW w:w="15134" w:type="dxa"/>
            <w:gridSpan w:val="4"/>
            <w:tcBorders>
              <w:top w:val="single" w:sz="4" w:space="0" w:color="auto"/>
              <w:bottom w:val="single" w:sz="4" w:space="0" w:color="auto"/>
            </w:tcBorders>
            <w:shd w:val="clear" w:color="auto" w:fill="F2F2F2"/>
          </w:tcPr>
          <w:p w:rsidR="00891DF8" w:rsidRPr="00F54DCE" w:rsidRDefault="00891DF8" w:rsidP="008E2FF3">
            <w:pPr>
              <w:pStyle w:val="competentie"/>
            </w:pPr>
            <w:bookmarkStart w:id="3" w:name="_Toc426357245"/>
            <w:r w:rsidRPr="00F54DCE">
              <w:t>Werkt met oog voor veiligheid, milieu, kwaliteit en welzijn</w:t>
            </w:r>
            <w:bookmarkEnd w:id="3"/>
          </w:p>
        </w:tc>
      </w:tr>
      <w:tr w:rsidR="000B0A37" w:rsidRPr="00F54DCE" w:rsidTr="000B0A37">
        <w:tc>
          <w:tcPr>
            <w:tcW w:w="3614" w:type="dxa"/>
            <w:tcBorders>
              <w:top w:val="single" w:sz="4" w:space="0" w:color="auto"/>
              <w:right w:val="single" w:sz="4" w:space="0" w:color="auto"/>
            </w:tcBorders>
            <w:shd w:val="clear" w:color="auto" w:fill="F2F2F2"/>
          </w:tcPr>
          <w:p w:rsidR="00E87E49" w:rsidRPr="00F54DCE" w:rsidRDefault="00E87E49">
            <w:pPr>
              <w:spacing w:before="60" w:after="60" w:line="240" w:lineRule="auto"/>
              <w:jc w:val="center"/>
              <w:rPr>
                <w:rFonts w:ascii="Arial" w:hAnsi="Arial" w:cs="Arial"/>
              </w:rPr>
            </w:pPr>
            <w:r w:rsidRPr="00F54DCE">
              <w:rPr>
                <w:rFonts w:ascii="Arial" w:hAnsi="Arial" w:cs="Arial"/>
                <w:b/>
              </w:rPr>
              <w:t>Onderliggende kennis en vaardigheden</w:t>
            </w:r>
          </w:p>
        </w:tc>
        <w:tc>
          <w:tcPr>
            <w:tcW w:w="8401" w:type="dxa"/>
            <w:tcBorders>
              <w:top w:val="single" w:sz="4" w:space="0" w:color="auto"/>
              <w:left w:val="single" w:sz="4" w:space="0" w:color="auto"/>
              <w:bottom w:val="single" w:sz="4" w:space="0" w:color="auto"/>
              <w:right w:val="single" w:sz="4" w:space="0" w:color="auto"/>
            </w:tcBorders>
            <w:shd w:val="clear" w:color="auto" w:fill="F2F2F2"/>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B0A37" w:rsidRPr="00F54DCE" w:rsidRDefault="00E87E49">
            <w:pPr>
              <w:spacing w:before="60" w:after="60" w:line="240" w:lineRule="auto"/>
              <w:jc w:val="center"/>
              <w:rPr>
                <w:rFonts w:ascii="Arial" w:hAnsi="Arial" w:cs="Arial"/>
                <w:b/>
              </w:rPr>
            </w:pPr>
            <w:r w:rsidRPr="00F54DCE">
              <w:rPr>
                <w:rFonts w:ascii="Arial" w:hAnsi="Arial" w:cs="Arial"/>
                <w:b/>
              </w:rPr>
              <w:t>Voorziene</w:t>
            </w:r>
          </w:p>
          <w:p w:rsidR="00E87E49" w:rsidRPr="00F54DCE" w:rsidRDefault="00E87E49">
            <w:pPr>
              <w:spacing w:before="60" w:after="60" w:line="240" w:lineRule="auto"/>
              <w:jc w:val="center"/>
              <w:rPr>
                <w:rFonts w:ascii="Arial" w:hAnsi="Arial" w:cs="Arial"/>
              </w:rPr>
            </w:pPr>
            <w:r w:rsidRPr="00F54DCE">
              <w:rPr>
                <w:rFonts w:ascii="Arial" w:hAnsi="Arial" w:cs="Arial"/>
                <w:b/>
              </w:rPr>
              <w:t xml:space="preserve"> einddatum</w:t>
            </w:r>
          </w:p>
        </w:tc>
        <w:tc>
          <w:tcPr>
            <w:tcW w:w="1418" w:type="dxa"/>
            <w:tcBorders>
              <w:top w:val="single" w:sz="4" w:space="0" w:color="auto"/>
              <w:left w:val="single" w:sz="4" w:space="0" w:color="auto"/>
              <w:bottom w:val="single" w:sz="4" w:space="0" w:color="auto"/>
            </w:tcBorders>
            <w:shd w:val="clear" w:color="auto" w:fill="F2F2F2"/>
          </w:tcPr>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Afgewerkt</w:t>
            </w:r>
          </w:p>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right="-3467"/>
              <w:jc w:val="center"/>
              <w:rPr>
                <w:rFonts w:ascii="Arial" w:hAnsi="Arial" w:cs="Arial"/>
                <w:b/>
                <w:color w:val="000000" w:themeColor="text1"/>
              </w:rPr>
            </w:pPr>
          </w:p>
        </w:tc>
      </w:tr>
      <w:tr w:rsidR="000B0A37" w:rsidRPr="00F54DCE" w:rsidTr="000B0A37">
        <w:tc>
          <w:tcPr>
            <w:tcW w:w="3614" w:type="dxa"/>
            <w:tcBorders>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Werkt met oog voor energieprestatie gebouwen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Belang uitleggen van het niet in het gedrang brengen van de energieprestatie van gebouwen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color w:val="000000" w:themeColor="text1"/>
              </w:rPr>
            </w:pPr>
          </w:p>
        </w:tc>
      </w:tr>
      <w:tr w:rsidR="000B0A37" w:rsidRPr="00F54DCE" w:rsidTr="000B0A37">
        <w:tc>
          <w:tcPr>
            <w:tcW w:w="3614" w:type="dxa"/>
            <w:tcBorders>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Sorteert afval en beschermt milieu, zichzelf en collega’s tegen schadelijke stoffen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Uitleggen hoe om te gaan met schadelijke stoffen en hoe zichzelf en het milieu hiertegen te beschermen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color w:val="000000" w:themeColor="text1"/>
              </w:rPr>
            </w:pPr>
          </w:p>
        </w:tc>
      </w:tr>
      <w:tr w:rsidR="000B0A37" w:rsidRPr="00F54DCE" w:rsidTr="000B0A37">
        <w:tc>
          <w:tcPr>
            <w:tcW w:w="3614" w:type="dxa"/>
            <w:tcBorders>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Organiseert het sorteren van afval en sorteert het afval</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Sorteert afval onder toezicht en in overleg</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color w:val="000000" w:themeColor="text1"/>
              </w:rPr>
            </w:pPr>
          </w:p>
        </w:tc>
      </w:tr>
      <w:tr w:rsidR="000B0A37" w:rsidRPr="00F54DCE" w:rsidTr="000B0A37">
        <w:tc>
          <w:tcPr>
            <w:tcW w:w="3614" w:type="dxa"/>
            <w:tcBorders>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Herkent asbesthoudende en andere gevaarlijke afvalproducten, houdt de andere afvalstromen apart, verpakt en verwijdert op een veilige manier</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 xml:space="preserve">Volgt opleiding “asbest - eenvoudige handelingen” </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color w:val="000000" w:themeColor="text1"/>
              </w:rPr>
            </w:pPr>
          </w:p>
        </w:tc>
      </w:tr>
      <w:tr w:rsidR="000B0A37"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Let op veiligheid en gezondheid bij het werken met en opslaan van gevaarlijke producten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VCA opleiding en het attest behalen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color w:val="000000" w:themeColor="text1"/>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Neemt gepaste maatregelen bij ongelukken met gevaarlijke producten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Procedure uitleggen bij ongeval met gevaarlijke producten (VCA opleiding en het attest behalen)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lastRenderedPageBreak/>
              <w:t>Volgt de verplichte opleidingen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Volgt opleidingen  erkend technicus vloeibare en/of gasvormige brandstoffen in een erkend opleidingscentrum</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Werkt ergonomisch met gebruik van tilhulpmiddelen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Uitleggen en demonstreren hoe men tilhulpmiddelen gebruikt</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Controleert de aanwezigheid van en gebruikt persoonlijke en collectieve beschermingsmiddelen (PBM’s en CBM’s) volgens de specifieke voorschriften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Uitleg over gebruik van PBM’s volgens de veiligheidsvoorschriften. Continue opvolging van correct gebruik, bijsturen indien nodig</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Selecteert, controleert en hanteert materialen / gereedschappen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Materialen en gereedschappen correct leren controleren en gebruiken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Gebruikt machines die stofemissie beperken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Correct gebruik van machines demonstreren en laten oefenen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Richt de eigen werkplek in volgens voorschriften en/of instructies</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Cursist werkplek laten inrichten en feedback geven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Slaat gereedschappen en materiaal op</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Laten zien en inoefenen hoe je gereedschap en materiaal correct opslaat</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tblBorders>
        <w:tblLayout w:type="fixed"/>
        <w:tblLook w:val="02A0" w:firstRow="1" w:lastRow="0" w:firstColumn="1" w:lastColumn="0" w:noHBand="1" w:noVBand="0"/>
      </w:tblPr>
      <w:tblGrid>
        <w:gridCol w:w="3614"/>
        <w:gridCol w:w="8401"/>
        <w:gridCol w:w="1418"/>
        <w:gridCol w:w="1701"/>
      </w:tblGrid>
      <w:tr w:rsidR="00E87E49" w:rsidRPr="00F54DCE" w:rsidTr="000B0A37">
        <w:tc>
          <w:tcPr>
            <w:tcW w:w="13433" w:type="dxa"/>
            <w:gridSpan w:val="3"/>
            <w:tcBorders>
              <w:bottom w:val="single" w:sz="4" w:space="0" w:color="auto"/>
            </w:tcBorders>
            <w:shd w:val="clear" w:color="auto" w:fill="F2F2F2"/>
          </w:tcPr>
          <w:p w:rsidR="00E87E49" w:rsidRPr="00F54DCE" w:rsidRDefault="001551AE" w:rsidP="008E2FF3">
            <w:pPr>
              <w:pStyle w:val="competentie"/>
            </w:pPr>
            <w:bookmarkStart w:id="4" w:name="_Toc426357246"/>
            <w:r w:rsidRPr="00F54DCE">
              <w:t>Werkt op hoogte</w:t>
            </w:r>
            <w:bookmarkEnd w:id="4"/>
          </w:p>
        </w:tc>
        <w:tc>
          <w:tcPr>
            <w:tcW w:w="1701" w:type="dxa"/>
            <w:tcBorders>
              <w:bottom w:val="single" w:sz="4" w:space="0" w:color="auto"/>
            </w:tcBorders>
            <w:shd w:val="clear" w:color="auto" w:fill="F2F2F2"/>
          </w:tcPr>
          <w:p w:rsidR="00E87E49" w:rsidRPr="00F54DCE" w:rsidRDefault="00E87E49" w:rsidP="00E87E49">
            <w:pPr>
              <w:pStyle w:val="Kop3"/>
              <w:numPr>
                <w:ilvl w:val="2"/>
                <w:numId w:val="1"/>
              </w:numPr>
              <w:ind w:left="0" w:right="-3467" w:firstLine="0"/>
              <w:rPr>
                <w:rFonts w:hAnsi="Arial" w:cs="Arial"/>
              </w:rPr>
            </w:pPr>
          </w:p>
        </w:tc>
      </w:tr>
      <w:tr w:rsidR="00E87E49" w:rsidRPr="00F54DCE" w:rsidTr="000B0A37">
        <w:tc>
          <w:tcPr>
            <w:tcW w:w="3614" w:type="dxa"/>
            <w:tcBorders>
              <w:top w:val="single" w:sz="4" w:space="0" w:color="auto"/>
              <w:bottom w:val="single" w:sz="4" w:space="0" w:color="auto"/>
              <w:right w:val="single" w:sz="4" w:space="0" w:color="auto"/>
            </w:tcBorders>
            <w:shd w:val="clear" w:color="auto" w:fill="F2F2F2"/>
          </w:tcPr>
          <w:p w:rsidR="00E87E49" w:rsidRPr="00F54DCE" w:rsidRDefault="00E87E49">
            <w:pPr>
              <w:spacing w:before="60" w:after="60" w:line="240" w:lineRule="auto"/>
              <w:jc w:val="center"/>
              <w:rPr>
                <w:rFonts w:ascii="Arial" w:hAnsi="Arial" w:cs="Arial"/>
              </w:rPr>
            </w:pPr>
            <w:r w:rsidRPr="00F54DCE">
              <w:rPr>
                <w:rFonts w:ascii="Arial" w:hAnsi="Arial" w:cs="Arial"/>
                <w:b/>
              </w:rPr>
              <w:t>Onderliggende kennis en vaardigheden</w:t>
            </w:r>
          </w:p>
        </w:tc>
        <w:tc>
          <w:tcPr>
            <w:tcW w:w="8401" w:type="dxa"/>
            <w:tcBorders>
              <w:top w:val="single" w:sz="4" w:space="0" w:color="auto"/>
              <w:left w:val="single" w:sz="4" w:space="0" w:color="auto"/>
              <w:bottom w:val="single" w:sz="4" w:space="0" w:color="auto"/>
              <w:right w:val="single" w:sz="4" w:space="0" w:color="auto"/>
            </w:tcBorders>
            <w:shd w:val="clear" w:color="auto" w:fill="F2F2F2"/>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B0A37" w:rsidRPr="00F54DCE" w:rsidRDefault="00E87E49">
            <w:pPr>
              <w:spacing w:before="60" w:after="60" w:line="240" w:lineRule="auto"/>
              <w:jc w:val="center"/>
              <w:rPr>
                <w:rFonts w:ascii="Arial" w:hAnsi="Arial" w:cs="Arial"/>
                <w:b/>
              </w:rPr>
            </w:pPr>
            <w:r w:rsidRPr="00F54DCE">
              <w:rPr>
                <w:rFonts w:ascii="Arial" w:hAnsi="Arial" w:cs="Arial"/>
                <w:b/>
              </w:rPr>
              <w:t xml:space="preserve">Voorziene </w:t>
            </w:r>
          </w:p>
          <w:p w:rsidR="00E87E49" w:rsidRPr="00F54DCE" w:rsidRDefault="00E87E49">
            <w:pPr>
              <w:spacing w:before="60" w:after="60" w:line="240" w:lineRule="auto"/>
              <w:jc w:val="center"/>
              <w:rPr>
                <w:rFonts w:ascii="Arial" w:hAnsi="Arial" w:cs="Arial"/>
              </w:rPr>
            </w:pPr>
            <w:r w:rsidRPr="00F54DCE">
              <w:rPr>
                <w:rFonts w:ascii="Arial" w:hAnsi="Arial" w:cs="Arial"/>
                <w:b/>
              </w:rPr>
              <w:t>einddatum</w:t>
            </w:r>
          </w:p>
        </w:tc>
        <w:tc>
          <w:tcPr>
            <w:tcW w:w="1701" w:type="dxa"/>
            <w:tcBorders>
              <w:top w:val="single" w:sz="4" w:space="0" w:color="auto"/>
              <w:left w:val="single" w:sz="4" w:space="0" w:color="auto"/>
              <w:bottom w:val="single" w:sz="4" w:space="0" w:color="auto"/>
            </w:tcBorders>
            <w:shd w:val="clear" w:color="auto" w:fill="F2F2F2"/>
          </w:tcPr>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Afgewerkt</w:t>
            </w:r>
          </w:p>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right="-3467"/>
              <w:jc w:val="center"/>
              <w:rPr>
                <w:rFonts w:ascii="Arial" w:hAnsi="Arial" w:cs="Arial"/>
                <w:b/>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Gebruikt ladders en steigers volgens de veiligheidsregels</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Correct gebruik van ladders en steigers uitleggen (VCA opleiding en het attest behalen)</w:t>
            </w:r>
          </w:p>
        </w:tc>
        <w:tc>
          <w:tcPr>
            <w:tcW w:w="1418"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701"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lastRenderedPageBreak/>
              <w:t>Gebruikt beschermingsmiddelen (PBM’s en CBM’s)</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Correct gebruik PBM’s en CBM’s uitleggen (VCA opleiding en het attest behalen)</w:t>
            </w:r>
          </w:p>
        </w:tc>
        <w:tc>
          <w:tcPr>
            <w:tcW w:w="1418"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701"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614"/>
        <w:gridCol w:w="8401"/>
        <w:gridCol w:w="1418"/>
        <w:gridCol w:w="1701"/>
      </w:tblGrid>
      <w:tr w:rsidR="000B0A37" w:rsidRPr="00F54DCE" w:rsidTr="002D50FC">
        <w:tc>
          <w:tcPr>
            <w:tcW w:w="15134" w:type="dxa"/>
            <w:gridSpan w:val="4"/>
            <w:shd w:val="clear" w:color="auto" w:fill="D9D9D9"/>
          </w:tcPr>
          <w:p w:rsidR="000B0A37" w:rsidRPr="00F54DCE" w:rsidRDefault="000B0A37" w:rsidP="008E2FF3">
            <w:pPr>
              <w:pStyle w:val="competentie"/>
            </w:pPr>
            <w:bookmarkStart w:id="5" w:name="_Toc426357247"/>
            <w:r w:rsidRPr="00F54DCE">
              <w:t>Gebruikt energiestromen duurzaam en beperkt geluidshinder</w:t>
            </w:r>
            <w:bookmarkEnd w:id="5"/>
          </w:p>
        </w:tc>
      </w:tr>
      <w:tr w:rsidR="00E87E49" w:rsidRPr="00F54DCE" w:rsidTr="000B0A37">
        <w:tc>
          <w:tcPr>
            <w:tcW w:w="3614" w:type="dxa"/>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rPr>
              <w:t>Onderliggende kennis en vaardigheden</w:t>
            </w:r>
          </w:p>
        </w:tc>
        <w:tc>
          <w:tcPr>
            <w:tcW w:w="8401" w:type="dxa"/>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418" w:type="dxa"/>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highlight w:val="lightGray"/>
              </w:rPr>
              <w:t>Voorziene einddatum</w:t>
            </w:r>
          </w:p>
        </w:tc>
        <w:tc>
          <w:tcPr>
            <w:tcW w:w="1701" w:type="dxa"/>
            <w:shd w:val="clear" w:color="auto" w:fill="D9D9D9"/>
          </w:tcPr>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Afgewerkt</w:t>
            </w:r>
          </w:p>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right="-3467"/>
              <w:jc w:val="center"/>
              <w:rPr>
                <w:rFonts w:ascii="Arial" w:hAnsi="Arial" w:cs="Arial"/>
                <w:b/>
                <w:highlight w:val="lightGray"/>
              </w:rPr>
            </w:pPr>
          </w:p>
        </w:tc>
      </w:tr>
      <w:tr w:rsidR="00E87E49" w:rsidRPr="00F54DCE" w:rsidTr="000B0A37">
        <w:tc>
          <w:tcPr>
            <w:tcW w:w="3614" w:type="dxa"/>
          </w:tcPr>
          <w:p w:rsidR="00E87E49" w:rsidRPr="00F54DCE" w:rsidRDefault="00E87E49">
            <w:pPr>
              <w:spacing w:line="240" w:lineRule="auto"/>
              <w:jc w:val="both"/>
              <w:rPr>
                <w:rFonts w:ascii="Arial" w:hAnsi="Arial" w:cs="Arial"/>
              </w:rPr>
            </w:pPr>
            <w:r w:rsidRPr="00F54DCE">
              <w:rPr>
                <w:rFonts w:ascii="Arial" w:hAnsi="Arial" w:cs="Arial"/>
              </w:rPr>
              <w:t>Gebruikt water voor taken en schoonmaak efficiënt</w:t>
            </w:r>
          </w:p>
        </w:tc>
        <w:tc>
          <w:tcPr>
            <w:tcW w:w="8401" w:type="dxa"/>
          </w:tcPr>
          <w:p w:rsidR="00E87E49" w:rsidRPr="00F54DCE" w:rsidRDefault="00E87E49">
            <w:pPr>
              <w:spacing w:line="240" w:lineRule="auto"/>
              <w:rPr>
                <w:rFonts w:ascii="Arial" w:hAnsi="Arial" w:cs="Arial"/>
              </w:rPr>
            </w:pPr>
            <w:r w:rsidRPr="00F54DCE">
              <w:rPr>
                <w:rFonts w:ascii="Arial" w:hAnsi="Arial" w:cs="Arial"/>
              </w:rPr>
              <w:t>Uitleg over hoe waterverontreiniging en verspilling tegen te gaan</w:t>
            </w:r>
          </w:p>
        </w:tc>
        <w:tc>
          <w:tcPr>
            <w:tcW w:w="1418" w:type="dxa"/>
          </w:tcPr>
          <w:p w:rsidR="00E87E49" w:rsidRPr="00F54DCE" w:rsidRDefault="00E87E49">
            <w:pPr>
              <w:spacing w:line="240" w:lineRule="auto"/>
              <w:rPr>
                <w:rFonts w:ascii="Arial" w:hAnsi="Arial" w:cs="Arial"/>
              </w:rPr>
            </w:pPr>
          </w:p>
        </w:tc>
        <w:tc>
          <w:tcPr>
            <w:tcW w:w="1701" w:type="dxa"/>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Pr>
          <w:p w:rsidR="00E87E49" w:rsidRPr="00F54DCE" w:rsidRDefault="00E87E49">
            <w:pPr>
              <w:spacing w:line="240" w:lineRule="auto"/>
              <w:jc w:val="both"/>
              <w:rPr>
                <w:rFonts w:ascii="Arial" w:hAnsi="Arial" w:cs="Arial"/>
              </w:rPr>
            </w:pPr>
            <w:r w:rsidRPr="00F54DCE">
              <w:rPr>
                <w:rFonts w:ascii="Arial" w:hAnsi="Arial" w:cs="Arial"/>
              </w:rPr>
              <w:t>Gebruikt machines en gereedschappen efficiënt</w:t>
            </w:r>
          </w:p>
        </w:tc>
        <w:tc>
          <w:tcPr>
            <w:tcW w:w="8401" w:type="dxa"/>
          </w:tcPr>
          <w:p w:rsidR="00E87E49" w:rsidRPr="00F54DCE" w:rsidRDefault="00E87E49">
            <w:pPr>
              <w:spacing w:line="240" w:lineRule="auto"/>
              <w:rPr>
                <w:rFonts w:ascii="Arial" w:hAnsi="Arial" w:cs="Arial"/>
              </w:rPr>
            </w:pPr>
            <w:r w:rsidRPr="00F54DCE">
              <w:rPr>
                <w:rFonts w:ascii="Arial" w:hAnsi="Arial" w:cs="Arial"/>
              </w:rPr>
              <w:t>Uitleg over welke machines voor welke taken worden gebruikt</w:t>
            </w:r>
          </w:p>
        </w:tc>
        <w:tc>
          <w:tcPr>
            <w:tcW w:w="1418" w:type="dxa"/>
          </w:tcPr>
          <w:p w:rsidR="00E87E49" w:rsidRPr="00F54DCE" w:rsidRDefault="00E87E49">
            <w:pPr>
              <w:spacing w:line="240" w:lineRule="auto"/>
              <w:rPr>
                <w:rFonts w:ascii="Arial" w:hAnsi="Arial" w:cs="Arial"/>
              </w:rPr>
            </w:pPr>
          </w:p>
        </w:tc>
        <w:tc>
          <w:tcPr>
            <w:tcW w:w="1701" w:type="dxa"/>
          </w:tcPr>
          <w:p w:rsidR="00E87E49" w:rsidRPr="00F54DCE" w:rsidRDefault="00E87E49" w:rsidP="00E87E49">
            <w:pPr>
              <w:spacing w:line="240" w:lineRule="auto"/>
              <w:ind w:right="-3467"/>
              <w:rPr>
                <w:rFonts w:ascii="Arial" w:hAnsi="Arial" w:cs="Arial"/>
              </w:rPr>
            </w:pPr>
          </w:p>
        </w:tc>
      </w:tr>
      <w:tr w:rsidR="00E87E49" w:rsidRPr="00F54DCE" w:rsidTr="000B0A37">
        <w:tc>
          <w:tcPr>
            <w:tcW w:w="3614" w:type="dxa"/>
          </w:tcPr>
          <w:p w:rsidR="00E87E49" w:rsidRPr="00F54DCE" w:rsidRDefault="00E87E49">
            <w:pPr>
              <w:spacing w:line="240" w:lineRule="auto"/>
              <w:jc w:val="both"/>
              <w:rPr>
                <w:rFonts w:ascii="Arial" w:hAnsi="Arial" w:cs="Arial"/>
              </w:rPr>
            </w:pPr>
            <w:r w:rsidRPr="00F54DCE">
              <w:rPr>
                <w:rFonts w:ascii="Arial" w:hAnsi="Arial" w:cs="Arial"/>
              </w:rPr>
              <w:t>Beperkt het lawaai: gebruikt persoonlijke beschermingsmiddelen, implementeert preventiemaatregelen voor omgeving</w:t>
            </w:r>
          </w:p>
        </w:tc>
        <w:tc>
          <w:tcPr>
            <w:tcW w:w="8401" w:type="dxa"/>
          </w:tcPr>
          <w:p w:rsidR="00E87E49" w:rsidRPr="00F54DCE" w:rsidRDefault="00E87E49">
            <w:pPr>
              <w:spacing w:line="240" w:lineRule="auto"/>
              <w:rPr>
                <w:rFonts w:ascii="Arial" w:hAnsi="Arial" w:cs="Arial"/>
              </w:rPr>
            </w:pPr>
            <w:r w:rsidRPr="00F54DCE">
              <w:rPr>
                <w:rFonts w:ascii="Arial" w:hAnsi="Arial" w:cs="Arial"/>
              </w:rPr>
              <w:t xml:space="preserve">Uitleg over hoe je geluidshinder voor de omgeving beperkt en aanleren hoe PBM te gebruiken </w:t>
            </w:r>
          </w:p>
        </w:tc>
        <w:tc>
          <w:tcPr>
            <w:tcW w:w="1418" w:type="dxa"/>
          </w:tcPr>
          <w:p w:rsidR="00E87E49" w:rsidRPr="00F54DCE" w:rsidRDefault="00E87E49">
            <w:pPr>
              <w:spacing w:line="240" w:lineRule="auto"/>
              <w:rPr>
                <w:rFonts w:ascii="Arial" w:hAnsi="Arial" w:cs="Arial"/>
              </w:rPr>
            </w:pPr>
          </w:p>
        </w:tc>
        <w:tc>
          <w:tcPr>
            <w:tcW w:w="1701" w:type="dxa"/>
          </w:tcPr>
          <w:p w:rsidR="00E87E49" w:rsidRPr="00F54DCE" w:rsidRDefault="00E87E49" w:rsidP="00E87E49">
            <w:pPr>
              <w:spacing w:line="240" w:lineRule="auto"/>
              <w:ind w:right="-3467"/>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tblBorders>
        <w:tblLayout w:type="fixed"/>
        <w:tblLook w:val="02A0" w:firstRow="1" w:lastRow="0" w:firstColumn="1" w:lastColumn="0" w:noHBand="1" w:noVBand="0"/>
      </w:tblPr>
      <w:tblGrid>
        <w:gridCol w:w="3614"/>
        <w:gridCol w:w="8401"/>
        <w:gridCol w:w="1418"/>
        <w:gridCol w:w="1701"/>
      </w:tblGrid>
      <w:tr w:rsidR="00E87E49" w:rsidRPr="00F54DCE" w:rsidTr="001551AE">
        <w:tc>
          <w:tcPr>
            <w:tcW w:w="13433" w:type="dxa"/>
            <w:gridSpan w:val="3"/>
            <w:tcBorders>
              <w:bottom w:val="single" w:sz="4" w:space="0" w:color="auto"/>
            </w:tcBorders>
            <w:shd w:val="clear" w:color="auto" w:fill="D9D9D9"/>
          </w:tcPr>
          <w:p w:rsidR="00E87E49" w:rsidRPr="00F54DCE" w:rsidRDefault="00E87E49" w:rsidP="008E2FF3">
            <w:pPr>
              <w:pStyle w:val="competentie"/>
            </w:pPr>
            <w:bookmarkStart w:id="6" w:name="_Toc426357248"/>
            <w:r w:rsidRPr="00F54DCE">
              <w:t>Organiseert de arbeid</w:t>
            </w:r>
            <w:r w:rsidR="000B0A37" w:rsidRPr="00F54DCE">
              <w:t xml:space="preserve"> in functie van een dagplanning</w:t>
            </w:r>
            <w:bookmarkEnd w:id="6"/>
          </w:p>
        </w:tc>
        <w:tc>
          <w:tcPr>
            <w:tcW w:w="1701" w:type="dxa"/>
            <w:tcBorders>
              <w:bottom w:val="single" w:sz="4" w:space="0" w:color="auto"/>
            </w:tcBorders>
            <w:shd w:val="clear" w:color="auto" w:fill="D9D9D9"/>
          </w:tcPr>
          <w:p w:rsidR="00E87E49" w:rsidRPr="00F54DCE" w:rsidRDefault="00E87E49" w:rsidP="00E87E49">
            <w:pPr>
              <w:pStyle w:val="Kop3"/>
              <w:numPr>
                <w:ilvl w:val="2"/>
                <w:numId w:val="1"/>
              </w:numPr>
              <w:ind w:left="0" w:right="-3467" w:firstLine="0"/>
              <w:rPr>
                <w:rFonts w:hAnsi="Arial" w:cs="Arial"/>
              </w:rPr>
            </w:pPr>
          </w:p>
        </w:tc>
      </w:tr>
      <w:tr w:rsidR="00E87E49" w:rsidRPr="00F54DCE" w:rsidTr="001551AE">
        <w:tc>
          <w:tcPr>
            <w:tcW w:w="3614" w:type="dxa"/>
            <w:tcBorders>
              <w:top w:val="single" w:sz="4" w:space="0" w:color="auto"/>
              <w:bottom w:val="single" w:sz="4" w:space="0" w:color="auto"/>
              <w:right w:val="single" w:sz="4" w:space="0" w:color="auto"/>
            </w:tcBorders>
            <w:shd w:val="clear" w:color="auto" w:fill="D9D9D9"/>
          </w:tcPr>
          <w:p w:rsidR="00E87E49" w:rsidRPr="00F54DCE" w:rsidRDefault="00E87E49">
            <w:pPr>
              <w:spacing w:line="240" w:lineRule="auto"/>
              <w:jc w:val="both"/>
              <w:rPr>
                <w:rFonts w:ascii="Arial" w:hAnsi="Arial" w:cs="Arial"/>
              </w:rPr>
            </w:pPr>
            <w:r w:rsidRPr="00F54DCE">
              <w:rPr>
                <w:rFonts w:ascii="Arial" w:hAnsi="Arial" w:cs="Arial"/>
                <w:b/>
              </w:rPr>
              <w:t>Onderliggende kennis en vaardigheden</w:t>
            </w:r>
          </w:p>
        </w:tc>
        <w:tc>
          <w:tcPr>
            <w:tcW w:w="8401" w:type="dxa"/>
            <w:tcBorders>
              <w:top w:val="single" w:sz="4" w:space="0" w:color="auto"/>
              <w:left w:val="single" w:sz="4" w:space="0" w:color="auto"/>
              <w:bottom w:val="single" w:sz="4" w:space="0" w:color="auto"/>
              <w:right w:val="single" w:sz="4" w:space="0" w:color="auto"/>
            </w:tcBorders>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highlight w:val="lightGray"/>
              </w:rPr>
              <w:t>Voorziene einddatum</w:t>
            </w:r>
          </w:p>
        </w:tc>
        <w:tc>
          <w:tcPr>
            <w:tcW w:w="1701" w:type="dxa"/>
            <w:tcBorders>
              <w:top w:val="single" w:sz="4" w:space="0" w:color="auto"/>
              <w:left w:val="single" w:sz="4" w:space="0" w:color="auto"/>
              <w:bottom w:val="single" w:sz="4" w:space="0" w:color="auto"/>
            </w:tcBorders>
            <w:shd w:val="clear" w:color="auto" w:fill="D9D9D9"/>
          </w:tcPr>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Afgewerkt</w:t>
            </w:r>
          </w:p>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right="-3467"/>
              <w:jc w:val="center"/>
              <w:rPr>
                <w:rFonts w:ascii="Arial" w:hAnsi="Arial" w:cs="Arial"/>
                <w:b/>
                <w:highlight w:val="lightGray"/>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 xml:space="preserve">Treft voorbereidingen om de vraag van de klant optimaal te </w:t>
            </w:r>
            <w:r w:rsidRPr="00F54DCE">
              <w:rPr>
                <w:rFonts w:ascii="Arial" w:hAnsi="Arial" w:cs="Arial"/>
              </w:rPr>
              <w:lastRenderedPageBreak/>
              <w:t>behandelen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lastRenderedPageBreak/>
              <w:t>Cursist met ervaren technicus mee werk laten voorbereiden in functie van de vraag van de klant</w:t>
            </w:r>
          </w:p>
        </w:tc>
        <w:tc>
          <w:tcPr>
            <w:tcW w:w="1418"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701"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lastRenderedPageBreak/>
              <w:t>Leest en begrijpt plannen, werktekeningen of werkopgaveblad</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Plannen en werktekeningen zelfstandig leren lezen en begrijpen en feedback geven</w:t>
            </w:r>
          </w:p>
        </w:tc>
        <w:tc>
          <w:tcPr>
            <w:tcW w:w="1418"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701"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Maakt een planning op van het verloop van de werkzaamheden, d.w.z. bepaalt de uitvoeringsfases en herstellingstermijnen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 xml:space="preserve">Cursist planning laten opmaken van hoe hij het werk zou aanpakken en daarna bespreken </w:t>
            </w:r>
          </w:p>
        </w:tc>
        <w:tc>
          <w:tcPr>
            <w:tcW w:w="1418"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701"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Bepaalt de nodige materialen en gereedschappen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Cursist laten bepalen welke gereedschappen en materialen er nodig zijn en feedback geven</w:t>
            </w:r>
          </w:p>
        </w:tc>
        <w:tc>
          <w:tcPr>
            <w:tcW w:w="1418"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701"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tblBorders>
        <w:tblLayout w:type="fixed"/>
        <w:tblLook w:val="02A0" w:firstRow="1" w:lastRow="0" w:firstColumn="1" w:lastColumn="0" w:noHBand="1" w:noVBand="0"/>
      </w:tblPr>
      <w:tblGrid>
        <w:gridCol w:w="3614"/>
        <w:gridCol w:w="8401"/>
        <w:gridCol w:w="1701"/>
        <w:gridCol w:w="1418"/>
      </w:tblGrid>
      <w:tr w:rsidR="001551AE" w:rsidRPr="00F54DCE" w:rsidTr="001D32CB">
        <w:tc>
          <w:tcPr>
            <w:tcW w:w="15134" w:type="dxa"/>
            <w:gridSpan w:val="4"/>
            <w:tcBorders>
              <w:top w:val="single" w:sz="4" w:space="0" w:color="auto"/>
              <w:bottom w:val="single" w:sz="4" w:space="0" w:color="auto"/>
            </w:tcBorders>
            <w:shd w:val="clear" w:color="auto" w:fill="D9D9D9"/>
          </w:tcPr>
          <w:p w:rsidR="001551AE" w:rsidRPr="00F54DCE" w:rsidRDefault="001551AE" w:rsidP="008E2FF3">
            <w:pPr>
              <w:pStyle w:val="competentie"/>
            </w:pPr>
            <w:bookmarkStart w:id="7" w:name="_Toc426357249"/>
            <w:r w:rsidRPr="00F54DCE">
              <w:t>Beheert de voorraad in functie van de dagactiviteit</w:t>
            </w:r>
            <w:bookmarkEnd w:id="7"/>
          </w:p>
        </w:tc>
      </w:tr>
      <w:tr w:rsidR="00E87E49" w:rsidRPr="00F54DCE" w:rsidTr="001551AE">
        <w:tc>
          <w:tcPr>
            <w:tcW w:w="3614" w:type="dxa"/>
            <w:tcBorders>
              <w:top w:val="single" w:sz="4" w:space="0" w:color="auto"/>
              <w:bottom w:val="single" w:sz="4" w:space="0" w:color="auto"/>
              <w:right w:val="single" w:sz="4" w:space="0" w:color="auto"/>
            </w:tcBorders>
            <w:shd w:val="clear" w:color="auto" w:fill="D9D9D9"/>
          </w:tcPr>
          <w:p w:rsidR="00E87E49" w:rsidRPr="00F54DCE" w:rsidRDefault="00E87E49">
            <w:pPr>
              <w:spacing w:line="240" w:lineRule="auto"/>
              <w:jc w:val="both"/>
              <w:rPr>
                <w:rFonts w:ascii="Arial" w:hAnsi="Arial" w:cs="Arial"/>
              </w:rPr>
            </w:pPr>
            <w:r w:rsidRPr="00F54DCE">
              <w:rPr>
                <w:rFonts w:ascii="Arial" w:hAnsi="Arial" w:cs="Arial"/>
                <w:b/>
              </w:rPr>
              <w:t>Onderliggende kennis en vaardigheden</w:t>
            </w:r>
          </w:p>
        </w:tc>
        <w:tc>
          <w:tcPr>
            <w:tcW w:w="8401" w:type="dxa"/>
            <w:tcBorders>
              <w:top w:val="single" w:sz="4" w:space="0" w:color="auto"/>
              <w:left w:val="single" w:sz="4" w:space="0" w:color="auto"/>
              <w:bottom w:val="single" w:sz="4" w:space="0" w:color="auto"/>
              <w:right w:val="single" w:sz="4" w:space="0" w:color="auto"/>
            </w:tcBorders>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highlight w:val="lightGray"/>
              </w:rPr>
              <w:t>Voorziene einddatum</w:t>
            </w:r>
          </w:p>
        </w:tc>
        <w:tc>
          <w:tcPr>
            <w:tcW w:w="1418" w:type="dxa"/>
            <w:tcBorders>
              <w:top w:val="single" w:sz="4" w:space="0" w:color="auto"/>
              <w:left w:val="single" w:sz="4" w:space="0" w:color="auto"/>
              <w:bottom w:val="single" w:sz="4" w:space="0" w:color="auto"/>
            </w:tcBorders>
            <w:shd w:val="clear" w:color="auto" w:fill="D9D9D9"/>
          </w:tcPr>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Afgewerkt</w:t>
            </w:r>
          </w:p>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right="-3467"/>
              <w:jc w:val="center"/>
              <w:rPr>
                <w:rFonts w:ascii="Arial" w:hAnsi="Arial" w:cs="Arial"/>
                <w:b/>
                <w:highlight w:val="lightGray"/>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Houdt voorraden bij en vult aan, houdt rekening met leveringstermijnen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Cursist voorraden laten bijhouden en aanvullen en wijzen op het belang van tijdige bestellingen in verband met leveringstermijnen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Neemt leveringen in ontvangst en controleert leveringen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Cursist mee leveringen laten ontvangen en controleren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Stockeert het materieel en de materialen in de daartoe voorziene lokalen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Cursist leren hoe materialen correct worden gestockeerd in de daartoe voorziene lokalen (magazijn)</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r w:rsidR="00E87E49" w:rsidRPr="00F54DCE" w:rsidTr="001551AE">
        <w:tc>
          <w:tcPr>
            <w:tcW w:w="3614" w:type="dxa"/>
            <w:tcBorders>
              <w:top w:val="single" w:sz="4" w:space="0" w:color="auto"/>
              <w:bottom w:val="single" w:sz="4" w:space="0" w:color="auto"/>
              <w:right w:val="single" w:sz="4" w:space="0" w:color="auto"/>
            </w:tcBorders>
          </w:tcPr>
          <w:p w:rsidR="00E87E49" w:rsidRPr="00F54DCE" w:rsidRDefault="00E87E49">
            <w:pPr>
              <w:spacing w:line="240" w:lineRule="auto"/>
              <w:jc w:val="both"/>
              <w:rPr>
                <w:rFonts w:ascii="Arial" w:hAnsi="Arial" w:cs="Arial"/>
              </w:rPr>
            </w:pPr>
            <w:r w:rsidRPr="00F54DCE">
              <w:rPr>
                <w:rFonts w:ascii="Arial" w:hAnsi="Arial" w:cs="Arial"/>
              </w:rPr>
              <w:t>Zorgt voor de bescherming van de gestockeerde goederen</w:t>
            </w:r>
          </w:p>
        </w:tc>
        <w:tc>
          <w:tcPr>
            <w:tcW w:w="84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r w:rsidRPr="00F54DCE">
              <w:rPr>
                <w:rFonts w:ascii="Arial" w:hAnsi="Arial" w:cs="Arial"/>
              </w:rPr>
              <w:t>Belang uitleggen van correcte bescherming van opgeslagen goederen ( bescherming tegen regen of vorst)</w:t>
            </w:r>
          </w:p>
        </w:tc>
        <w:tc>
          <w:tcPr>
            <w:tcW w:w="1701" w:type="dxa"/>
            <w:tcBorders>
              <w:top w:val="single" w:sz="4" w:space="0" w:color="auto"/>
              <w:left w:val="single" w:sz="4" w:space="0" w:color="auto"/>
              <w:bottom w:val="single" w:sz="4" w:space="0" w:color="auto"/>
              <w:right w:val="single" w:sz="4" w:space="0" w:color="auto"/>
            </w:tcBorders>
          </w:tcPr>
          <w:p w:rsidR="00E87E49" w:rsidRPr="00F54DCE" w:rsidRDefault="00E87E49">
            <w:pPr>
              <w:spacing w:line="240" w:lineRule="auto"/>
              <w:rPr>
                <w:rFonts w:ascii="Arial" w:hAnsi="Arial" w:cs="Arial"/>
              </w:rPr>
            </w:pPr>
          </w:p>
        </w:tc>
        <w:tc>
          <w:tcPr>
            <w:tcW w:w="1418" w:type="dxa"/>
            <w:tcBorders>
              <w:top w:val="single" w:sz="4" w:space="0" w:color="auto"/>
              <w:left w:val="single" w:sz="4" w:space="0" w:color="auto"/>
              <w:bottom w:val="single" w:sz="4" w:space="0" w:color="auto"/>
            </w:tcBorders>
          </w:tcPr>
          <w:p w:rsidR="00E87E49" w:rsidRPr="00F54DCE" w:rsidRDefault="00E87E49" w:rsidP="00E87E49">
            <w:pPr>
              <w:spacing w:line="240" w:lineRule="auto"/>
              <w:ind w:right="-3467"/>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614"/>
        <w:gridCol w:w="8401"/>
        <w:gridCol w:w="1701"/>
        <w:gridCol w:w="1418"/>
      </w:tblGrid>
      <w:tr w:rsidR="001551AE" w:rsidRPr="00F54DCE" w:rsidTr="00164E4B">
        <w:tc>
          <w:tcPr>
            <w:tcW w:w="15134" w:type="dxa"/>
            <w:gridSpan w:val="4"/>
            <w:shd w:val="clear" w:color="auto" w:fill="D9D9D9"/>
          </w:tcPr>
          <w:p w:rsidR="001551AE" w:rsidRPr="00F54DCE" w:rsidRDefault="001551AE" w:rsidP="008E2FF3">
            <w:pPr>
              <w:pStyle w:val="competentie"/>
            </w:pPr>
            <w:bookmarkStart w:id="8" w:name="_Toc426357250"/>
            <w:r w:rsidRPr="00F54DCE">
              <w:t>Voert elektrische aansluitingen uit</w:t>
            </w:r>
            <w:bookmarkEnd w:id="8"/>
          </w:p>
        </w:tc>
      </w:tr>
      <w:tr w:rsidR="00E87E49" w:rsidRPr="00F54DCE" w:rsidTr="00F54DCE">
        <w:tc>
          <w:tcPr>
            <w:tcW w:w="3614" w:type="dxa"/>
            <w:shd w:val="clear" w:color="auto" w:fill="D9D9D9"/>
          </w:tcPr>
          <w:p w:rsidR="00E87E49" w:rsidRPr="00F54DCE" w:rsidRDefault="00E87E49">
            <w:pPr>
              <w:spacing w:line="240" w:lineRule="auto"/>
              <w:jc w:val="both"/>
              <w:rPr>
                <w:rFonts w:ascii="Arial" w:hAnsi="Arial" w:cs="Arial"/>
              </w:rPr>
            </w:pPr>
            <w:r w:rsidRPr="00F54DCE">
              <w:rPr>
                <w:rFonts w:ascii="Arial" w:hAnsi="Arial" w:cs="Arial"/>
                <w:b/>
              </w:rPr>
              <w:t>Onderliggende kennis en vaardigheden</w:t>
            </w:r>
          </w:p>
        </w:tc>
        <w:tc>
          <w:tcPr>
            <w:tcW w:w="8401" w:type="dxa"/>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701" w:type="dxa"/>
            <w:shd w:val="clear" w:color="auto" w:fill="D9D9D9"/>
          </w:tcPr>
          <w:p w:rsidR="00F54DCE" w:rsidRDefault="00E87E49">
            <w:pPr>
              <w:spacing w:before="60" w:after="60" w:line="240" w:lineRule="auto"/>
              <w:jc w:val="center"/>
              <w:rPr>
                <w:rFonts w:ascii="Arial" w:hAnsi="Arial" w:cs="Arial"/>
                <w:b/>
                <w:highlight w:val="lightGray"/>
              </w:rPr>
            </w:pPr>
            <w:r w:rsidRPr="00F54DCE">
              <w:rPr>
                <w:rFonts w:ascii="Arial" w:hAnsi="Arial" w:cs="Arial"/>
                <w:b/>
                <w:highlight w:val="lightGray"/>
              </w:rPr>
              <w:t>Voorziene</w:t>
            </w:r>
          </w:p>
          <w:p w:rsidR="00E87E49" w:rsidRPr="00F54DCE" w:rsidRDefault="00E87E49">
            <w:pPr>
              <w:spacing w:before="60" w:after="60" w:line="240" w:lineRule="auto"/>
              <w:jc w:val="center"/>
              <w:rPr>
                <w:rFonts w:ascii="Arial" w:hAnsi="Arial" w:cs="Arial"/>
              </w:rPr>
            </w:pPr>
            <w:r w:rsidRPr="00F54DCE">
              <w:rPr>
                <w:rFonts w:ascii="Arial" w:hAnsi="Arial" w:cs="Arial"/>
                <w:b/>
                <w:highlight w:val="lightGray"/>
              </w:rPr>
              <w:t xml:space="preserve"> einddatum</w:t>
            </w:r>
          </w:p>
        </w:tc>
        <w:tc>
          <w:tcPr>
            <w:tcW w:w="1418" w:type="dxa"/>
            <w:shd w:val="clear" w:color="auto" w:fill="D9D9D9"/>
          </w:tcPr>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Afgewerkt</w:t>
            </w:r>
          </w:p>
          <w:p w:rsidR="001551AE" w:rsidRPr="00F54DCE" w:rsidRDefault="001551AE" w:rsidP="001551AE">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right="-3467"/>
              <w:jc w:val="center"/>
              <w:rPr>
                <w:rFonts w:ascii="Arial" w:hAnsi="Arial" w:cs="Arial"/>
                <w:b/>
                <w:highlight w:val="lightGray"/>
              </w:rPr>
            </w:pPr>
          </w:p>
        </w:tc>
      </w:tr>
      <w:tr w:rsidR="00E87E49" w:rsidRPr="00F54DCE" w:rsidTr="00F54DCE">
        <w:tc>
          <w:tcPr>
            <w:tcW w:w="3614" w:type="dxa"/>
          </w:tcPr>
          <w:p w:rsidR="00E87E49" w:rsidRPr="00F54DCE" w:rsidRDefault="00E87E49">
            <w:pPr>
              <w:spacing w:line="240" w:lineRule="auto"/>
              <w:jc w:val="both"/>
              <w:rPr>
                <w:rFonts w:ascii="Arial" w:hAnsi="Arial" w:cs="Arial"/>
              </w:rPr>
            </w:pPr>
            <w:r w:rsidRPr="00F54DCE">
              <w:rPr>
                <w:rFonts w:ascii="Arial" w:hAnsi="Arial" w:cs="Arial"/>
              </w:rPr>
              <w:t>Voert elektrische aansluitingen uit</w:t>
            </w:r>
          </w:p>
        </w:tc>
        <w:tc>
          <w:tcPr>
            <w:tcW w:w="8401" w:type="dxa"/>
          </w:tcPr>
          <w:p w:rsidR="00E87E49" w:rsidRPr="00F54DCE" w:rsidRDefault="00E87E49">
            <w:pPr>
              <w:spacing w:line="240" w:lineRule="auto"/>
              <w:rPr>
                <w:rFonts w:ascii="Arial" w:hAnsi="Arial" w:cs="Arial"/>
              </w:rPr>
            </w:pPr>
            <w:r w:rsidRPr="00F54DCE">
              <w:rPr>
                <w:rFonts w:ascii="Arial" w:hAnsi="Arial" w:cs="Arial"/>
              </w:rPr>
              <w:t xml:space="preserve">Opleiding elektriciteit voor cv </w:t>
            </w:r>
          </w:p>
        </w:tc>
        <w:tc>
          <w:tcPr>
            <w:tcW w:w="1701" w:type="dxa"/>
          </w:tcPr>
          <w:p w:rsidR="00E87E49" w:rsidRPr="00F54DCE" w:rsidRDefault="00E87E49">
            <w:pPr>
              <w:spacing w:line="240" w:lineRule="auto"/>
              <w:rPr>
                <w:rFonts w:ascii="Arial" w:hAnsi="Arial" w:cs="Arial"/>
              </w:rPr>
            </w:pPr>
          </w:p>
        </w:tc>
        <w:tc>
          <w:tcPr>
            <w:tcW w:w="1418" w:type="dxa"/>
          </w:tcPr>
          <w:p w:rsidR="00E87E49" w:rsidRPr="00F54DCE" w:rsidRDefault="00E87E49" w:rsidP="00E87E49">
            <w:pPr>
              <w:spacing w:line="240" w:lineRule="auto"/>
              <w:ind w:right="-3467"/>
              <w:rPr>
                <w:rFonts w:ascii="Arial" w:hAnsi="Arial" w:cs="Arial"/>
              </w:rPr>
            </w:pPr>
          </w:p>
        </w:tc>
      </w:tr>
      <w:tr w:rsidR="00E87E49" w:rsidRPr="00F54DCE" w:rsidTr="00F54DCE">
        <w:tc>
          <w:tcPr>
            <w:tcW w:w="3614" w:type="dxa"/>
          </w:tcPr>
          <w:p w:rsidR="00E87E49" w:rsidRPr="00F54DCE" w:rsidRDefault="00E87E49">
            <w:pPr>
              <w:spacing w:line="240" w:lineRule="auto"/>
              <w:jc w:val="both"/>
              <w:rPr>
                <w:rFonts w:ascii="Arial" w:hAnsi="Arial" w:cs="Arial"/>
              </w:rPr>
            </w:pPr>
            <w:r w:rsidRPr="00F54DCE">
              <w:rPr>
                <w:rFonts w:ascii="Arial" w:hAnsi="Arial" w:cs="Arial"/>
              </w:rPr>
              <w:t>Verifieert de goede werking van de elektrische aansluitingen</w:t>
            </w:r>
          </w:p>
        </w:tc>
        <w:tc>
          <w:tcPr>
            <w:tcW w:w="8401" w:type="dxa"/>
          </w:tcPr>
          <w:p w:rsidR="00E87E49" w:rsidRPr="00F54DCE" w:rsidRDefault="00E87E49">
            <w:pPr>
              <w:spacing w:line="240" w:lineRule="auto"/>
              <w:rPr>
                <w:rFonts w:ascii="Arial" w:hAnsi="Arial" w:cs="Arial"/>
              </w:rPr>
            </w:pPr>
            <w:r w:rsidRPr="00F54DCE">
              <w:rPr>
                <w:rFonts w:ascii="Arial" w:hAnsi="Arial" w:cs="Arial"/>
              </w:rPr>
              <w:t xml:space="preserve">Opleiding elektriciteit voor cv </w:t>
            </w:r>
          </w:p>
        </w:tc>
        <w:tc>
          <w:tcPr>
            <w:tcW w:w="1701" w:type="dxa"/>
          </w:tcPr>
          <w:p w:rsidR="00E87E49" w:rsidRPr="00F54DCE" w:rsidRDefault="00E87E49">
            <w:pPr>
              <w:spacing w:line="240" w:lineRule="auto"/>
              <w:rPr>
                <w:rFonts w:ascii="Arial" w:hAnsi="Arial" w:cs="Arial"/>
              </w:rPr>
            </w:pPr>
          </w:p>
        </w:tc>
        <w:tc>
          <w:tcPr>
            <w:tcW w:w="1418" w:type="dxa"/>
          </w:tcPr>
          <w:p w:rsidR="00E87E49" w:rsidRPr="00F54DCE" w:rsidRDefault="00E87E49" w:rsidP="00E87E49">
            <w:pPr>
              <w:spacing w:line="240" w:lineRule="auto"/>
              <w:ind w:right="-3467"/>
              <w:rPr>
                <w:rFonts w:ascii="Arial" w:hAnsi="Arial" w:cs="Arial"/>
              </w:rPr>
            </w:pPr>
          </w:p>
        </w:tc>
      </w:tr>
      <w:tr w:rsidR="00E87E49" w:rsidRPr="00F54DCE" w:rsidTr="00F54DCE">
        <w:tc>
          <w:tcPr>
            <w:tcW w:w="3614" w:type="dxa"/>
          </w:tcPr>
          <w:p w:rsidR="00E87E49" w:rsidRPr="00F54DCE" w:rsidRDefault="00E87E49">
            <w:pPr>
              <w:spacing w:line="240" w:lineRule="auto"/>
              <w:jc w:val="both"/>
              <w:rPr>
                <w:rFonts w:ascii="Arial" w:hAnsi="Arial" w:cs="Arial"/>
              </w:rPr>
            </w:pPr>
            <w:r w:rsidRPr="00F54DCE">
              <w:rPr>
                <w:rFonts w:ascii="Arial" w:hAnsi="Arial" w:cs="Arial"/>
              </w:rPr>
              <w:t>Installeert, vervangt of herstelt elektrische componenten</w:t>
            </w:r>
          </w:p>
        </w:tc>
        <w:tc>
          <w:tcPr>
            <w:tcW w:w="8401" w:type="dxa"/>
          </w:tcPr>
          <w:p w:rsidR="00E87E49" w:rsidRPr="00F54DCE" w:rsidRDefault="00E87E49">
            <w:pPr>
              <w:spacing w:line="240" w:lineRule="auto"/>
              <w:rPr>
                <w:rFonts w:ascii="Arial" w:hAnsi="Arial" w:cs="Arial"/>
              </w:rPr>
            </w:pPr>
            <w:r w:rsidRPr="00F54DCE">
              <w:rPr>
                <w:rFonts w:ascii="Arial" w:hAnsi="Arial" w:cs="Arial"/>
              </w:rPr>
              <w:t xml:space="preserve">Opleiding elektriciteit voor cv </w:t>
            </w:r>
          </w:p>
        </w:tc>
        <w:tc>
          <w:tcPr>
            <w:tcW w:w="1701" w:type="dxa"/>
          </w:tcPr>
          <w:p w:rsidR="00E87E49" w:rsidRPr="00F54DCE" w:rsidRDefault="00E87E49">
            <w:pPr>
              <w:spacing w:line="240" w:lineRule="auto"/>
              <w:rPr>
                <w:rFonts w:ascii="Arial" w:hAnsi="Arial" w:cs="Arial"/>
              </w:rPr>
            </w:pPr>
          </w:p>
        </w:tc>
        <w:tc>
          <w:tcPr>
            <w:tcW w:w="1418" w:type="dxa"/>
          </w:tcPr>
          <w:p w:rsidR="00E87E49" w:rsidRPr="00F54DCE" w:rsidRDefault="00E87E49" w:rsidP="00E87E49">
            <w:pPr>
              <w:spacing w:line="240" w:lineRule="auto"/>
              <w:ind w:right="-3467"/>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614"/>
        <w:gridCol w:w="8401"/>
        <w:gridCol w:w="1701"/>
        <w:gridCol w:w="1418"/>
      </w:tblGrid>
      <w:tr w:rsidR="00F54DCE" w:rsidRPr="00F54DCE" w:rsidTr="00DD3520">
        <w:tc>
          <w:tcPr>
            <w:tcW w:w="15134" w:type="dxa"/>
            <w:gridSpan w:val="4"/>
            <w:shd w:val="clear" w:color="auto" w:fill="D9D9D9"/>
          </w:tcPr>
          <w:p w:rsidR="00F54DCE" w:rsidRPr="00F54DCE" w:rsidRDefault="00F54DCE" w:rsidP="008E2FF3">
            <w:pPr>
              <w:pStyle w:val="competentie"/>
            </w:pPr>
            <w:bookmarkStart w:id="9" w:name="_Toc426357251"/>
            <w:r w:rsidRPr="00F54DCE">
              <w:t>brengt de eigen werkplek achteraf in orde</w:t>
            </w:r>
            <w:bookmarkEnd w:id="9"/>
          </w:p>
        </w:tc>
      </w:tr>
      <w:tr w:rsidR="00E87E49" w:rsidRPr="00F54DCE" w:rsidTr="00F54DCE">
        <w:tc>
          <w:tcPr>
            <w:tcW w:w="3614" w:type="dxa"/>
            <w:shd w:val="clear" w:color="auto" w:fill="D9D9D9"/>
          </w:tcPr>
          <w:p w:rsidR="00E87E49" w:rsidRPr="00F54DCE" w:rsidRDefault="00E87E49">
            <w:pPr>
              <w:spacing w:line="240" w:lineRule="auto"/>
              <w:jc w:val="both"/>
              <w:rPr>
                <w:rFonts w:ascii="Arial" w:hAnsi="Arial" w:cs="Arial"/>
              </w:rPr>
            </w:pPr>
            <w:r w:rsidRPr="00F54DCE">
              <w:rPr>
                <w:rFonts w:ascii="Arial" w:hAnsi="Arial" w:cs="Arial"/>
                <w:b/>
              </w:rPr>
              <w:t>Onderliggende kennis en vaardigheden</w:t>
            </w:r>
          </w:p>
        </w:tc>
        <w:tc>
          <w:tcPr>
            <w:tcW w:w="8401" w:type="dxa"/>
            <w:shd w:val="clear" w:color="auto" w:fill="D9D9D9"/>
          </w:tcPr>
          <w:p w:rsidR="00E87E49" w:rsidRPr="00F54DCE" w:rsidRDefault="00E87E49">
            <w:pPr>
              <w:spacing w:before="60" w:after="60" w:line="240" w:lineRule="auto"/>
              <w:jc w:val="center"/>
              <w:rPr>
                <w:rFonts w:ascii="Arial" w:hAnsi="Arial" w:cs="Arial"/>
              </w:rPr>
            </w:pPr>
            <w:r w:rsidRPr="00F54DCE">
              <w:rPr>
                <w:rFonts w:ascii="Arial" w:hAnsi="Arial" w:cs="Arial"/>
                <w:b/>
              </w:rPr>
              <w:t>Opleidingsacties</w:t>
            </w:r>
          </w:p>
        </w:tc>
        <w:tc>
          <w:tcPr>
            <w:tcW w:w="1701" w:type="dxa"/>
            <w:shd w:val="clear" w:color="auto" w:fill="D9D9D9"/>
          </w:tcPr>
          <w:p w:rsidR="00F54DCE" w:rsidRDefault="00E87E49">
            <w:pPr>
              <w:spacing w:before="60" w:after="60" w:line="240" w:lineRule="auto"/>
              <w:jc w:val="center"/>
              <w:rPr>
                <w:rFonts w:ascii="Arial" w:hAnsi="Arial" w:cs="Arial"/>
                <w:b/>
                <w:highlight w:val="lightGray"/>
              </w:rPr>
            </w:pPr>
            <w:r w:rsidRPr="00F54DCE">
              <w:rPr>
                <w:rFonts w:ascii="Arial" w:hAnsi="Arial" w:cs="Arial"/>
                <w:b/>
                <w:highlight w:val="lightGray"/>
              </w:rPr>
              <w:t xml:space="preserve">Voorziene </w:t>
            </w:r>
          </w:p>
          <w:p w:rsidR="00E87E49" w:rsidRPr="00F54DCE" w:rsidRDefault="00E87E49">
            <w:pPr>
              <w:spacing w:before="60" w:after="60" w:line="240" w:lineRule="auto"/>
              <w:jc w:val="center"/>
              <w:rPr>
                <w:rFonts w:ascii="Arial" w:hAnsi="Arial" w:cs="Arial"/>
              </w:rPr>
            </w:pPr>
            <w:r w:rsidRPr="00F54DCE">
              <w:rPr>
                <w:rFonts w:ascii="Arial" w:hAnsi="Arial" w:cs="Arial"/>
                <w:b/>
                <w:highlight w:val="lightGray"/>
              </w:rPr>
              <w:t>einddatum</w:t>
            </w:r>
          </w:p>
        </w:tc>
        <w:tc>
          <w:tcPr>
            <w:tcW w:w="1418" w:type="dxa"/>
            <w:shd w:val="clear" w:color="auto" w:fill="D9D9D9"/>
          </w:tcPr>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Afgewerkt</w:t>
            </w:r>
          </w:p>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 xml:space="preserve">op </w:t>
            </w:r>
          </w:p>
          <w:p w:rsidR="00E87E49" w:rsidRPr="00F54DCE" w:rsidRDefault="00E87E49" w:rsidP="00E87E49">
            <w:pPr>
              <w:spacing w:before="60" w:after="60" w:line="240" w:lineRule="auto"/>
              <w:ind w:right="-3467"/>
              <w:jc w:val="center"/>
              <w:rPr>
                <w:rFonts w:ascii="Arial" w:hAnsi="Arial" w:cs="Arial"/>
                <w:b/>
                <w:highlight w:val="lightGray"/>
              </w:rPr>
            </w:pPr>
          </w:p>
        </w:tc>
      </w:tr>
      <w:tr w:rsidR="00E87E49" w:rsidRPr="00F54DCE" w:rsidTr="00F54DCE">
        <w:tc>
          <w:tcPr>
            <w:tcW w:w="3614" w:type="dxa"/>
          </w:tcPr>
          <w:p w:rsidR="00E87E49" w:rsidRPr="00F54DCE" w:rsidRDefault="00E87E49">
            <w:pPr>
              <w:spacing w:line="240" w:lineRule="auto"/>
              <w:jc w:val="both"/>
              <w:rPr>
                <w:rFonts w:ascii="Arial" w:hAnsi="Arial" w:cs="Arial"/>
              </w:rPr>
            </w:pPr>
            <w:r w:rsidRPr="00F54DCE">
              <w:rPr>
                <w:rFonts w:ascii="Arial" w:hAnsi="Arial" w:cs="Arial"/>
              </w:rPr>
              <w:t>Maakt de eigen werkplek bij de beëindiging van de werken schoon</w:t>
            </w:r>
          </w:p>
        </w:tc>
        <w:tc>
          <w:tcPr>
            <w:tcW w:w="8401" w:type="dxa"/>
          </w:tcPr>
          <w:p w:rsidR="00E87E49" w:rsidRPr="00F54DCE" w:rsidRDefault="00E87E49">
            <w:pPr>
              <w:spacing w:line="240" w:lineRule="auto"/>
              <w:rPr>
                <w:rFonts w:ascii="Arial" w:hAnsi="Arial" w:cs="Arial"/>
              </w:rPr>
            </w:pPr>
            <w:r w:rsidRPr="00F54DCE">
              <w:rPr>
                <w:rFonts w:ascii="Arial" w:hAnsi="Arial" w:cs="Arial"/>
              </w:rPr>
              <w:t>Werkplek laten opruimen na het beëindigen van de werken en feedback geven</w:t>
            </w:r>
          </w:p>
        </w:tc>
        <w:tc>
          <w:tcPr>
            <w:tcW w:w="1701" w:type="dxa"/>
          </w:tcPr>
          <w:p w:rsidR="00E87E49" w:rsidRPr="00F54DCE" w:rsidRDefault="00E87E49">
            <w:pPr>
              <w:spacing w:line="240" w:lineRule="auto"/>
              <w:rPr>
                <w:rFonts w:ascii="Arial" w:hAnsi="Arial" w:cs="Arial"/>
              </w:rPr>
            </w:pPr>
          </w:p>
        </w:tc>
        <w:tc>
          <w:tcPr>
            <w:tcW w:w="1418" w:type="dxa"/>
          </w:tcPr>
          <w:p w:rsidR="00E87E49" w:rsidRPr="00F54DCE" w:rsidRDefault="00E87E49" w:rsidP="00E87E49">
            <w:pPr>
              <w:spacing w:line="240" w:lineRule="auto"/>
              <w:ind w:right="-3467"/>
              <w:rPr>
                <w:rFonts w:ascii="Arial" w:hAnsi="Arial" w:cs="Arial"/>
              </w:rPr>
            </w:pPr>
          </w:p>
        </w:tc>
      </w:tr>
    </w:tbl>
    <w:p w:rsidR="004C7F90" w:rsidRPr="00F54DCE" w:rsidRDefault="00E87E49">
      <w:pPr>
        <w:numPr>
          <w:ilvl w:val="0"/>
          <w:numId w:val="6"/>
        </w:numPr>
        <w:spacing w:before="240" w:after="120" w:line="240" w:lineRule="auto"/>
        <w:ind w:left="425" w:hanging="425"/>
        <w:rPr>
          <w:rFonts w:ascii="Arial" w:hAnsi="Arial" w:cs="Arial"/>
          <w:b/>
          <w:sz w:val="26"/>
          <w:szCs w:val="26"/>
        </w:rPr>
      </w:pPr>
      <w:r w:rsidRPr="00F54DCE">
        <w:rPr>
          <w:rFonts w:ascii="Arial" w:hAnsi="Arial" w:cs="Arial"/>
          <w:b/>
          <w:sz w:val="26"/>
          <w:szCs w:val="26"/>
        </w:rPr>
        <w:t>Jobgerelateerde competenties: specifiek</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495"/>
        <w:gridCol w:w="6379"/>
        <w:gridCol w:w="1701"/>
        <w:gridCol w:w="1559"/>
      </w:tblGrid>
      <w:tr w:rsidR="00F54DCE" w:rsidRPr="00F54DCE" w:rsidTr="00655222">
        <w:tc>
          <w:tcPr>
            <w:tcW w:w="15134" w:type="dxa"/>
            <w:gridSpan w:val="4"/>
            <w:shd w:val="clear" w:color="auto" w:fill="D9D9D9"/>
          </w:tcPr>
          <w:p w:rsidR="00F54DCE" w:rsidRPr="00F54DCE" w:rsidRDefault="00F54DCE" w:rsidP="008E2FF3">
            <w:pPr>
              <w:pStyle w:val="competentie"/>
            </w:pPr>
            <w:bookmarkStart w:id="10" w:name="_Toc426357252"/>
            <w:r w:rsidRPr="00F54DCE">
              <w:t>Implementeert het luchtdichtheidsscherm en de isolatie</w:t>
            </w:r>
            <w:bookmarkEnd w:id="10"/>
          </w:p>
        </w:tc>
      </w:tr>
      <w:tr w:rsidR="00F54DCE" w:rsidRPr="00F54DCE" w:rsidTr="00F54DCE">
        <w:tc>
          <w:tcPr>
            <w:tcW w:w="5495"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Onderliggende kennis en vaardigheden</w:t>
            </w:r>
          </w:p>
        </w:tc>
        <w:tc>
          <w:tcPr>
            <w:tcW w:w="6379"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Opleidingsacties</w:t>
            </w:r>
          </w:p>
        </w:tc>
        <w:tc>
          <w:tcPr>
            <w:tcW w:w="1701"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Voorziene einddatum</w:t>
            </w:r>
          </w:p>
        </w:tc>
        <w:tc>
          <w:tcPr>
            <w:tcW w:w="1559" w:type="dxa"/>
            <w:shd w:val="clear" w:color="auto" w:fill="D9D9D9"/>
          </w:tcPr>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Afgewerkt</w:t>
            </w:r>
          </w:p>
          <w:p w:rsidR="00F54DCE" w:rsidRPr="00F54DCE" w:rsidRDefault="00F54DCE" w:rsidP="00C247BC">
            <w:pPr>
              <w:spacing w:before="60" w:after="60" w:line="240" w:lineRule="auto"/>
              <w:ind w:firstLine="34"/>
              <w:jc w:val="center"/>
              <w:rPr>
                <w:rFonts w:ascii="Arial" w:hAnsi="Arial" w:cs="Arial"/>
                <w:b/>
              </w:rPr>
            </w:pPr>
            <w:r w:rsidRPr="00F54DCE">
              <w:rPr>
                <w:rFonts w:ascii="Arial" w:hAnsi="Arial" w:cs="Arial"/>
                <w:b/>
              </w:rPr>
              <w:t>op</w:t>
            </w:r>
            <w:r w:rsidR="00C247BC">
              <w:rPr>
                <w:rFonts w:ascii="Arial" w:hAnsi="Arial" w:cs="Arial"/>
                <w:b/>
              </w:rPr>
              <w:t xml:space="preserve"> </w:t>
            </w:r>
          </w:p>
        </w:tc>
      </w:tr>
      <w:tr w:rsidR="00F54DCE" w:rsidRPr="00F54DCE" w:rsidTr="00F54DCE">
        <w:tc>
          <w:tcPr>
            <w:tcW w:w="5495" w:type="dxa"/>
          </w:tcPr>
          <w:p w:rsidR="00F54DCE" w:rsidRPr="00F54DCE" w:rsidRDefault="00F54DCE">
            <w:pPr>
              <w:spacing w:line="240" w:lineRule="auto"/>
              <w:jc w:val="both"/>
              <w:rPr>
                <w:rFonts w:ascii="Arial" w:hAnsi="Arial" w:cs="Arial"/>
              </w:rPr>
            </w:pPr>
            <w:r w:rsidRPr="00F54DCE">
              <w:rPr>
                <w:rFonts w:ascii="Arial" w:hAnsi="Arial" w:cs="Arial"/>
              </w:rPr>
              <w:t>Controleert de doorbrekingen</w:t>
            </w:r>
          </w:p>
        </w:tc>
        <w:tc>
          <w:tcPr>
            <w:tcW w:w="6379" w:type="dxa"/>
          </w:tcPr>
          <w:p w:rsidR="00F54DCE" w:rsidRPr="00F54DCE" w:rsidRDefault="00F54DCE">
            <w:pPr>
              <w:spacing w:line="240" w:lineRule="auto"/>
              <w:rPr>
                <w:rFonts w:ascii="Arial" w:hAnsi="Arial" w:cs="Arial"/>
              </w:rPr>
            </w:pPr>
            <w:r w:rsidRPr="00F54DCE">
              <w:rPr>
                <w:rFonts w:ascii="Arial" w:hAnsi="Arial" w:cs="Arial"/>
              </w:rPr>
              <w:t xml:space="preserve">Doorbrekingen van het luchtdichtheidsscherm laten </w:t>
            </w:r>
            <w:r w:rsidRPr="00F54DCE">
              <w:rPr>
                <w:rFonts w:ascii="Arial" w:hAnsi="Arial" w:cs="Arial"/>
              </w:rPr>
              <w:lastRenderedPageBreak/>
              <w:t>controleren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495" w:type="dxa"/>
          </w:tcPr>
          <w:p w:rsidR="00F54DCE" w:rsidRPr="00F54DCE" w:rsidRDefault="00F54DCE">
            <w:pPr>
              <w:spacing w:line="240" w:lineRule="auto"/>
              <w:jc w:val="both"/>
              <w:rPr>
                <w:rFonts w:ascii="Arial" w:hAnsi="Arial" w:cs="Arial"/>
              </w:rPr>
            </w:pPr>
            <w:r w:rsidRPr="00F54DCE">
              <w:rPr>
                <w:rFonts w:ascii="Arial" w:hAnsi="Arial" w:cs="Arial"/>
              </w:rPr>
              <w:lastRenderedPageBreak/>
              <w:t>Controleert de plaatsing van het isolatiemateriaal</w:t>
            </w:r>
          </w:p>
        </w:tc>
        <w:tc>
          <w:tcPr>
            <w:tcW w:w="6379" w:type="dxa"/>
          </w:tcPr>
          <w:p w:rsidR="00F54DCE" w:rsidRPr="00F54DCE" w:rsidRDefault="00F54DCE">
            <w:pPr>
              <w:spacing w:line="240" w:lineRule="auto"/>
              <w:rPr>
                <w:rFonts w:ascii="Arial" w:hAnsi="Arial" w:cs="Arial"/>
              </w:rPr>
            </w:pPr>
            <w:r w:rsidRPr="00F54DCE">
              <w:rPr>
                <w:rFonts w:ascii="Arial" w:hAnsi="Arial" w:cs="Arial"/>
              </w:rPr>
              <w:t>Plaatsing van het isolatiemateriaal laten controleren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495" w:type="dxa"/>
          </w:tcPr>
          <w:p w:rsidR="00F54DCE" w:rsidRPr="00F54DCE" w:rsidRDefault="00F54DCE">
            <w:pPr>
              <w:spacing w:line="240" w:lineRule="auto"/>
              <w:jc w:val="both"/>
              <w:rPr>
                <w:rFonts w:ascii="Arial" w:hAnsi="Arial" w:cs="Arial"/>
              </w:rPr>
            </w:pPr>
            <w:r w:rsidRPr="00F54DCE">
              <w:rPr>
                <w:rFonts w:ascii="Arial" w:hAnsi="Arial" w:cs="Arial"/>
              </w:rPr>
              <w:t>Controleert de plaatsing van aansluitstukken</w:t>
            </w:r>
          </w:p>
        </w:tc>
        <w:tc>
          <w:tcPr>
            <w:tcW w:w="6379" w:type="dxa"/>
          </w:tcPr>
          <w:p w:rsidR="00F54DCE" w:rsidRPr="00F54DCE" w:rsidRDefault="00F54DCE">
            <w:pPr>
              <w:spacing w:line="240" w:lineRule="auto"/>
              <w:rPr>
                <w:rFonts w:ascii="Arial" w:hAnsi="Arial" w:cs="Arial"/>
              </w:rPr>
            </w:pPr>
            <w:r w:rsidRPr="00F54DCE">
              <w:rPr>
                <w:rFonts w:ascii="Arial" w:hAnsi="Arial" w:cs="Arial"/>
              </w:rPr>
              <w:t>Plaatsing van aansluitstukken laten controleren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495" w:type="dxa"/>
          </w:tcPr>
          <w:p w:rsidR="00F54DCE" w:rsidRPr="00F54DCE" w:rsidRDefault="00F54DCE">
            <w:pPr>
              <w:spacing w:line="240" w:lineRule="auto"/>
              <w:jc w:val="both"/>
              <w:rPr>
                <w:rFonts w:ascii="Arial" w:hAnsi="Arial" w:cs="Arial"/>
              </w:rPr>
            </w:pPr>
            <w:r w:rsidRPr="00F54DCE">
              <w:rPr>
                <w:rFonts w:ascii="Arial" w:hAnsi="Arial" w:cs="Arial"/>
              </w:rPr>
              <w:t>Werkt het luchtdichtheidsscherm af</w:t>
            </w:r>
          </w:p>
        </w:tc>
        <w:tc>
          <w:tcPr>
            <w:tcW w:w="6379" w:type="dxa"/>
          </w:tcPr>
          <w:p w:rsidR="00F54DCE" w:rsidRPr="00F54DCE" w:rsidRDefault="00F54DCE">
            <w:pPr>
              <w:spacing w:line="240" w:lineRule="auto"/>
              <w:rPr>
                <w:rFonts w:ascii="Arial" w:hAnsi="Arial" w:cs="Arial"/>
              </w:rPr>
            </w:pPr>
            <w:r w:rsidRPr="00F54DCE">
              <w:rPr>
                <w:rFonts w:ascii="Arial" w:hAnsi="Arial" w:cs="Arial"/>
              </w:rPr>
              <w:t>Luchtdichtheidsscherm laten afwerken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184"/>
        <w:gridCol w:w="6690"/>
        <w:gridCol w:w="1701"/>
        <w:gridCol w:w="1559"/>
      </w:tblGrid>
      <w:tr w:rsidR="00F54DCE" w:rsidRPr="00F54DCE" w:rsidTr="00176722">
        <w:tc>
          <w:tcPr>
            <w:tcW w:w="15134" w:type="dxa"/>
            <w:gridSpan w:val="4"/>
            <w:shd w:val="clear" w:color="auto" w:fill="D9D9D9"/>
          </w:tcPr>
          <w:p w:rsidR="00F54DCE" w:rsidRPr="00F54DCE" w:rsidRDefault="00F54DCE" w:rsidP="008E2FF3">
            <w:pPr>
              <w:pStyle w:val="competentie"/>
            </w:pPr>
            <w:bookmarkStart w:id="11" w:name="_Toc426357253"/>
            <w:r w:rsidRPr="00F54DCE">
              <w:t>De verwarmingsinstallatie (verwarmingsketels, netwerken,…) controleren</w:t>
            </w:r>
            <w:bookmarkEnd w:id="11"/>
          </w:p>
        </w:tc>
      </w:tr>
      <w:tr w:rsidR="00F54DCE" w:rsidRPr="00F54DCE" w:rsidTr="00F54DCE">
        <w:tc>
          <w:tcPr>
            <w:tcW w:w="5184"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Onderliggende kennis en vaardigheden</w:t>
            </w:r>
          </w:p>
        </w:tc>
        <w:tc>
          <w:tcPr>
            <w:tcW w:w="6690"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Opleidingsacties</w:t>
            </w:r>
          </w:p>
        </w:tc>
        <w:tc>
          <w:tcPr>
            <w:tcW w:w="1701"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Voorziene einddatum</w:t>
            </w:r>
          </w:p>
        </w:tc>
        <w:tc>
          <w:tcPr>
            <w:tcW w:w="1559" w:type="dxa"/>
            <w:shd w:val="clear" w:color="auto" w:fill="D9D9D9"/>
          </w:tcPr>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Afgewerkt</w:t>
            </w:r>
          </w:p>
          <w:p w:rsidR="00F54DCE" w:rsidRPr="00F54DCE" w:rsidRDefault="00F54DCE" w:rsidP="00C247BC">
            <w:pPr>
              <w:spacing w:before="60" w:after="60" w:line="240" w:lineRule="auto"/>
              <w:ind w:firstLine="34"/>
              <w:jc w:val="center"/>
              <w:rPr>
                <w:rFonts w:ascii="Arial" w:hAnsi="Arial" w:cs="Arial"/>
                <w:b/>
              </w:rPr>
            </w:pPr>
            <w:r w:rsidRPr="00F54DCE">
              <w:rPr>
                <w:rFonts w:ascii="Arial" w:hAnsi="Arial" w:cs="Arial"/>
                <w:b/>
              </w:rPr>
              <w:t>op</w:t>
            </w:r>
            <w:r w:rsidR="00C247BC">
              <w:rPr>
                <w:rFonts w:ascii="Arial" w:hAnsi="Arial" w:cs="Arial"/>
                <w:b/>
              </w:rPr>
              <w:t xml:space="preserve"> </w:t>
            </w:r>
          </w:p>
        </w:tc>
      </w:tr>
      <w:tr w:rsidR="00F54DCE" w:rsidRPr="00F54DCE" w:rsidTr="00F54DCE">
        <w:tc>
          <w:tcPr>
            <w:tcW w:w="5184" w:type="dxa"/>
          </w:tcPr>
          <w:p w:rsidR="00F54DCE" w:rsidRPr="00F54DCE" w:rsidRDefault="00F54DCE">
            <w:pPr>
              <w:spacing w:after="0" w:line="240" w:lineRule="auto"/>
              <w:rPr>
                <w:rFonts w:ascii="Arial" w:hAnsi="Arial" w:cs="Arial"/>
              </w:rPr>
            </w:pPr>
            <w:r w:rsidRPr="00F54DCE">
              <w:rPr>
                <w:rFonts w:ascii="Arial" w:hAnsi="Arial" w:cs="Arial"/>
              </w:rPr>
              <w:t>Raadpleegt de technische bronnen</w:t>
            </w:r>
          </w:p>
        </w:tc>
        <w:tc>
          <w:tcPr>
            <w:tcW w:w="6690" w:type="dxa"/>
          </w:tcPr>
          <w:p w:rsidR="00F54DCE" w:rsidRPr="00F54DCE" w:rsidRDefault="00F54DCE">
            <w:pPr>
              <w:spacing w:line="240" w:lineRule="auto"/>
              <w:rPr>
                <w:rFonts w:ascii="Arial" w:hAnsi="Arial" w:cs="Arial"/>
              </w:rPr>
            </w:pPr>
            <w:r w:rsidRPr="00F54DCE">
              <w:rPr>
                <w:rFonts w:ascii="Arial" w:hAnsi="Arial" w:cs="Arial"/>
              </w:rPr>
              <w:t xml:space="preserve">Opleiding erkend technicus gasvormige en / of vloeibare brandstof in een erkend opleidingscentrum </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184" w:type="dxa"/>
          </w:tcPr>
          <w:p w:rsidR="00F54DCE" w:rsidRPr="00F54DCE" w:rsidRDefault="00F54DCE">
            <w:pPr>
              <w:spacing w:after="0" w:line="240" w:lineRule="auto"/>
              <w:rPr>
                <w:rFonts w:ascii="Arial" w:hAnsi="Arial" w:cs="Arial"/>
              </w:rPr>
            </w:pPr>
            <w:r w:rsidRPr="00F54DCE">
              <w:rPr>
                <w:rFonts w:ascii="Arial" w:hAnsi="Arial" w:cs="Arial"/>
              </w:rPr>
              <w:t>Gebruikt elektrische meetapparaten (multimeter,…)</w:t>
            </w:r>
          </w:p>
        </w:tc>
        <w:tc>
          <w:tcPr>
            <w:tcW w:w="6690" w:type="dxa"/>
          </w:tcPr>
          <w:p w:rsidR="00F54DCE" w:rsidRPr="00F54DCE" w:rsidRDefault="00F54DCE">
            <w:pPr>
              <w:spacing w:line="240" w:lineRule="auto"/>
              <w:rPr>
                <w:rFonts w:ascii="Arial" w:hAnsi="Arial" w:cs="Arial"/>
              </w:rPr>
            </w:pPr>
            <w:r w:rsidRPr="00F54DCE">
              <w:rPr>
                <w:rFonts w:ascii="Arial" w:hAnsi="Arial" w:cs="Arial"/>
              </w:rPr>
              <w:t xml:space="preserve">Opleiding erkend technicus gasvormige en / of vloeibare brandstof in een erkend opleidingscentrum </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184" w:type="dxa"/>
          </w:tcPr>
          <w:p w:rsidR="00F54DCE" w:rsidRPr="00F54DCE" w:rsidRDefault="00F54DCE">
            <w:pPr>
              <w:spacing w:line="240" w:lineRule="auto"/>
              <w:jc w:val="both"/>
              <w:rPr>
                <w:rFonts w:ascii="Arial" w:hAnsi="Arial" w:cs="Arial"/>
              </w:rPr>
            </w:pPr>
            <w:r w:rsidRPr="00F54DCE">
              <w:rPr>
                <w:rFonts w:ascii="Arial" w:hAnsi="Arial" w:cs="Arial"/>
              </w:rPr>
              <w:t>Controleert de werkingsparameters van de installatie (keteltemperatuur, sproeiers, druk, rookindex, verbrandingsrendement,…)</w:t>
            </w:r>
          </w:p>
        </w:tc>
        <w:tc>
          <w:tcPr>
            <w:tcW w:w="6690" w:type="dxa"/>
          </w:tcPr>
          <w:p w:rsidR="00F54DCE" w:rsidRPr="00F54DCE" w:rsidRDefault="00F54DCE">
            <w:pPr>
              <w:spacing w:line="240" w:lineRule="auto"/>
              <w:rPr>
                <w:rFonts w:ascii="Arial" w:hAnsi="Arial" w:cs="Arial"/>
              </w:rPr>
            </w:pPr>
            <w:r w:rsidRPr="00F54DCE">
              <w:rPr>
                <w:rFonts w:ascii="Arial" w:hAnsi="Arial" w:cs="Arial"/>
              </w:rPr>
              <w:t xml:space="preserve">Opleiding erkend technicus gasvormige en / of vloeibare brandstof in een erkend opleidingscentrum </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137"/>
        <w:gridCol w:w="6737"/>
        <w:gridCol w:w="1701"/>
        <w:gridCol w:w="1559"/>
      </w:tblGrid>
      <w:tr w:rsidR="00C247BC" w:rsidRPr="00F54DCE" w:rsidTr="00CE4E63">
        <w:tc>
          <w:tcPr>
            <w:tcW w:w="15134" w:type="dxa"/>
            <w:gridSpan w:val="4"/>
            <w:shd w:val="clear" w:color="auto" w:fill="D9D9D9"/>
          </w:tcPr>
          <w:p w:rsidR="00C247BC" w:rsidRPr="00F54DCE" w:rsidRDefault="00C247BC" w:rsidP="008E2FF3">
            <w:pPr>
              <w:pStyle w:val="competentie"/>
            </w:pPr>
            <w:bookmarkStart w:id="12" w:name="_Toc426357254"/>
            <w:r w:rsidRPr="00F54DCE">
              <w:t>De verwarmingsinstallatie voorafgaand afstellen en in werking stellen (elektrische circuits, branders, hydraulische onderdelen, instellingssystemen,…)</w:t>
            </w:r>
            <w:bookmarkEnd w:id="12"/>
          </w:p>
        </w:tc>
      </w:tr>
      <w:tr w:rsidR="00F54DCE" w:rsidRPr="00F54DCE" w:rsidTr="00F54DCE">
        <w:tc>
          <w:tcPr>
            <w:tcW w:w="5137"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Onderliggende kennis en vaardigheden</w:t>
            </w:r>
          </w:p>
        </w:tc>
        <w:tc>
          <w:tcPr>
            <w:tcW w:w="6737"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Opleidingsacties</w:t>
            </w:r>
          </w:p>
        </w:tc>
        <w:tc>
          <w:tcPr>
            <w:tcW w:w="1701"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Voorziene einddatum</w:t>
            </w:r>
          </w:p>
        </w:tc>
        <w:tc>
          <w:tcPr>
            <w:tcW w:w="1559" w:type="dxa"/>
            <w:shd w:val="clear" w:color="auto" w:fill="D9D9D9"/>
          </w:tcPr>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Afgewerkt</w:t>
            </w:r>
          </w:p>
          <w:p w:rsidR="00F54DCE" w:rsidRPr="00F54DCE" w:rsidRDefault="00F54DCE" w:rsidP="00C247BC">
            <w:pPr>
              <w:spacing w:before="60" w:after="60" w:line="240" w:lineRule="auto"/>
              <w:ind w:firstLine="34"/>
              <w:jc w:val="center"/>
              <w:rPr>
                <w:rFonts w:ascii="Arial" w:hAnsi="Arial" w:cs="Arial"/>
                <w:b/>
              </w:rPr>
            </w:pPr>
            <w:r w:rsidRPr="00F54DCE">
              <w:rPr>
                <w:rFonts w:ascii="Arial" w:hAnsi="Arial" w:cs="Arial"/>
                <w:b/>
              </w:rPr>
              <w:t>op</w:t>
            </w:r>
            <w:r w:rsidR="00C247BC">
              <w:rPr>
                <w:rFonts w:ascii="Arial" w:hAnsi="Arial" w:cs="Arial"/>
                <w:b/>
              </w:rPr>
              <w:t xml:space="preserve"> </w:t>
            </w:r>
          </w:p>
        </w:tc>
      </w:tr>
      <w:tr w:rsidR="00F54DCE" w:rsidRPr="00F54DCE" w:rsidTr="00F54DCE">
        <w:tc>
          <w:tcPr>
            <w:tcW w:w="5137" w:type="dxa"/>
          </w:tcPr>
          <w:p w:rsidR="00F54DCE" w:rsidRPr="00F54DCE" w:rsidRDefault="00F54DCE">
            <w:pPr>
              <w:spacing w:after="0" w:line="240" w:lineRule="auto"/>
              <w:rPr>
                <w:rFonts w:ascii="Arial" w:hAnsi="Arial" w:cs="Arial"/>
              </w:rPr>
            </w:pPr>
            <w:r w:rsidRPr="00F54DCE">
              <w:rPr>
                <w:rFonts w:ascii="Arial" w:hAnsi="Arial" w:cs="Arial"/>
              </w:rPr>
              <w:lastRenderedPageBreak/>
              <w:t>Gebruikt toestellen voor de controle van programmaties ( domotica, pc, bedieningspaneel,…)</w:t>
            </w:r>
          </w:p>
        </w:tc>
        <w:tc>
          <w:tcPr>
            <w:tcW w:w="6737" w:type="dxa"/>
          </w:tcPr>
          <w:p w:rsidR="00F54DCE" w:rsidRPr="00F54DCE" w:rsidRDefault="00F54DCE">
            <w:pPr>
              <w:spacing w:line="240" w:lineRule="auto"/>
              <w:rPr>
                <w:rFonts w:ascii="Arial" w:hAnsi="Arial" w:cs="Arial"/>
              </w:rPr>
            </w:pPr>
            <w:r w:rsidRPr="00F54DCE">
              <w:rPr>
                <w:rFonts w:ascii="Arial" w:hAnsi="Arial" w:cs="Arial"/>
              </w:rPr>
              <w:t>Uitleg over controle van programmatie en laten controleren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137" w:type="dxa"/>
          </w:tcPr>
          <w:p w:rsidR="00F54DCE" w:rsidRPr="00F54DCE" w:rsidRDefault="00F54DCE">
            <w:pPr>
              <w:spacing w:after="0" w:line="240" w:lineRule="auto"/>
              <w:rPr>
                <w:rFonts w:ascii="Arial" w:hAnsi="Arial" w:cs="Arial"/>
              </w:rPr>
            </w:pPr>
            <w:r w:rsidRPr="00F54DCE">
              <w:rPr>
                <w:rFonts w:ascii="Arial" w:hAnsi="Arial" w:cs="Arial"/>
              </w:rPr>
              <w:t>Spoelt installaties schoon</w:t>
            </w:r>
          </w:p>
        </w:tc>
        <w:tc>
          <w:tcPr>
            <w:tcW w:w="6737" w:type="dxa"/>
          </w:tcPr>
          <w:p w:rsidR="00F54DCE" w:rsidRPr="00F54DCE" w:rsidRDefault="00F54DCE">
            <w:pPr>
              <w:spacing w:line="240" w:lineRule="auto"/>
              <w:rPr>
                <w:rFonts w:ascii="Arial" w:hAnsi="Arial" w:cs="Arial"/>
              </w:rPr>
            </w:pPr>
            <w:r w:rsidRPr="00F54DCE">
              <w:rPr>
                <w:rFonts w:ascii="Arial" w:hAnsi="Arial" w:cs="Arial"/>
              </w:rPr>
              <w:t>Uitleg over correct spoelen en installatie laten spoelen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137" w:type="dxa"/>
          </w:tcPr>
          <w:p w:rsidR="00F54DCE" w:rsidRPr="00F54DCE" w:rsidRDefault="00F54DCE">
            <w:pPr>
              <w:spacing w:after="0" w:line="240" w:lineRule="auto"/>
              <w:rPr>
                <w:rFonts w:ascii="Arial" w:hAnsi="Arial" w:cs="Arial"/>
              </w:rPr>
            </w:pPr>
            <w:r w:rsidRPr="00F54DCE">
              <w:rPr>
                <w:rFonts w:ascii="Arial" w:hAnsi="Arial" w:cs="Arial"/>
              </w:rPr>
              <w:t>Vult de installatie met water</w:t>
            </w:r>
          </w:p>
        </w:tc>
        <w:tc>
          <w:tcPr>
            <w:tcW w:w="6737" w:type="dxa"/>
          </w:tcPr>
          <w:p w:rsidR="00F54DCE" w:rsidRPr="00F54DCE" w:rsidRDefault="00F54DCE">
            <w:pPr>
              <w:spacing w:line="240" w:lineRule="auto"/>
              <w:rPr>
                <w:rFonts w:ascii="Arial" w:hAnsi="Arial" w:cs="Arial"/>
              </w:rPr>
            </w:pPr>
            <w:r w:rsidRPr="00F54DCE">
              <w:rPr>
                <w:rFonts w:ascii="Arial" w:hAnsi="Arial" w:cs="Arial"/>
              </w:rPr>
              <w:t>Uitleg over correct installatie vullen en laten vullen met water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137" w:type="dxa"/>
          </w:tcPr>
          <w:p w:rsidR="00F54DCE" w:rsidRPr="00F54DCE" w:rsidRDefault="00F54DCE">
            <w:pPr>
              <w:spacing w:after="0" w:line="240" w:lineRule="auto"/>
              <w:rPr>
                <w:rFonts w:ascii="Arial" w:hAnsi="Arial" w:cs="Arial"/>
              </w:rPr>
            </w:pPr>
            <w:r w:rsidRPr="00F54DCE">
              <w:rPr>
                <w:rFonts w:ascii="Arial" w:hAnsi="Arial" w:cs="Arial"/>
              </w:rPr>
              <w:t>Stelt werkingsparameters af volgens opgegeven of gewenste waarden</w:t>
            </w:r>
          </w:p>
        </w:tc>
        <w:tc>
          <w:tcPr>
            <w:tcW w:w="6737" w:type="dxa"/>
          </w:tcPr>
          <w:p w:rsidR="00F54DCE" w:rsidRPr="00F54DCE" w:rsidRDefault="00F54DCE">
            <w:pPr>
              <w:spacing w:line="240" w:lineRule="auto"/>
              <w:rPr>
                <w:rFonts w:ascii="Arial" w:hAnsi="Arial" w:cs="Arial"/>
              </w:rPr>
            </w:pPr>
            <w:r w:rsidRPr="00F54DCE">
              <w:rPr>
                <w:rFonts w:ascii="Arial" w:hAnsi="Arial" w:cs="Arial"/>
              </w:rPr>
              <w:t>Opleiding erkend technicus gasvormige en / of vloeibare brandstof in een erkend opleidingscentrum</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F54DCE">
        <w:tc>
          <w:tcPr>
            <w:tcW w:w="5137" w:type="dxa"/>
          </w:tcPr>
          <w:p w:rsidR="00F54DCE" w:rsidRPr="00F54DCE" w:rsidRDefault="00F54DCE">
            <w:pPr>
              <w:spacing w:after="0" w:line="240" w:lineRule="auto"/>
              <w:rPr>
                <w:rFonts w:ascii="Arial" w:hAnsi="Arial" w:cs="Arial"/>
              </w:rPr>
            </w:pPr>
            <w:r w:rsidRPr="00F54DCE">
              <w:rPr>
                <w:rFonts w:ascii="Arial" w:hAnsi="Arial" w:cs="Arial"/>
              </w:rPr>
              <w:t>Test de goede werking van de installatie</w:t>
            </w:r>
          </w:p>
        </w:tc>
        <w:tc>
          <w:tcPr>
            <w:tcW w:w="6737" w:type="dxa"/>
          </w:tcPr>
          <w:p w:rsidR="00F54DCE" w:rsidRPr="00F54DCE" w:rsidRDefault="00F54DCE">
            <w:pPr>
              <w:spacing w:line="240" w:lineRule="auto"/>
              <w:rPr>
                <w:rFonts w:ascii="Arial" w:hAnsi="Arial" w:cs="Arial"/>
              </w:rPr>
            </w:pPr>
            <w:r w:rsidRPr="00F54DCE">
              <w:rPr>
                <w:rFonts w:ascii="Arial" w:hAnsi="Arial" w:cs="Arial"/>
              </w:rPr>
              <w:t>Opleiding erkend technicus gasvormige en / of vloeibare brandstof in een erkend opleidingscentrum</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bl>
    <w:p w:rsidR="000B0A37" w:rsidRPr="00F54DCE" w:rsidRDefault="000B0A37">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190"/>
        <w:gridCol w:w="6684"/>
        <w:gridCol w:w="1701"/>
        <w:gridCol w:w="1559"/>
      </w:tblGrid>
      <w:tr w:rsidR="00F54DCE" w:rsidRPr="00F54DCE" w:rsidTr="00DA6891">
        <w:tc>
          <w:tcPr>
            <w:tcW w:w="15134" w:type="dxa"/>
            <w:gridSpan w:val="4"/>
            <w:shd w:val="clear" w:color="auto" w:fill="D9D9D9"/>
          </w:tcPr>
          <w:p w:rsidR="00F54DCE" w:rsidRPr="00F54DCE" w:rsidRDefault="00F54DCE" w:rsidP="008E2FF3">
            <w:pPr>
              <w:pStyle w:val="competentie"/>
            </w:pPr>
            <w:bookmarkStart w:id="13" w:name="_Toc426357255"/>
            <w:r w:rsidRPr="00F54DCE">
              <w:t>Storingen opsporen en herstellingen uitvoeren</w:t>
            </w:r>
            <w:bookmarkEnd w:id="13"/>
          </w:p>
        </w:tc>
      </w:tr>
      <w:tr w:rsidR="00F54DCE" w:rsidRPr="00F54DCE" w:rsidTr="00DA6891">
        <w:tc>
          <w:tcPr>
            <w:tcW w:w="5190"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Onderliggende kennis en vaardigheden</w:t>
            </w:r>
          </w:p>
        </w:tc>
        <w:tc>
          <w:tcPr>
            <w:tcW w:w="6684"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Opleidingsacties</w:t>
            </w:r>
          </w:p>
        </w:tc>
        <w:tc>
          <w:tcPr>
            <w:tcW w:w="1701"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Voorziene einddatum</w:t>
            </w:r>
          </w:p>
        </w:tc>
        <w:tc>
          <w:tcPr>
            <w:tcW w:w="1559" w:type="dxa"/>
            <w:shd w:val="clear" w:color="auto" w:fill="D9D9D9"/>
          </w:tcPr>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Afgewerkt</w:t>
            </w:r>
          </w:p>
          <w:p w:rsidR="00F54DCE" w:rsidRPr="00F54DCE" w:rsidRDefault="00F54DCE" w:rsidP="00C247BC">
            <w:pPr>
              <w:spacing w:before="60" w:after="60" w:line="240" w:lineRule="auto"/>
              <w:ind w:firstLine="34"/>
              <w:jc w:val="center"/>
              <w:rPr>
                <w:rFonts w:ascii="Arial" w:hAnsi="Arial" w:cs="Arial"/>
                <w:b/>
              </w:rPr>
            </w:pPr>
            <w:r w:rsidRPr="00F54DCE">
              <w:rPr>
                <w:rFonts w:ascii="Arial" w:hAnsi="Arial" w:cs="Arial"/>
                <w:b/>
              </w:rPr>
              <w:t>op</w:t>
            </w:r>
            <w:r w:rsidR="00C247BC">
              <w:rPr>
                <w:rFonts w:ascii="Arial" w:hAnsi="Arial" w:cs="Arial"/>
                <w:b/>
              </w:rPr>
              <w:t xml:space="preserve"> </w:t>
            </w: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Raadpleegt technische bronnen (handleidingen, schema’s,…)</w:t>
            </w:r>
          </w:p>
        </w:tc>
        <w:tc>
          <w:tcPr>
            <w:tcW w:w="6684" w:type="dxa"/>
          </w:tcPr>
          <w:p w:rsidR="00F54DCE" w:rsidRPr="00F54DCE" w:rsidRDefault="00F54DCE">
            <w:pPr>
              <w:spacing w:line="240" w:lineRule="auto"/>
              <w:rPr>
                <w:rFonts w:ascii="Arial" w:hAnsi="Arial" w:cs="Arial"/>
              </w:rPr>
            </w:pPr>
            <w:r w:rsidRPr="00F54DCE">
              <w:rPr>
                <w:rFonts w:ascii="Arial" w:hAnsi="Arial" w:cs="Arial"/>
              </w:rPr>
              <w:t>Opleiding erkend technicus gasvormige en / of vloeibare brandstof in een erkend opleidingscentrum + info over manier om technische bronnen te raadplegen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Gebruikt gepast manueel gereedschap</w:t>
            </w:r>
          </w:p>
        </w:tc>
        <w:tc>
          <w:tcPr>
            <w:tcW w:w="6684" w:type="dxa"/>
          </w:tcPr>
          <w:p w:rsidR="00F54DCE" w:rsidRPr="00F54DCE" w:rsidRDefault="00F54DCE">
            <w:pPr>
              <w:spacing w:line="240" w:lineRule="auto"/>
              <w:rPr>
                <w:rFonts w:ascii="Arial" w:hAnsi="Arial" w:cs="Arial"/>
              </w:rPr>
            </w:pPr>
            <w:r w:rsidRPr="00F54DCE">
              <w:rPr>
                <w:rFonts w:ascii="Arial" w:hAnsi="Arial" w:cs="Arial"/>
              </w:rPr>
              <w:t>Gepast manueel gereedschap laten uitkiezen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Gebruikt toestellen voor de controle van programmaties (pc, bedieningspaneel,…)</w:t>
            </w:r>
          </w:p>
        </w:tc>
        <w:tc>
          <w:tcPr>
            <w:tcW w:w="6684" w:type="dxa"/>
          </w:tcPr>
          <w:p w:rsidR="00F54DCE" w:rsidRPr="00F54DCE" w:rsidRDefault="00F54DCE">
            <w:pPr>
              <w:spacing w:line="240" w:lineRule="auto"/>
              <w:rPr>
                <w:rFonts w:ascii="Arial" w:hAnsi="Arial" w:cs="Arial"/>
              </w:rPr>
            </w:pPr>
            <w:r w:rsidRPr="00F54DCE">
              <w:rPr>
                <w:rFonts w:ascii="Arial" w:hAnsi="Arial" w:cs="Arial"/>
              </w:rPr>
              <w:t>Programmatie laten controleren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Controleert visueel op evidente foutoorzaken</w:t>
            </w:r>
          </w:p>
        </w:tc>
        <w:tc>
          <w:tcPr>
            <w:tcW w:w="6684" w:type="dxa"/>
          </w:tcPr>
          <w:p w:rsidR="00F54DCE" w:rsidRPr="00F54DCE" w:rsidRDefault="00F54DCE">
            <w:pPr>
              <w:spacing w:line="240" w:lineRule="auto"/>
              <w:rPr>
                <w:rFonts w:ascii="Arial" w:hAnsi="Arial" w:cs="Arial"/>
              </w:rPr>
            </w:pPr>
            <w:r w:rsidRPr="00F54DCE">
              <w:rPr>
                <w:rFonts w:ascii="Arial" w:hAnsi="Arial" w:cs="Arial"/>
              </w:rPr>
              <w:t>Visueel op foutoorzaken laten controleren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Controleert de water- en luchtdichtheid van de verwarmingsinstallaties</w:t>
            </w:r>
          </w:p>
        </w:tc>
        <w:tc>
          <w:tcPr>
            <w:tcW w:w="6684" w:type="dxa"/>
          </w:tcPr>
          <w:p w:rsidR="00F54DCE" w:rsidRPr="00F54DCE" w:rsidRDefault="00F54DCE">
            <w:pPr>
              <w:spacing w:line="240" w:lineRule="auto"/>
              <w:rPr>
                <w:rFonts w:ascii="Arial" w:hAnsi="Arial" w:cs="Arial"/>
              </w:rPr>
            </w:pPr>
            <w:r w:rsidRPr="00F54DCE">
              <w:rPr>
                <w:rFonts w:ascii="Arial" w:hAnsi="Arial" w:cs="Arial"/>
              </w:rPr>
              <w:t xml:space="preserve">Water- en luchtdichtheid laten controleren onder toezicht en </w:t>
            </w:r>
            <w:r w:rsidRPr="00F54DCE">
              <w:rPr>
                <w:rFonts w:ascii="Arial" w:hAnsi="Arial" w:cs="Arial"/>
              </w:rPr>
              <w:lastRenderedPageBreak/>
              <w:t>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lastRenderedPageBreak/>
              <w:t>Interpreteert foutcodes en parameterwaarden</w:t>
            </w:r>
          </w:p>
        </w:tc>
        <w:tc>
          <w:tcPr>
            <w:tcW w:w="6684" w:type="dxa"/>
          </w:tcPr>
          <w:p w:rsidR="00F54DCE" w:rsidRPr="00F54DCE" w:rsidRDefault="00F54DCE">
            <w:pPr>
              <w:spacing w:line="240" w:lineRule="auto"/>
              <w:rPr>
                <w:rFonts w:ascii="Arial" w:hAnsi="Arial" w:cs="Arial"/>
              </w:rPr>
            </w:pPr>
            <w:r w:rsidRPr="00F54DCE">
              <w:rPr>
                <w:rFonts w:ascii="Arial" w:hAnsi="Arial" w:cs="Arial"/>
              </w:rPr>
              <w:t>Interpreteer foutcodes en parameterwaarden onder toezicht</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Lokaliseert de storing door het combineren van de informatie</w:t>
            </w:r>
          </w:p>
        </w:tc>
        <w:tc>
          <w:tcPr>
            <w:tcW w:w="6684" w:type="dxa"/>
          </w:tcPr>
          <w:p w:rsidR="00F54DCE" w:rsidRPr="00F54DCE" w:rsidRDefault="00F54DCE">
            <w:pPr>
              <w:spacing w:line="240" w:lineRule="auto"/>
              <w:rPr>
                <w:rFonts w:ascii="Arial" w:hAnsi="Arial" w:cs="Arial"/>
              </w:rPr>
            </w:pPr>
            <w:r w:rsidRPr="00F54DCE">
              <w:rPr>
                <w:rFonts w:ascii="Arial" w:hAnsi="Arial" w:cs="Arial"/>
              </w:rPr>
              <w:t>Laten uitleggen waar de storing zit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Vervangt onderdelen van de installatie ( branders, kranen, pompen, leidingen, koppelingen,…)</w:t>
            </w:r>
          </w:p>
        </w:tc>
        <w:tc>
          <w:tcPr>
            <w:tcW w:w="6684" w:type="dxa"/>
          </w:tcPr>
          <w:p w:rsidR="00F54DCE" w:rsidRPr="00F54DCE" w:rsidRDefault="00F54DCE">
            <w:pPr>
              <w:spacing w:line="240" w:lineRule="auto"/>
              <w:rPr>
                <w:rFonts w:ascii="Arial" w:hAnsi="Arial" w:cs="Arial"/>
              </w:rPr>
            </w:pPr>
            <w:r w:rsidRPr="00F54DCE">
              <w:rPr>
                <w:rFonts w:ascii="Arial" w:hAnsi="Arial" w:cs="Arial"/>
              </w:rPr>
              <w:t>Vervangt onderdelen van de installatie onder toezicht en feedback geven</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Reinigt verstopte binnenleidingen van gas</w:t>
            </w:r>
          </w:p>
        </w:tc>
        <w:tc>
          <w:tcPr>
            <w:tcW w:w="6684" w:type="dxa"/>
          </w:tcPr>
          <w:p w:rsidR="00F54DCE" w:rsidRPr="00F54DCE" w:rsidRDefault="00F54DCE">
            <w:pPr>
              <w:spacing w:line="240" w:lineRule="auto"/>
              <w:rPr>
                <w:rFonts w:ascii="Arial" w:hAnsi="Arial" w:cs="Arial"/>
              </w:rPr>
            </w:pPr>
            <w:r w:rsidRPr="00F54DCE">
              <w:rPr>
                <w:rFonts w:ascii="Arial" w:hAnsi="Arial" w:cs="Arial"/>
              </w:rPr>
              <w:t>Demo over reinigen van verstopte binnenleidingen van gas en laten uitvoeren onder toezicht</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r w:rsidR="00F54DCE" w:rsidRPr="00F54DCE" w:rsidTr="00DA6891">
        <w:tc>
          <w:tcPr>
            <w:tcW w:w="5190" w:type="dxa"/>
          </w:tcPr>
          <w:p w:rsidR="00F54DCE" w:rsidRPr="00F54DCE" w:rsidRDefault="00F54DCE">
            <w:pPr>
              <w:spacing w:after="0" w:line="240" w:lineRule="auto"/>
              <w:rPr>
                <w:rFonts w:ascii="Arial" w:hAnsi="Arial" w:cs="Arial"/>
              </w:rPr>
            </w:pPr>
            <w:r w:rsidRPr="00F54DCE">
              <w:rPr>
                <w:rFonts w:ascii="Arial" w:hAnsi="Arial" w:cs="Arial"/>
              </w:rPr>
              <w:t>Test de goede werking van installaties: individuele gasverwarmingstoestellen, installaties op hernieuwbare energie ( zonneboilers,…); warmwatertoestellen op elektriciteit of gas (doorstroom- en voorraadboilers), waterbehandelingstoestellen (waterontharders,…), zwembadregelingen</w:t>
            </w:r>
          </w:p>
        </w:tc>
        <w:tc>
          <w:tcPr>
            <w:tcW w:w="6684" w:type="dxa"/>
          </w:tcPr>
          <w:p w:rsidR="00F54DCE" w:rsidRPr="00F54DCE" w:rsidRDefault="00F54DCE">
            <w:pPr>
              <w:spacing w:line="240" w:lineRule="auto"/>
              <w:rPr>
                <w:rFonts w:ascii="Arial" w:hAnsi="Arial" w:cs="Arial"/>
              </w:rPr>
            </w:pPr>
            <w:r w:rsidRPr="00F54DCE">
              <w:rPr>
                <w:rFonts w:ascii="Arial" w:hAnsi="Arial" w:cs="Arial"/>
              </w:rPr>
              <w:t>Uitleg over hoe de goede werking van installaties te testen en test de goede werking van installaties onder toezicht</w:t>
            </w:r>
          </w:p>
        </w:tc>
        <w:tc>
          <w:tcPr>
            <w:tcW w:w="1701" w:type="dxa"/>
          </w:tcPr>
          <w:p w:rsidR="00F54DCE" w:rsidRPr="00F54DCE" w:rsidRDefault="00F54DCE">
            <w:pPr>
              <w:spacing w:line="240" w:lineRule="auto"/>
              <w:rPr>
                <w:rFonts w:ascii="Arial" w:hAnsi="Arial" w:cs="Arial"/>
              </w:rPr>
            </w:pPr>
          </w:p>
        </w:tc>
        <w:tc>
          <w:tcPr>
            <w:tcW w:w="1559" w:type="dxa"/>
          </w:tcPr>
          <w:p w:rsidR="00F54DCE" w:rsidRPr="00F54DCE" w:rsidRDefault="00F54DCE">
            <w:pPr>
              <w:spacing w:line="240" w:lineRule="auto"/>
              <w:rPr>
                <w:rFonts w:ascii="Arial" w:hAnsi="Arial" w:cs="Arial"/>
              </w:rPr>
            </w:pPr>
          </w:p>
        </w:tc>
      </w:tr>
    </w:tbl>
    <w:p w:rsidR="000B0A37" w:rsidRPr="00F54DCE" w:rsidRDefault="000B0A37">
      <w:pPr>
        <w:rPr>
          <w:rFonts w:ascii="Arial" w:hAnsi="Arial" w:cs="Ari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495"/>
        <w:gridCol w:w="5528"/>
        <w:gridCol w:w="1701"/>
        <w:gridCol w:w="1701"/>
      </w:tblGrid>
      <w:tr w:rsidR="00F54DCE" w:rsidRPr="00F54DCE" w:rsidTr="000A1356">
        <w:tc>
          <w:tcPr>
            <w:tcW w:w="14425" w:type="dxa"/>
            <w:gridSpan w:val="4"/>
            <w:shd w:val="clear" w:color="auto" w:fill="D9D9D9"/>
          </w:tcPr>
          <w:p w:rsidR="00F54DCE" w:rsidRPr="00F54DCE" w:rsidRDefault="00F54DCE" w:rsidP="008E2FF3">
            <w:pPr>
              <w:pStyle w:val="competentie"/>
            </w:pPr>
            <w:bookmarkStart w:id="14" w:name="_Toc426357256"/>
            <w:r w:rsidRPr="00F54DCE">
              <w:t>de verschillende onderdelen van de verwarmingsinstallatie onderhouden</w:t>
            </w:r>
            <w:bookmarkEnd w:id="14"/>
          </w:p>
        </w:tc>
      </w:tr>
      <w:tr w:rsidR="00F54DCE" w:rsidRPr="00F54DCE" w:rsidTr="00F54DCE">
        <w:tc>
          <w:tcPr>
            <w:tcW w:w="5495"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Onderliggende kennis en vaardigheden</w:t>
            </w:r>
          </w:p>
        </w:tc>
        <w:tc>
          <w:tcPr>
            <w:tcW w:w="5528"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Opleidingsacties</w:t>
            </w:r>
          </w:p>
        </w:tc>
        <w:tc>
          <w:tcPr>
            <w:tcW w:w="1701"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Voorziene einddatum</w:t>
            </w:r>
          </w:p>
        </w:tc>
        <w:tc>
          <w:tcPr>
            <w:tcW w:w="1701" w:type="dxa"/>
            <w:shd w:val="clear" w:color="auto" w:fill="D9D9D9"/>
          </w:tcPr>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Afgewerkt</w:t>
            </w:r>
          </w:p>
          <w:p w:rsidR="00F54DCE" w:rsidRPr="00F54DCE" w:rsidRDefault="00F54DCE" w:rsidP="00C247BC">
            <w:pPr>
              <w:spacing w:before="60" w:after="60" w:line="240" w:lineRule="auto"/>
              <w:ind w:firstLine="34"/>
              <w:jc w:val="center"/>
              <w:rPr>
                <w:rFonts w:ascii="Arial" w:hAnsi="Arial" w:cs="Arial"/>
                <w:b/>
              </w:rPr>
            </w:pPr>
            <w:r w:rsidRPr="00F54DCE">
              <w:rPr>
                <w:rFonts w:ascii="Arial" w:hAnsi="Arial" w:cs="Arial"/>
                <w:b/>
              </w:rPr>
              <w:t>op</w:t>
            </w:r>
            <w:r w:rsidR="00C247BC">
              <w:rPr>
                <w:rFonts w:ascii="Arial" w:hAnsi="Arial" w:cs="Arial"/>
                <w:b/>
              </w:rPr>
              <w:t xml:space="preserve"> </w:t>
            </w:r>
          </w:p>
        </w:tc>
      </w:tr>
      <w:tr w:rsidR="00F54DCE" w:rsidRPr="00F54DCE" w:rsidTr="00F54DCE">
        <w:tc>
          <w:tcPr>
            <w:tcW w:w="5495" w:type="dxa"/>
          </w:tcPr>
          <w:p w:rsidR="00F54DCE" w:rsidRPr="00F54DCE" w:rsidRDefault="00F54DCE">
            <w:pPr>
              <w:spacing w:after="0" w:line="240" w:lineRule="auto"/>
              <w:rPr>
                <w:rFonts w:ascii="Arial" w:hAnsi="Arial" w:cs="Arial"/>
              </w:rPr>
            </w:pPr>
            <w:r w:rsidRPr="00F54DCE">
              <w:rPr>
                <w:rFonts w:ascii="Arial" w:hAnsi="Arial" w:cs="Arial"/>
              </w:rPr>
              <w:t>Reinigt en onderhoudt onderdelen van een verwarmingsinstallatie en - ketel</w:t>
            </w:r>
          </w:p>
        </w:tc>
        <w:tc>
          <w:tcPr>
            <w:tcW w:w="5528" w:type="dxa"/>
          </w:tcPr>
          <w:p w:rsidR="00F54DCE" w:rsidRPr="00F54DCE" w:rsidRDefault="00F54DCE">
            <w:pPr>
              <w:spacing w:line="240" w:lineRule="auto"/>
              <w:rPr>
                <w:rFonts w:ascii="Arial" w:hAnsi="Arial" w:cs="Arial"/>
              </w:rPr>
            </w:pPr>
            <w:r w:rsidRPr="00F54DCE">
              <w:rPr>
                <w:rFonts w:ascii="Arial" w:hAnsi="Arial" w:cs="Arial"/>
              </w:rPr>
              <w:t xml:space="preserve">Opleiding erkend technicus gasvormige en / of vloeibare brandstof in een erkend opleidingscentrum </w:t>
            </w:r>
          </w:p>
        </w:tc>
        <w:tc>
          <w:tcPr>
            <w:tcW w:w="1701" w:type="dxa"/>
          </w:tcPr>
          <w:p w:rsidR="00F54DCE" w:rsidRPr="00F54DCE" w:rsidRDefault="00F54DCE">
            <w:pPr>
              <w:spacing w:line="240" w:lineRule="auto"/>
              <w:rPr>
                <w:rFonts w:ascii="Arial" w:hAnsi="Arial" w:cs="Arial"/>
              </w:rPr>
            </w:pPr>
          </w:p>
        </w:tc>
        <w:tc>
          <w:tcPr>
            <w:tcW w:w="1701" w:type="dxa"/>
          </w:tcPr>
          <w:p w:rsidR="00F54DCE" w:rsidRPr="00F54DCE" w:rsidRDefault="00F54DCE">
            <w:pPr>
              <w:spacing w:line="240" w:lineRule="auto"/>
              <w:rPr>
                <w:rFonts w:ascii="Arial" w:hAnsi="Arial" w:cs="Arial"/>
              </w:rPr>
            </w:pPr>
          </w:p>
        </w:tc>
      </w:tr>
      <w:tr w:rsidR="00F54DCE" w:rsidRPr="00F54DCE" w:rsidTr="00F54DCE">
        <w:tc>
          <w:tcPr>
            <w:tcW w:w="5495" w:type="dxa"/>
          </w:tcPr>
          <w:p w:rsidR="00F54DCE" w:rsidRPr="00F54DCE" w:rsidRDefault="00F54DCE">
            <w:pPr>
              <w:spacing w:after="0" w:line="240" w:lineRule="auto"/>
              <w:rPr>
                <w:rFonts w:ascii="Arial" w:hAnsi="Arial" w:cs="Arial"/>
              </w:rPr>
            </w:pPr>
            <w:r w:rsidRPr="00F54DCE">
              <w:rPr>
                <w:rFonts w:ascii="Arial" w:hAnsi="Arial" w:cs="Arial"/>
              </w:rPr>
              <w:t>Controleert de rookgaszijdige dichtheid</w:t>
            </w:r>
          </w:p>
        </w:tc>
        <w:tc>
          <w:tcPr>
            <w:tcW w:w="5528" w:type="dxa"/>
          </w:tcPr>
          <w:p w:rsidR="00F54DCE" w:rsidRPr="00F54DCE" w:rsidRDefault="00F54DCE">
            <w:pPr>
              <w:spacing w:line="240" w:lineRule="auto"/>
              <w:rPr>
                <w:rFonts w:ascii="Arial" w:hAnsi="Arial" w:cs="Arial"/>
              </w:rPr>
            </w:pPr>
            <w:r w:rsidRPr="00F54DCE">
              <w:rPr>
                <w:rFonts w:ascii="Arial" w:hAnsi="Arial" w:cs="Arial"/>
              </w:rPr>
              <w:t xml:space="preserve">Opleiding erkend technicus gasvormige en / of vloeibare brandstof in een erkend opleidingscentrum </w:t>
            </w:r>
          </w:p>
        </w:tc>
        <w:tc>
          <w:tcPr>
            <w:tcW w:w="1701" w:type="dxa"/>
          </w:tcPr>
          <w:p w:rsidR="00F54DCE" w:rsidRPr="00F54DCE" w:rsidRDefault="00F54DCE">
            <w:pPr>
              <w:spacing w:line="240" w:lineRule="auto"/>
              <w:rPr>
                <w:rFonts w:ascii="Arial" w:hAnsi="Arial" w:cs="Arial"/>
              </w:rPr>
            </w:pPr>
          </w:p>
        </w:tc>
        <w:tc>
          <w:tcPr>
            <w:tcW w:w="1701" w:type="dxa"/>
          </w:tcPr>
          <w:p w:rsidR="00F54DCE" w:rsidRPr="00F54DCE" w:rsidRDefault="00F54DCE">
            <w:pPr>
              <w:spacing w:line="240" w:lineRule="auto"/>
              <w:rPr>
                <w:rFonts w:ascii="Arial" w:hAnsi="Arial" w:cs="Arial"/>
              </w:rPr>
            </w:pPr>
          </w:p>
        </w:tc>
      </w:tr>
      <w:tr w:rsidR="00F54DCE" w:rsidRPr="00F54DCE" w:rsidTr="00F54DCE">
        <w:tc>
          <w:tcPr>
            <w:tcW w:w="5495" w:type="dxa"/>
          </w:tcPr>
          <w:p w:rsidR="00F54DCE" w:rsidRPr="00F54DCE" w:rsidRDefault="00F54DCE">
            <w:pPr>
              <w:spacing w:after="0" w:line="240" w:lineRule="auto"/>
              <w:rPr>
                <w:rFonts w:ascii="Arial" w:hAnsi="Arial" w:cs="Arial"/>
              </w:rPr>
            </w:pPr>
            <w:r w:rsidRPr="00F54DCE">
              <w:rPr>
                <w:rFonts w:ascii="Arial" w:hAnsi="Arial" w:cs="Arial"/>
              </w:rPr>
              <w:t>Controleert de verluchting van het stooklokaal</w:t>
            </w:r>
          </w:p>
        </w:tc>
        <w:tc>
          <w:tcPr>
            <w:tcW w:w="5528" w:type="dxa"/>
          </w:tcPr>
          <w:p w:rsidR="00F54DCE" w:rsidRPr="00F54DCE" w:rsidRDefault="00F54DCE">
            <w:pPr>
              <w:spacing w:line="240" w:lineRule="auto"/>
              <w:rPr>
                <w:rFonts w:ascii="Arial" w:hAnsi="Arial" w:cs="Arial"/>
              </w:rPr>
            </w:pPr>
            <w:r w:rsidRPr="00F54DCE">
              <w:rPr>
                <w:rFonts w:ascii="Arial" w:hAnsi="Arial" w:cs="Arial"/>
              </w:rPr>
              <w:t xml:space="preserve">Opleiding erkend technicus gasvormige en / of vloeibare brandstof in een erkend opleidingscentrum </w:t>
            </w:r>
          </w:p>
        </w:tc>
        <w:tc>
          <w:tcPr>
            <w:tcW w:w="1701" w:type="dxa"/>
          </w:tcPr>
          <w:p w:rsidR="00F54DCE" w:rsidRPr="00F54DCE" w:rsidRDefault="00F54DCE">
            <w:pPr>
              <w:spacing w:line="240" w:lineRule="auto"/>
              <w:rPr>
                <w:rFonts w:ascii="Arial" w:hAnsi="Arial" w:cs="Arial"/>
              </w:rPr>
            </w:pPr>
          </w:p>
        </w:tc>
        <w:tc>
          <w:tcPr>
            <w:tcW w:w="1701" w:type="dxa"/>
          </w:tcPr>
          <w:p w:rsidR="00F54DCE" w:rsidRPr="00F54DCE" w:rsidRDefault="00F54DCE">
            <w:pPr>
              <w:spacing w:line="240" w:lineRule="auto"/>
              <w:rPr>
                <w:rFonts w:ascii="Arial" w:hAnsi="Arial" w:cs="Arial"/>
              </w:rPr>
            </w:pPr>
          </w:p>
        </w:tc>
      </w:tr>
    </w:tbl>
    <w:p w:rsidR="000B0A37" w:rsidRPr="00F54DCE" w:rsidRDefault="000B0A37">
      <w:pPr>
        <w:rPr>
          <w:rFonts w:ascii="Arial" w:hAnsi="Arial" w:cs="Aria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14"/>
        <w:gridCol w:w="5447"/>
        <w:gridCol w:w="1692"/>
        <w:gridCol w:w="1872"/>
      </w:tblGrid>
      <w:tr w:rsidR="00F54DCE" w:rsidRPr="00F54DCE" w:rsidTr="00BE1C9D">
        <w:tc>
          <w:tcPr>
            <w:tcW w:w="14425" w:type="dxa"/>
            <w:gridSpan w:val="4"/>
            <w:shd w:val="clear" w:color="auto" w:fill="D9D9D9"/>
          </w:tcPr>
          <w:p w:rsidR="00F54DCE" w:rsidRPr="00F54DCE" w:rsidRDefault="00F54DCE" w:rsidP="008E2FF3">
            <w:pPr>
              <w:pStyle w:val="competentie"/>
            </w:pPr>
            <w:bookmarkStart w:id="15" w:name="_Toc426357257"/>
            <w:r w:rsidRPr="00F54DCE">
              <w:lastRenderedPageBreak/>
              <w:t>Opvolgdocumenten van de werkzaamheden invullen en de informatie doorgeven aan de betrokken dienst</w:t>
            </w:r>
            <w:bookmarkEnd w:id="15"/>
          </w:p>
        </w:tc>
      </w:tr>
      <w:tr w:rsidR="00F54DCE" w:rsidRPr="00F54DCE" w:rsidTr="00F54DCE">
        <w:tc>
          <w:tcPr>
            <w:tcW w:w="5414"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Onderliggende kennis en vaardigheden</w:t>
            </w:r>
          </w:p>
        </w:tc>
        <w:tc>
          <w:tcPr>
            <w:tcW w:w="5447"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Opleidingsacties</w:t>
            </w:r>
          </w:p>
        </w:tc>
        <w:tc>
          <w:tcPr>
            <w:tcW w:w="1692" w:type="dxa"/>
            <w:shd w:val="clear" w:color="auto" w:fill="D9D9D9"/>
          </w:tcPr>
          <w:p w:rsidR="00F54DCE" w:rsidRPr="00F54DCE" w:rsidRDefault="00F54DCE">
            <w:pPr>
              <w:spacing w:before="60" w:after="60" w:line="240" w:lineRule="auto"/>
              <w:jc w:val="center"/>
              <w:rPr>
                <w:rFonts w:ascii="Arial" w:hAnsi="Arial" w:cs="Arial"/>
              </w:rPr>
            </w:pPr>
            <w:r w:rsidRPr="00F54DCE">
              <w:rPr>
                <w:rFonts w:ascii="Arial" w:hAnsi="Arial" w:cs="Arial"/>
                <w:b/>
              </w:rPr>
              <w:t>Voorziene einddatum</w:t>
            </w:r>
          </w:p>
        </w:tc>
        <w:tc>
          <w:tcPr>
            <w:tcW w:w="1872" w:type="dxa"/>
            <w:shd w:val="clear" w:color="auto" w:fill="D9D9D9"/>
          </w:tcPr>
          <w:p w:rsidR="00F54DCE" w:rsidRPr="00F54DCE" w:rsidRDefault="00F54DCE" w:rsidP="00F54DCE">
            <w:pPr>
              <w:spacing w:before="60" w:after="60" w:line="240" w:lineRule="auto"/>
              <w:ind w:firstLine="34"/>
              <w:jc w:val="center"/>
              <w:rPr>
                <w:rFonts w:ascii="Arial" w:hAnsi="Arial" w:cs="Arial"/>
                <w:b/>
              </w:rPr>
            </w:pPr>
            <w:r w:rsidRPr="00F54DCE">
              <w:rPr>
                <w:rFonts w:ascii="Arial" w:hAnsi="Arial" w:cs="Arial"/>
                <w:b/>
              </w:rPr>
              <w:t>Afgewerkt</w:t>
            </w:r>
          </w:p>
          <w:p w:rsidR="00F54DCE" w:rsidRPr="00F54DCE" w:rsidRDefault="00F54DCE" w:rsidP="00C247BC">
            <w:pPr>
              <w:spacing w:before="60" w:after="60" w:line="240" w:lineRule="auto"/>
              <w:ind w:firstLine="34"/>
              <w:jc w:val="center"/>
              <w:rPr>
                <w:rFonts w:ascii="Arial" w:hAnsi="Arial" w:cs="Arial"/>
                <w:b/>
              </w:rPr>
            </w:pPr>
            <w:r w:rsidRPr="00F54DCE">
              <w:rPr>
                <w:rFonts w:ascii="Arial" w:hAnsi="Arial" w:cs="Arial"/>
                <w:b/>
              </w:rPr>
              <w:t>op</w:t>
            </w:r>
            <w:r w:rsidR="00C247BC">
              <w:rPr>
                <w:rFonts w:ascii="Arial" w:hAnsi="Arial" w:cs="Arial"/>
                <w:b/>
              </w:rPr>
              <w:t xml:space="preserve"> </w:t>
            </w:r>
          </w:p>
        </w:tc>
      </w:tr>
      <w:tr w:rsidR="00F54DCE" w:rsidRPr="00F54DCE" w:rsidTr="00F54DCE">
        <w:tc>
          <w:tcPr>
            <w:tcW w:w="5414" w:type="dxa"/>
          </w:tcPr>
          <w:p w:rsidR="00F54DCE" w:rsidRPr="00F54DCE" w:rsidRDefault="00F54DCE">
            <w:pPr>
              <w:spacing w:after="0" w:line="240" w:lineRule="auto"/>
              <w:rPr>
                <w:rFonts w:ascii="Arial" w:hAnsi="Arial" w:cs="Arial"/>
              </w:rPr>
            </w:pPr>
            <w:r w:rsidRPr="00F54DCE">
              <w:rPr>
                <w:rFonts w:ascii="Arial" w:hAnsi="Arial" w:cs="Arial"/>
              </w:rPr>
              <w:t>Gebruikt kantoorsoftware ( tekstverwerking, rekenblad,…)</w:t>
            </w:r>
          </w:p>
        </w:tc>
        <w:tc>
          <w:tcPr>
            <w:tcW w:w="5447" w:type="dxa"/>
          </w:tcPr>
          <w:p w:rsidR="00F54DCE" w:rsidRPr="00F54DCE" w:rsidRDefault="00F54DCE">
            <w:pPr>
              <w:spacing w:line="240" w:lineRule="auto"/>
              <w:rPr>
                <w:rFonts w:ascii="Arial" w:hAnsi="Arial" w:cs="Arial"/>
              </w:rPr>
            </w:pPr>
            <w:r w:rsidRPr="00F54DCE">
              <w:rPr>
                <w:rFonts w:ascii="Arial" w:hAnsi="Arial" w:cs="Arial"/>
              </w:rPr>
              <w:t>Info door bevoegd persoon</w:t>
            </w:r>
          </w:p>
        </w:tc>
        <w:tc>
          <w:tcPr>
            <w:tcW w:w="1692" w:type="dxa"/>
          </w:tcPr>
          <w:p w:rsidR="00F54DCE" w:rsidRPr="00F54DCE" w:rsidRDefault="00F54DCE">
            <w:pPr>
              <w:spacing w:line="240" w:lineRule="auto"/>
              <w:rPr>
                <w:rFonts w:ascii="Arial" w:hAnsi="Arial" w:cs="Arial"/>
              </w:rPr>
            </w:pPr>
          </w:p>
        </w:tc>
        <w:tc>
          <w:tcPr>
            <w:tcW w:w="1872" w:type="dxa"/>
          </w:tcPr>
          <w:p w:rsidR="00F54DCE" w:rsidRPr="00F54DCE" w:rsidRDefault="00F54DCE">
            <w:pPr>
              <w:spacing w:line="240" w:lineRule="auto"/>
              <w:rPr>
                <w:rFonts w:ascii="Arial" w:hAnsi="Arial" w:cs="Arial"/>
              </w:rPr>
            </w:pPr>
          </w:p>
        </w:tc>
      </w:tr>
      <w:tr w:rsidR="00F54DCE" w:rsidRPr="00F54DCE" w:rsidTr="00F54DCE">
        <w:tc>
          <w:tcPr>
            <w:tcW w:w="5414" w:type="dxa"/>
          </w:tcPr>
          <w:p w:rsidR="00F54DCE" w:rsidRPr="00F54DCE" w:rsidRDefault="00F54DCE">
            <w:pPr>
              <w:spacing w:after="0" w:line="240" w:lineRule="auto"/>
              <w:rPr>
                <w:rFonts w:ascii="Arial" w:hAnsi="Arial" w:cs="Arial"/>
              </w:rPr>
            </w:pPr>
            <w:r w:rsidRPr="00F54DCE">
              <w:rPr>
                <w:rFonts w:ascii="Arial" w:hAnsi="Arial" w:cs="Arial"/>
              </w:rPr>
              <w:t>Houdt gegevens bij over het verloop van de werkzaamheden</w:t>
            </w:r>
          </w:p>
        </w:tc>
        <w:tc>
          <w:tcPr>
            <w:tcW w:w="5447" w:type="dxa"/>
          </w:tcPr>
          <w:p w:rsidR="00F54DCE" w:rsidRPr="00F54DCE" w:rsidRDefault="00F54DCE">
            <w:pPr>
              <w:spacing w:line="240" w:lineRule="auto"/>
              <w:rPr>
                <w:rFonts w:ascii="Arial" w:hAnsi="Arial" w:cs="Arial"/>
              </w:rPr>
            </w:pPr>
            <w:r w:rsidRPr="00F54DCE">
              <w:rPr>
                <w:rFonts w:ascii="Arial" w:hAnsi="Arial" w:cs="Arial"/>
              </w:rPr>
              <w:t>Info door bevoegd persoon, vult werkbonnen in</w:t>
            </w:r>
          </w:p>
        </w:tc>
        <w:tc>
          <w:tcPr>
            <w:tcW w:w="1692" w:type="dxa"/>
          </w:tcPr>
          <w:p w:rsidR="00F54DCE" w:rsidRPr="00F54DCE" w:rsidRDefault="00F54DCE">
            <w:pPr>
              <w:spacing w:line="240" w:lineRule="auto"/>
              <w:rPr>
                <w:rFonts w:ascii="Arial" w:hAnsi="Arial" w:cs="Arial"/>
              </w:rPr>
            </w:pPr>
          </w:p>
        </w:tc>
        <w:tc>
          <w:tcPr>
            <w:tcW w:w="1872" w:type="dxa"/>
          </w:tcPr>
          <w:p w:rsidR="00F54DCE" w:rsidRPr="00F54DCE" w:rsidRDefault="00F54DCE">
            <w:pPr>
              <w:spacing w:line="240" w:lineRule="auto"/>
              <w:rPr>
                <w:rFonts w:ascii="Arial" w:hAnsi="Arial" w:cs="Arial"/>
              </w:rPr>
            </w:pPr>
          </w:p>
        </w:tc>
      </w:tr>
      <w:tr w:rsidR="00F54DCE" w:rsidRPr="00F54DCE" w:rsidTr="00F54DCE">
        <w:tc>
          <w:tcPr>
            <w:tcW w:w="5414" w:type="dxa"/>
          </w:tcPr>
          <w:p w:rsidR="00F54DCE" w:rsidRPr="00F54DCE" w:rsidRDefault="00F54DCE">
            <w:pPr>
              <w:spacing w:after="0" w:line="240" w:lineRule="auto"/>
              <w:rPr>
                <w:rFonts w:ascii="Arial" w:hAnsi="Arial" w:cs="Arial"/>
              </w:rPr>
            </w:pPr>
            <w:r w:rsidRPr="00F54DCE">
              <w:rPr>
                <w:rFonts w:ascii="Arial" w:hAnsi="Arial" w:cs="Arial"/>
              </w:rPr>
              <w:t>Houdt gegevens bij over de aard van de storing, afwijking, het tijdstip en de oplossing</w:t>
            </w:r>
          </w:p>
        </w:tc>
        <w:tc>
          <w:tcPr>
            <w:tcW w:w="5447" w:type="dxa"/>
          </w:tcPr>
          <w:p w:rsidR="00F54DCE" w:rsidRPr="00F54DCE" w:rsidRDefault="00F54DCE">
            <w:pPr>
              <w:spacing w:line="240" w:lineRule="auto"/>
              <w:rPr>
                <w:rFonts w:ascii="Arial" w:hAnsi="Arial" w:cs="Arial"/>
              </w:rPr>
            </w:pPr>
            <w:r w:rsidRPr="00F54DCE">
              <w:rPr>
                <w:rFonts w:ascii="Arial" w:hAnsi="Arial" w:cs="Arial"/>
              </w:rPr>
              <w:t>Info door bevoegd persoon, vult werkbonnen in</w:t>
            </w:r>
          </w:p>
        </w:tc>
        <w:tc>
          <w:tcPr>
            <w:tcW w:w="1692" w:type="dxa"/>
          </w:tcPr>
          <w:p w:rsidR="00F54DCE" w:rsidRPr="00F54DCE" w:rsidRDefault="00F54DCE">
            <w:pPr>
              <w:spacing w:line="240" w:lineRule="auto"/>
              <w:rPr>
                <w:rFonts w:ascii="Arial" w:hAnsi="Arial" w:cs="Arial"/>
              </w:rPr>
            </w:pPr>
          </w:p>
        </w:tc>
        <w:tc>
          <w:tcPr>
            <w:tcW w:w="1872" w:type="dxa"/>
          </w:tcPr>
          <w:p w:rsidR="00F54DCE" w:rsidRPr="00F54DCE" w:rsidRDefault="00F54DCE">
            <w:pPr>
              <w:spacing w:line="240" w:lineRule="auto"/>
              <w:rPr>
                <w:rFonts w:ascii="Arial" w:hAnsi="Arial" w:cs="Arial"/>
              </w:rPr>
            </w:pPr>
          </w:p>
        </w:tc>
      </w:tr>
      <w:tr w:rsidR="00F54DCE" w:rsidRPr="00F54DCE" w:rsidTr="00F54DCE">
        <w:tc>
          <w:tcPr>
            <w:tcW w:w="5414" w:type="dxa"/>
          </w:tcPr>
          <w:p w:rsidR="00F54DCE" w:rsidRPr="00F54DCE" w:rsidRDefault="00F54DCE">
            <w:pPr>
              <w:spacing w:after="0" w:line="240" w:lineRule="auto"/>
              <w:rPr>
                <w:rFonts w:ascii="Arial" w:hAnsi="Arial" w:cs="Arial"/>
              </w:rPr>
            </w:pPr>
            <w:r w:rsidRPr="00F54DCE">
              <w:rPr>
                <w:rFonts w:ascii="Arial" w:hAnsi="Arial" w:cs="Arial"/>
              </w:rPr>
              <w:t>Houdt gegevens bij over het gebruik van materiaal</w:t>
            </w:r>
          </w:p>
        </w:tc>
        <w:tc>
          <w:tcPr>
            <w:tcW w:w="5447" w:type="dxa"/>
          </w:tcPr>
          <w:p w:rsidR="00F54DCE" w:rsidRPr="00F54DCE" w:rsidRDefault="00F54DCE">
            <w:pPr>
              <w:spacing w:line="240" w:lineRule="auto"/>
              <w:rPr>
                <w:rFonts w:ascii="Arial" w:hAnsi="Arial" w:cs="Arial"/>
              </w:rPr>
            </w:pPr>
            <w:r w:rsidRPr="00F54DCE">
              <w:rPr>
                <w:rFonts w:ascii="Arial" w:hAnsi="Arial" w:cs="Arial"/>
              </w:rPr>
              <w:t>Info door bevoegd persoon</w:t>
            </w:r>
          </w:p>
        </w:tc>
        <w:tc>
          <w:tcPr>
            <w:tcW w:w="1692" w:type="dxa"/>
          </w:tcPr>
          <w:p w:rsidR="00F54DCE" w:rsidRPr="00F54DCE" w:rsidRDefault="00F54DCE">
            <w:pPr>
              <w:spacing w:line="240" w:lineRule="auto"/>
              <w:rPr>
                <w:rFonts w:ascii="Arial" w:hAnsi="Arial" w:cs="Arial"/>
              </w:rPr>
            </w:pPr>
          </w:p>
        </w:tc>
        <w:tc>
          <w:tcPr>
            <w:tcW w:w="1872" w:type="dxa"/>
          </w:tcPr>
          <w:p w:rsidR="00F54DCE" w:rsidRPr="00F54DCE" w:rsidRDefault="00F54DCE">
            <w:pPr>
              <w:spacing w:line="240" w:lineRule="auto"/>
              <w:rPr>
                <w:rFonts w:ascii="Arial" w:hAnsi="Arial" w:cs="Arial"/>
              </w:rPr>
            </w:pPr>
          </w:p>
        </w:tc>
      </w:tr>
      <w:tr w:rsidR="00F54DCE" w:rsidRPr="00F54DCE" w:rsidTr="00F54DCE">
        <w:tc>
          <w:tcPr>
            <w:tcW w:w="5414" w:type="dxa"/>
          </w:tcPr>
          <w:p w:rsidR="00F54DCE" w:rsidRPr="00F54DCE" w:rsidRDefault="00F54DCE">
            <w:pPr>
              <w:spacing w:after="0" w:line="240" w:lineRule="auto"/>
              <w:rPr>
                <w:rFonts w:ascii="Arial" w:hAnsi="Arial" w:cs="Arial"/>
              </w:rPr>
            </w:pPr>
            <w:r w:rsidRPr="00F54DCE">
              <w:rPr>
                <w:rFonts w:ascii="Arial" w:hAnsi="Arial" w:cs="Arial"/>
              </w:rPr>
              <w:t>Wisselt informatie uit met collega’s en verantwoordelijke</w:t>
            </w:r>
          </w:p>
        </w:tc>
        <w:tc>
          <w:tcPr>
            <w:tcW w:w="5447" w:type="dxa"/>
          </w:tcPr>
          <w:p w:rsidR="00F54DCE" w:rsidRPr="00F54DCE" w:rsidRDefault="00F54DCE">
            <w:pPr>
              <w:spacing w:line="240" w:lineRule="auto"/>
              <w:rPr>
                <w:rFonts w:ascii="Arial" w:hAnsi="Arial" w:cs="Arial"/>
              </w:rPr>
            </w:pPr>
            <w:r w:rsidRPr="00F54DCE">
              <w:rPr>
                <w:rFonts w:ascii="Arial" w:hAnsi="Arial" w:cs="Arial"/>
              </w:rPr>
              <w:t>Informatie laten uitwisselen met collega’s en verantwoordelijke en feedback geven</w:t>
            </w:r>
          </w:p>
        </w:tc>
        <w:tc>
          <w:tcPr>
            <w:tcW w:w="1692" w:type="dxa"/>
          </w:tcPr>
          <w:p w:rsidR="00F54DCE" w:rsidRPr="00F54DCE" w:rsidRDefault="00F54DCE">
            <w:pPr>
              <w:spacing w:line="240" w:lineRule="auto"/>
              <w:rPr>
                <w:rFonts w:ascii="Arial" w:hAnsi="Arial" w:cs="Arial"/>
              </w:rPr>
            </w:pPr>
          </w:p>
        </w:tc>
        <w:tc>
          <w:tcPr>
            <w:tcW w:w="1872" w:type="dxa"/>
          </w:tcPr>
          <w:p w:rsidR="00F54DCE" w:rsidRPr="00F54DCE" w:rsidRDefault="00F54DCE">
            <w:pPr>
              <w:spacing w:line="240" w:lineRule="auto"/>
              <w:rPr>
                <w:rFonts w:ascii="Arial" w:hAnsi="Arial" w:cs="Arial"/>
              </w:rPr>
            </w:pPr>
          </w:p>
        </w:tc>
      </w:tr>
    </w:tbl>
    <w:p w:rsidR="000B0A37" w:rsidRPr="00F54DCE" w:rsidRDefault="000B0A37">
      <w:pPr>
        <w:rPr>
          <w:rFonts w:ascii="Arial" w:hAnsi="Arial" w:cs="Arial"/>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70"/>
        <w:gridCol w:w="5362"/>
        <w:gridCol w:w="1698"/>
        <w:gridCol w:w="1690"/>
      </w:tblGrid>
      <w:tr w:rsidR="00DA6891" w:rsidRPr="00F54DCE" w:rsidTr="00C0600A">
        <w:tc>
          <w:tcPr>
            <w:tcW w:w="14220" w:type="dxa"/>
            <w:gridSpan w:val="4"/>
            <w:shd w:val="clear" w:color="auto" w:fill="D9D9D9"/>
          </w:tcPr>
          <w:p w:rsidR="00DA6891" w:rsidRPr="00DA6891" w:rsidRDefault="00DA6891" w:rsidP="008E2FF3">
            <w:pPr>
              <w:pStyle w:val="competentie"/>
            </w:pPr>
            <w:bookmarkStart w:id="16" w:name="_Toc426357258"/>
            <w:r w:rsidRPr="00F54DCE">
              <w:t>Regelt verwarmingsinstallaties in</w:t>
            </w:r>
            <w:bookmarkEnd w:id="16"/>
          </w:p>
        </w:tc>
      </w:tr>
      <w:tr w:rsidR="00DA6891" w:rsidRPr="00F54DCE" w:rsidTr="00DA6891">
        <w:tc>
          <w:tcPr>
            <w:tcW w:w="5470"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Onderliggende kennis en vaardigheden</w:t>
            </w:r>
          </w:p>
        </w:tc>
        <w:tc>
          <w:tcPr>
            <w:tcW w:w="5362"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Opleidingsacties</w:t>
            </w:r>
          </w:p>
        </w:tc>
        <w:tc>
          <w:tcPr>
            <w:tcW w:w="1698"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Voorziene einddatum</w:t>
            </w:r>
          </w:p>
        </w:tc>
        <w:tc>
          <w:tcPr>
            <w:tcW w:w="1690" w:type="dxa"/>
            <w:shd w:val="clear" w:color="auto" w:fill="D9D9D9"/>
          </w:tcPr>
          <w:p w:rsidR="00DA6891" w:rsidRPr="00F54DCE" w:rsidRDefault="00DA6891" w:rsidP="00DA6891">
            <w:pPr>
              <w:spacing w:before="60" w:after="60" w:line="240" w:lineRule="auto"/>
              <w:ind w:firstLine="34"/>
              <w:jc w:val="center"/>
              <w:rPr>
                <w:rFonts w:ascii="Arial" w:hAnsi="Arial" w:cs="Arial"/>
                <w:b/>
              </w:rPr>
            </w:pPr>
            <w:r w:rsidRPr="00F54DCE">
              <w:rPr>
                <w:rFonts w:ascii="Arial" w:hAnsi="Arial" w:cs="Arial"/>
                <w:b/>
              </w:rPr>
              <w:t>Afgewerkt</w:t>
            </w:r>
          </w:p>
          <w:p w:rsidR="00DA6891" w:rsidRPr="00F54DCE" w:rsidRDefault="00DA6891" w:rsidP="00DA6891">
            <w:pPr>
              <w:spacing w:before="60" w:after="60" w:line="240" w:lineRule="auto"/>
              <w:ind w:firstLine="34"/>
              <w:jc w:val="center"/>
              <w:rPr>
                <w:rFonts w:ascii="Arial" w:hAnsi="Arial" w:cs="Arial"/>
                <w:b/>
              </w:rPr>
            </w:pPr>
            <w:r w:rsidRPr="00F54DCE">
              <w:rPr>
                <w:rFonts w:ascii="Arial" w:hAnsi="Arial" w:cs="Arial"/>
                <w:b/>
              </w:rPr>
              <w:t>op</w:t>
            </w:r>
            <w:r>
              <w:rPr>
                <w:rFonts w:ascii="Arial" w:hAnsi="Arial" w:cs="Arial"/>
                <w:b/>
              </w:rPr>
              <w:t xml:space="preserve"> </w:t>
            </w: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t>Regelt primaire en secundaire waterzijdige regelingen</w:t>
            </w:r>
          </w:p>
        </w:tc>
        <w:tc>
          <w:tcPr>
            <w:tcW w:w="5362" w:type="dxa"/>
          </w:tcPr>
          <w:p w:rsidR="00DA6891" w:rsidRPr="00F54DCE" w:rsidRDefault="00DA6891">
            <w:pPr>
              <w:spacing w:line="240" w:lineRule="auto"/>
              <w:rPr>
                <w:rFonts w:ascii="Arial" w:hAnsi="Arial" w:cs="Arial"/>
              </w:rPr>
            </w:pPr>
            <w:r w:rsidRPr="00F54DCE">
              <w:rPr>
                <w:rFonts w:ascii="Arial" w:hAnsi="Arial" w:cs="Arial"/>
              </w:rPr>
              <w:t>Volgt opleiding waterzijdig inregelen</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t>Stelt de thermostaat af</w:t>
            </w:r>
          </w:p>
        </w:tc>
        <w:tc>
          <w:tcPr>
            <w:tcW w:w="5362" w:type="dxa"/>
          </w:tcPr>
          <w:p w:rsidR="00DA6891" w:rsidRPr="00F54DCE" w:rsidRDefault="00DA6891">
            <w:pPr>
              <w:spacing w:line="240" w:lineRule="auto"/>
              <w:rPr>
                <w:rFonts w:ascii="Arial" w:hAnsi="Arial" w:cs="Arial"/>
              </w:rPr>
            </w:pPr>
            <w:r w:rsidRPr="00F54DCE">
              <w:rPr>
                <w:rFonts w:ascii="Arial" w:hAnsi="Arial" w:cs="Arial"/>
              </w:rPr>
              <w:t>Volgt opleiding regeltechniek</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t>Stelt weersafhankelijke regeling af</w:t>
            </w:r>
          </w:p>
        </w:tc>
        <w:tc>
          <w:tcPr>
            <w:tcW w:w="5362" w:type="dxa"/>
          </w:tcPr>
          <w:p w:rsidR="00DA6891" w:rsidRPr="00F54DCE" w:rsidRDefault="00DA6891">
            <w:pPr>
              <w:spacing w:line="240" w:lineRule="auto"/>
              <w:rPr>
                <w:rFonts w:ascii="Arial" w:hAnsi="Arial" w:cs="Arial"/>
              </w:rPr>
            </w:pPr>
            <w:r w:rsidRPr="00F54DCE">
              <w:rPr>
                <w:rFonts w:ascii="Arial" w:hAnsi="Arial" w:cs="Arial"/>
              </w:rPr>
              <w:t>Volgt opleiding regeltechniek</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bl>
    <w:p w:rsidR="000B0A37" w:rsidRPr="00F54DCE" w:rsidRDefault="000B0A37">
      <w:pPr>
        <w:rPr>
          <w:rFonts w:ascii="Arial" w:hAnsi="Arial" w:cs="Arial"/>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70"/>
        <w:gridCol w:w="5362"/>
        <w:gridCol w:w="1698"/>
        <w:gridCol w:w="1690"/>
      </w:tblGrid>
      <w:tr w:rsidR="00DA6891" w:rsidRPr="00F54DCE" w:rsidTr="003F0C68">
        <w:tc>
          <w:tcPr>
            <w:tcW w:w="14220" w:type="dxa"/>
            <w:gridSpan w:val="4"/>
            <w:shd w:val="clear" w:color="auto" w:fill="D9D9D9"/>
          </w:tcPr>
          <w:p w:rsidR="00DA6891" w:rsidRPr="00F54DCE" w:rsidRDefault="00DA6891" w:rsidP="008E2FF3">
            <w:pPr>
              <w:pStyle w:val="competentie"/>
            </w:pPr>
            <w:bookmarkStart w:id="17" w:name="_Toc426357259"/>
            <w:r w:rsidRPr="00F54DCE">
              <w:t>stelt het ventilatiesysteem in bedrijf en onderhoudt het ventilatiesysteem</w:t>
            </w:r>
            <w:bookmarkEnd w:id="17"/>
          </w:p>
        </w:tc>
      </w:tr>
      <w:tr w:rsidR="00DA6891" w:rsidRPr="00F54DCE" w:rsidTr="00DA6891">
        <w:tc>
          <w:tcPr>
            <w:tcW w:w="5470"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Onderliggende kennis en vaardigheden</w:t>
            </w:r>
          </w:p>
        </w:tc>
        <w:tc>
          <w:tcPr>
            <w:tcW w:w="5362"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Opleidingsacties</w:t>
            </w:r>
          </w:p>
        </w:tc>
        <w:tc>
          <w:tcPr>
            <w:tcW w:w="1698"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Voorziene einddatum</w:t>
            </w:r>
          </w:p>
        </w:tc>
        <w:tc>
          <w:tcPr>
            <w:tcW w:w="1690" w:type="dxa"/>
            <w:shd w:val="clear" w:color="auto" w:fill="D9D9D9"/>
          </w:tcPr>
          <w:p w:rsidR="00DA6891" w:rsidRPr="00F54DCE" w:rsidRDefault="00DA6891" w:rsidP="00DA6891">
            <w:pPr>
              <w:spacing w:before="60" w:after="60" w:line="240" w:lineRule="auto"/>
              <w:ind w:firstLine="34"/>
              <w:jc w:val="center"/>
              <w:rPr>
                <w:rFonts w:ascii="Arial" w:hAnsi="Arial" w:cs="Arial"/>
                <w:b/>
              </w:rPr>
            </w:pPr>
            <w:r w:rsidRPr="00F54DCE">
              <w:rPr>
                <w:rFonts w:ascii="Arial" w:hAnsi="Arial" w:cs="Arial"/>
                <w:b/>
              </w:rPr>
              <w:t>Afgewerkt</w:t>
            </w:r>
          </w:p>
          <w:p w:rsidR="00DA6891" w:rsidRPr="00F54DCE" w:rsidRDefault="00DA6891" w:rsidP="00DA6891">
            <w:pPr>
              <w:spacing w:before="60" w:after="60" w:line="240" w:lineRule="auto"/>
              <w:ind w:firstLine="34"/>
              <w:jc w:val="center"/>
              <w:rPr>
                <w:rFonts w:ascii="Arial" w:hAnsi="Arial" w:cs="Arial"/>
                <w:b/>
              </w:rPr>
            </w:pPr>
            <w:r w:rsidRPr="00F54DCE">
              <w:rPr>
                <w:rFonts w:ascii="Arial" w:hAnsi="Arial" w:cs="Arial"/>
                <w:b/>
              </w:rPr>
              <w:t>op</w:t>
            </w:r>
            <w:r>
              <w:rPr>
                <w:rFonts w:ascii="Arial" w:hAnsi="Arial" w:cs="Arial"/>
                <w:b/>
              </w:rPr>
              <w:t xml:space="preserve"> </w:t>
            </w: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lastRenderedPageBreak/>
              <w:t>Plaatst en sluit regelingen aan bij ventilatieunits</w:t>
            </w:r>
          </w:p>
        </w:tc>
        <w:tc>
          <w:tcPr>
            <w:tcW w:w="5362" w:type="dxa"/>
          </w:tcPr>
          <w:p w:rsidR="00DA6891" w:rsidRPr="00F54DCE" w:rsidRDefault="00DA6891">
            <w:pPr>
              <w:spacing w:line="240" w:lineRule="auto"/>
              <w:rPr>
                <w:rFonts w:ascii="Arial" w:hAnsi="Arial" w:cs="Arial"/>
              </w:rPr>
            </w:pPr>
            <w:r w:rsidRPr="00F54DCE">
              <w:rPr>
                <w:rFonts w:ascii="Arial" w:hAnsi="Arial" w:cs="Arial"/>
              </w:rPr>
              <w:t>Volgt opleiding ventilatie</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t>Stelt het ventilatiesysteem in werking, controleert en beheert (domotica)</w:t>
            </w:r>
          </w:p>
        </w:tc>
        <w:tc>
          <w:tcPr>
            <w:tcW w:w="5362" w:type="dxa"/>
          </w:tcPr>
          <w:p w:rsidR="00DA6891" w:rsidRPr="00F54DCE" w:rsidRDefault="00DA6891">
            <w:pPr>
              <w:spacing w:line="240" w:lineRule="auto"/>
              <w:rPr>
                <w:rFonts w:ascii="Arial" w:hAnsi="Arial" w:cs="Arial"/>
              </w:rPr>
            </w:pPr>
            <w:r w:rsidRPr="00F54DCE">
              <w:rPr>
                <w:rFonts w:ascii="Arial" w:hAnsi="Arial" w:cs="Arial"/>
              </w:rPr>
              <w:t>Volgt opleiding ventilatie</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t>Informeert de klant over het gebruik van de installatie</w:t>
            </w:r>
          </w:p>
        </w:tc>
        <w:tc>
          <w:tcPr>
            <w:tcW w:w="5362" w:type="dxa"/>
          </w:tcPr>
          <w:p w:rsidR="00DA6891" w:rsidRPr="00F54DCE" w:rsidRDefault="00DA6891">
            <w:pPr>
              <w:spacing w:line="240" w:lineRule="auto"/>
              <w:rPr>
                <w:rFonts w:ascii="Arial" w:hAnsi="Arial" w:cs="Arial"/>
              </w:rPr>
            </w:pPr>
            <w:r w:rsidRPr="00F54DCE">
              <w:rPr>
                <w:rFonts w:ascii="Arial" w:hAnsi="Arial" w:cs="Arial"/>
              </w:rPr>
              <w:t>Info over manier om klant uitleg te geven over gebruik installatie</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t>Regelt de luchtverwarming in</w:t>
            </w:r>
          </w:p>
        </w:tc>
        <w:tc>
          <w:tcPr>
            <w:tcW w:w="5362" w:type="dxa"/>
          </w:tcPr>
          <w:p w:rsidR="00DA6891" w:rsidRPr="00F54DCE" w:rsidRDefault="00DA6891">
            <w:pPr>
              <w:spacing w:line="240" w:lineRule="auto"/>
              <w:rPr>
                <w:rFonts w:ascii="Arial" w:hAnsi="Arial" w:cs="Arial"/>
              </w:rPr>
            </w:pPr>
            <w:r w:rsidRPr="00F54DCE">
              <w:rPr>
                <w:rFonts w:ascii="Arial" w:hAnsi="Arial" w:cs="Arial"/>
              </w:rPr>
              <w:t>Volgt opleiding luchtverwarming</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r w:rsidR="00DA6891" w:rsidRPr="00F54DCE" w:rsidTr="00DA6891">
        <w:tc>
          <w:tcPr>
            <w:tcW w:w="5470" w:type="dxa"/>
          </w:tcPr>
          <w:p w:rsidR="00DA6891" w:rsidRPr="00F54DCE" w:rsidRDefault="00DA6891">
            <w:pPr>
              <w:spacing w:after="0" w:line="240" w:lineRule="auto"/>
              <w:rPr>
                <w:rFonts w:ascii="Arial" w:hAnsi="Arial" w:cs="Arial"/>
              </w:rPr>
            </w:pPr>
            <w:r w:rsidRPr="00F54DCE">
              <w:rPr>
                <w:rFonts w:ascii="Arial" w:hAnsi="Arial" w:cs="Arial"/>
              </w:rPr>
              <w:t>Onderhoudt het ventilatiesysteem</w:t>
            </w:r>
          </w:p>
        </w:tc>
        <w:tc>
          <w:tcPr>
            <w:tcW w:w="5362" w:type="dxa"/>
          </w:tcPr>
          <w:p w:rsidR="00DA6891" w:rsidRPr="00F54DCE" w:rsidRDefault="00DA6891">
            <w:pPr>
              <w:spacing w:line="240" w:lineRule="auto"/>
              <w:rPr>
                <w:rFonts w:ascii="Arial" w:hAnsi="Arial" w:cs="Arial"/>
              </w:rPr>
            </w:pPr>
            <w:r w:rsidRPr="00F54DCE">
              <w:rPr>
                <w:rFonts w:ascii="Arial" w:hAnsi="Arial" w:cs="Arial"/>
              </w:rPr>
              <w:t>Onderhoudt het ventilatiesysteem in overleg en onder toezicht</w:t>
            </w:r>
          </w:p>
        </w:tc>
        <w:tc>
          <w:tcPr>
            <w:tcW w:w="1698" w:type="dxa"/>
          </w:tcPr>
          <w:p w:rsidR="00DA6891" w:rsidRPr="00F54DCE" w:rsidRDefault="00DA6891">
            <w:pPr>
              <w:spacing w:line="240" w:lineRule="auto"/>
              <w:rPr>
                <w:rFonts w:ascii="Arial" w:hAnsi="Arial" w:cs="Arial"/>
              </w:rPr>
            </w:pPr>
          </w:p>
        </w:tc>
        <w:tc>
          <w:tcPr>
            <w:tcW w:w="1690" w:type="dxa"/>
          </w:tcPr>
          <w:p w:rsidR="00DA6891" w:rsidRPr="00F54DCE" w:rsidRDefault="00DA6891">
            <w:pPr>
              <w:spacing w:line="240" w:lineRule="auto"/>
              <w:rPr>
                <w:rFonts w:ascii="Arial" w:hAnsi="Arial" w:cs="Arial"/>
              </w:rPr>
            </w:pPr>
          </w:p>
        </w:tc>
      </w:tr>
    </w:tbl>
    <w:p w:rsidR="000B0A37" w:rsidRPr="00F54DCE" w:rsidRDefault="000B0A37">
      <w:pPr>
        <w:rPr>
          <w:rFonts w:ascii="Arial" w:hAnsi="Arial" w:cs="Arial"/>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95"/>
        <w:gridCol w:w="5386"/>
        <w:gridCol w:w="1560"/>
        <w:gridCol w:w="1560"/>
      </w:tblGrid>
      <w:tr w:rsidR="00772A6B" w:rsidRPr="00F54DCE" w:rsidTr="005F3280">
        <w:tc>
          <w:tcPr>
            <w:tcW w:w="14001" w:type="dxa"/>
            <w:gridSpan w:val="4"/>
            <w:shd w:val="clear" w:color="auto" w:fill="D9D9D9"/>
          </w:tcPr>
          <w:p w:rsidR="00772A6B" w:rsidRPr="00F54DCE" w:rsidRDefault="00772A6B" w:rsidP="008E2FF3">
            <w:pPr>
              <w:pStyle w:val="competentie"/>
            </w:pPr>
            <w:bookmarkStart w:id="18" w:name="_Toc426357260"/>
            <w:r w:rsidRPr="00F54DCE">
              <w:t>Herstellen, inregelen, optimaliseren, onderhouden en controleren van:</w:t>
            </w:r>
            <w:bookmarkEnd w:id="18"/>
          </w:p>
        </w:tc>
      </w:tr>
      <w:tr w:rsidR="00DA6891" w:rsidRPr="00F54DCE" w:rsidTr="00DA6891">
        <w:tc>
          <w:tcPr>
            <w:tcW w:w="5495"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Onderliggende kennis en vaardigheden</w:t>
            </w:r>
          </w:p>
        </w:tc>
        <w:tc>
          <w:tcPr>
            <w:tcW w:w="5386"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Opleidingsacties</w:t>
            </w:r>
          </w:p>
        </w:tc>
        <w:tc>
          <w:tcPr>
            <w:tcW w:w="1560" w:type="dxa"/>
            <w:shd w:val="clear" w:color="auto" w:fill="D9D9D9"/>
          </w:tcPr>
          <w:p w:rsidR="00DA6891" w:rsidRPr="00F54DCE" w:rsidRDefault="00DA6891">
            <w:pPr>
              <w:spacing w:before="60" w:after="60" w:line="240" w:lineRule="auto"/>
              <w:jc w:val="center"/>
              <w:rPr>
                <w:rFonts w:ascii="Arial" w:hAnsi="Arial" w:cs="Arial"/>
              </w:rPr>
            </w:pPr>
            <w:r w:rsidRPr="00F54DCE">
              <w:rPr>
                <w:rFonts w:ascii="Arial" w:hAnsi="Arial" w:cs="Arial"/>
                <w:b/>
              </w:rPr>
              <w:t>Voorziene einddatum</w:t>
            </w:r>
          </w:p>
        </w:tc>
        <w:tc>
          <w:tcPr>
            <w:tcW w:w="1560" w:type="dxa"/>
            <w:shd w:val="clear" w:color="auto" w:fill="D9D9D9"/>
          </w:tcPr>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Afgewerkt</w:t>
            </w:r>
          </w:p>
          <w:p w:rsidR="00DA6891" w:rsidRPr="00F54DCE" w:rsidRDefault="00772A6B" w:rsidP="00772A6B">
            <w:pPr>
              <w:spacing w:before="60" w:after="60" w:line="240" w:lineRule="auto"/>
              <w:ind w:firstLine="34"/>
              <w:jc w:val="center"/>
              <w:rPr>
                <w:rFonts w:ascii="Arial" w:hAnsi="Arial" w:cs="Arial"/>
                <w:b/>
              </w:rPr>
            </w:pPr>
            <w:r w:rsidRPr="00F54DCE">
              <w:rPr>
                <w:rFonts w:ascii="Arial" w:hAnsi="Arial" w:cs="Arial"/>
                <w:b/>
              </w:rPr>
              <w:t>op</w:t>
            </w:r>
            <w:r>
              <w:rPr>
                <w:rFonts w:ascii="Arial" w:hAnsi="Arial" w:cs="Arial"/>
                <w:b/>
              </w:rPr>
              <w:t xml:space="preserve"> </w:t>
            </w:r>
          </w:p>
        </w:tc>
      </w:tr>
      <w:tr w:rsidR="00DA6891" w:rsidRPr="00F54DCE" w:rsidTr="00DA6891">
        <w:tc>
          <w:tcPr>
            <w:tcW w:w="5495" w:type="dxa"/>
          </w:tcPr>
          <w:p w:rsidR="00DA6891" w:rsidRPr="00F54DCE" w:rsidRDefault="00DA6891">
            <w:pPr>
              <w:spacing w:after="0" w:line="240" w:lineRule="auto"/>
              <w:rPr>
                <w:rFonts w:ascii="Arial" w:hAnsi="Arial" w:cs="Arial"/>
              </w:rPr>
            </w:pPr>
            <w:r w:rsidRPr="00F54DCE">
              <w:rPr>
                <w:rFonts w:ascii="Arial" w:hAnsi="Arial" w:cs="Arial"/>
              </w:rPr>
              <w:t>Klimatisatiesystemen</w:t>
            </w:r>
          </w:p>
        </w:tc>
        <w:tc>
          <w:tcPr>
            <w:tcW w:w="5386" w:type="dxa"/>
          </w:tcPr>
          <w:p w:rsidR="00DA6891" w:rsidRPr="00F54DCE" w:rsidRDefault="00DA6891">
            <w:pPr>
              <w:spacing w:line="240" w:lineRule="auto"/>
              <w:rPr>
                <w:rFonts w:ascii="Arial" w:hAnsi="Arial" w:cs="Arial"/>
              </w:rPr>
            </w:pPr>
            <w:r w:rsidRPr="00F54DCE">
              <w:rPr>
                <w:rFonts w:ascii="Arial" w:hAnsi="Arial" w:cs="Arial"/>
              </w:rPr>
              <w:t>Volgt opleiding klimatisatiesystemen</w:t>
            </w:r>
          </w:p>
        </w:tc>
        <w:tc>
          <w:tcPr>
            <w:tcW w:w="1560" w:type="dxa"/>
          </w:tcPr>
          <w:p w:rsidR="00DA6891" w:rsidRPr="00F54DCE" w:rsidRDefault="00DA6891">
            <w:pPr>
              <w:spacing w:line="240" w:lineRule="auto"/>
              <w:rPr>
                <w:rFonts w:ascii="Arial" w:hAnsi="Arial" w:cs="Arial"/>
              </w:rPr>
            </w:pPr>
          </w:p>
        </w:tc>
        <w:tc>
          <w:tcPr>
            <w:tcW w:w="1560" w:type="dxa"/>
          </w:tcPr>
          <w:p w:rsidR="00DA6891" w:rsidRPr="00F54DCE" w:rsidRDefault="00DA6891">
            <w:pPr>
              <w:spacing w:line="240" w:lineRule="auto"/>
              <w:rPr>
                <w:rFonts w:ascii="Arial" w:hAnsi="Arial" w:cs="Arial"/>
              </w:rPr>
            </w:pPr>
          </w:p>
        </w:tc>
      </w:tr>
      <w:tr w:rsidR="00DA6891" w:rsidRPr="00F54DCE" w:rsidTr="00DA6891">
        <w:tc>
          <w:tcPr>
            <w:tcW w:w="5495" w:type="dxa"/>
          </w:tcPr>
          <w:p w:rsidR="00DA6891" w:rsidRPr="00F54DCE" w:rsidRDefault="00DA6891">
            <w:pPr>
              <w:spacing w:after="0" w:line="240" w:lineRule="auto"/>
              <w:rPr>
                <w:rFonts w:ascii="Arial" w:hAnsi="Arial" w:cs="Arial"/>
              </w:rPr>
            </w:pPr>
            <w:r w:rsidRPr="00F54DCE">
              <w:rPr>
                <w:rFonts w:ascii="Arial" w:hAnsi="Arial" w:cs="Arial"/>
              </w:rPr>
              <w:t>Koelinstallaties, zonder de leidingen van koelvloeistoffen te bewerken</w:t>
            </w:r>
          </w:p>
        </w:tc>
        <w:tc>
          <w:tcPr>
            <w:tcW w:w="5386" w:type="dxa"/>
          </w:tcPr>
          <w:p w:rsidR="00DA6891" w:rsidRPr="00F54DCE" w:rsidRDefault="00DA6891">
            <w:pPr>
              <w:spacing w:line="240" w:lineRule="auto"/>
              <w:rPr>
                <w:rFonts w:ascii="Arial" w:hAnsi="Arial" w:cs="Arial"/>
              </w:rPr>
            </w:pPr>
            <w:r w:rsidRPr="00F54DCE">
              <w:rPr>
                <w:rFonts w:ascii="Arial" w:hAnsi="Arial" w:cs="Arial"/>
              </w:rPr>
              <w:t>Volgt basisopleiding koelinstallaties</w:t>
            </w:r>
          </w:p>
        </w:tc>
        <w:tc>
          <w:tcPr>
            <w:tcW w:w="1560" w:type="dxa"/>
          </w:tcPr>
          <w:p w:rsidR="00DA6891" w:rsidRPr="00F54DCE" w:rsidRDefault="00DA6891">
            <w:pPr>
              <w:spacing w:line="240" w:lineRule="auto"/>
              <w:rPr>
                <w:rFonts w:ascii="Arial" w:hAnsi="Arial" w:cs="Arial"/>
              </w:rPr>
            </w:pPr>
          </w:p>
        </w:tc>
        <w:tc>
          <w:tcPr>
            <w:tcW w:w="1560" w:type="dxa"/>
          </w:tcPr>
          <w:p w:rsidR="00DA6891" w:rsidRPr="00F54DCE" w:rsidRDefault="00DA6891">
            <w:pPr>
              <w:spacing w:line="240" w:lineRule="auto"/>
              <w:rPr>
                <w:rFonts w:ascii="Arial" w:hAnsi="Arial" w:cs="Arial"/>
              </w:rPr>
            </w:pPr>
          </w:p>
        </w:tc>
      </w:tr>
      <w:tr w:rsidR="00DA6891" w:rsidRPr="00F54DCE" w:rsidTr="00DA6891">
        <w:tc>
          <w:tcPr>
            <w:tcW w:w="5495" w:type="dxa"/>
          </w:tcPr>
          <w:p w:rsidR="00DA6891" w:rsidRPr="00F54DCE" w:rsidRDefault="00DA6891">
            <w:pPr>
              <w:spacing w:after="0" w:line="240" w:lineRule="auto"/>
              <w:rPr>
                <w:rFonts w:ascii="Arial" w:hAnsi="Arial" w:cs="Arial"/>
              </w:rPr>
            </w:pPr>
            <w:r w:rsidRPr="00F54DCE">
              <w:rPr>
                <w:rFonts w:ascii="Arial" w:hAnsi="Arial" w:cs="Arial"/>
              </w:rPr>
              <w:t>Gebruikt specifieke meetapparaten om temperatuur, druk, gasanalyse … te bepalen</w:t>
            </w:r>
          </w:p>
        </w:tc>
        <w:tc>
          <w:tcPr>
            <w:tcW w:w="5386" w:type="dxa"/>
          </w:tcPr>
          <w:p w:rsidR="00DA6891" w:rsidRPr="00F54DCE" w:rsidRDefault="00DA6891">
            <w:pPr>
              <w:spacing w:line="240" w:lineRule="auto"/>
              <w:rPr>
                <w:rFonts w:ascii="Arial" w:hAnsi="Arial" w:cs="Arial"/>
              </w:rPr>
            </w:pPr>
            <w:r w:rsidRPr="00F54DCE">
              <w:rPr>
                <w:rFonts w:ascii="Arial" w:hAnsi="Arial" w:cs="Arial"/>
              </w:rPr>
              <w:t>Volgt opleiding erkend technicus vloeibare en/of gasvormige brandstoffen</w:t>
            </w:r>
          </w:p>
        </w:tc>
        <w:tc>
          <w:tcPr>
            <w:tcW w:w="1560" w:type="dxa"/>
          </w:tcPr>
          <w:p w:rsidR="00DA6891" w:rsidRPr="00F54DCE" w:rsidRDefault="00DA6891">
            <w:pPr>
              <w:spacing w:line="240" w:lineRule="auto"/>
              <w:rPr>
                <w:rFonts w:ascii="Arial" w:hAnsi="Arial" w:cs="Arial"/>
              </w:rPr>
            </w:pPr>
          </w:p>
        </w:tc>
        <w:tc>
          <w:tcPr>
            <w:tcW w:w="1560" w:type="dxa"/>
          </w:tcPr>
          <w:p w:rsidR="00DA6891" w:rsidRPr="00F54DCE" w:rsidRDefault="00DA6891">
            <w:pPr>
              <w:spacing w:line="240" w:lineRule="auto"/>
              <w:rPr>
                <w:rFonts w:ascii="Arial" w:hAnsi="Arial" w:cs="Arial"/>
              </w:rPr>
            </w:pPr>
          </w:p>
        </w:tc>
      </w:tr>
    </w:tbl>
    <w:p w:rsidR="000B0A37" w:rsidRPr="00F54DCE" w:rsidRDefault="000B0A37">
      <w:pPr>
        <w:rPr>
          <w:rFonts w:ascii="Arial" w:hAnsi="Arial" w:cs="Arial"/>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95"/>
        <w:gridCol w:w="5386"/>
        <w:gridCol w:w="1560"/>
        <w:gridCol w:w="1560"/>
      </w:tblGrid>
      <w:tr w:rsidR="00772A6B" w:rsidRPr="00F54DCE" w:rsidTr="007B0943">
        <w:tc>
          <w:tcPr>
            <w:tcW w:w="14001" w:type="dxa"/>
            <w:gridSpan w:val="4"/>
            <w:shd w:val="clear" w:color="auto" w:fill="D9D9D9"/>
          </w:tcPr>
          <w:p w:rsidR="00772A6B" w:rsidRPr="00F54DCE" w:rsidRDefault="00772A6B" w:rsidP="008E2FF3">
            <w:pPr>
              <w:pStyle w:val="competentie"/>
            </w:pPr>
            <w:bookmarkStart w:id="19" w:name="_Toc426357261"/>
            <w:r w:rsidRPr="00F54DCE">
              <w:t>Verwarmingsuitrusting installeren en/of vervangen</w:t>
            </w:r>
            <w:bookmarkEnd w:id="19"/>
          </w:p>
        </w:tc>
      </w:tr>
      <w:tr w:rsidR="00772A6B" w:rsidRPr="00F54DCE" w:rsidTr="00772A6B">
        <w:tc>
          <w:tcPr>
            <w:tcW w:w="5495"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Onderliggende kennis en vaardigheden</w:t>
            </w:r>
          </w:p>
        </w:tc>
        <w:tc>
          <w:tcPr>
            <w:tcW w:w="5386"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Opleidingsacties</w:t>
            </w:r>
          </w:p>
        </w:tc>
        <w:tc>
          <w:tcPr>
            <w:tcW w:w="1560"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Voorziene einddatum</w:t>
            </w:r>
          </w:p>
        </w:tc>
        <w:tc>
          <w:tcPr>
            <w:tcW w:w="1560" w:type="dxa"/>
            <w:shd w:val="clear" w:color="auto" w:fill="D9D9D9"/>
          </w:tcPr>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Afgewerkt</w:t>
            </w:r>
          </w:p>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 xml:space="preserve">op </w:t>
            </w:r>
          </w:p>
          <w:p w:rsidR="00772A6B" w:rsidRPr="00F54DCE" w:rsidRDefault="00772A6B">
            <w:pPr>
              <w:spacing w:before="60" w:after="60" w:line="240" w:lineRule="auto"/>
              <w:jc w:val="center"/>
              <w:rPr>
                <w:rFonts w:ascii="Arial" w:hAnsi="Arial" w:cs="Arial"/>
                <w:b/>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Verzamelt materiaal en gereedschap en beoordeelt de conformiteit ervan</w:t>
            </w:r>
          </w:p>
        </w:tc>
        <w:tc>
          <w:tcPr>
            <w:tcW w:w="5386" w:type="dxa"/>
          </w:tcPr>
          <w:p w:rsidR="00772A6B" w:rsidRPr="00F54DCE" w:rsidRDefault="00772A6B">
            <w:pPr>
              <w:spacing w:line="240" w:lineRule="auto"/>
              <w:rPr>
                <w:rFonts w:ascii="Arial" w:hAnsi="Arial" w:cs="Arial"/>
              </w:rPr>
            </w:pPr>
            <w:r w:rsidRPr="00F54DCE">
              <w:rPr>
                <w:rFonts w:ascii="Arial" w:hAnsi="Arial" w:cs="Arial"/>
              </w:rPr>
              <w:t xml:space="preserve">Uitleg door bevoegd persoon over verzamelen van </w:t>
            </w:r>
            <w:r w:rsidRPr="00F54DCE">
              <w:rPr>
                <w:rFonts w:ascii="Arial" w:hAnsi="Arial" w:cs="Arial"/>
              </w:rPr>
              <w:lastRenderedPageBreak/>
              <w:t>materiaal en gereedschap</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lastRenderedPageBreak/>
              <w:t>Gebruikt manuele, elektrische en elektropneumatische werktuigen (slijpschijf, buissnijder, zaag,…)</w:t>
            </w:r>
          </w:p>
        </w:tc>
        <w:tc>
          <w:tcPr>
            <w:tcW w:w="5386" w:type="dxa"/>
          </w:tcPr>
          <w:p w:rsidR="00772A6B" w:rsidRPr="00F54DCE" w:rsidRDefault="00772A6B">
            <w:pPr>
              <w:spacing w:line="240" w:lineRule="auto"/>
              <w:rPr>
                <w:rFonts w:ascii="Arial" w:hAnsi="Arial" w:cs="Arial"/>
              </w:rPr>
            </w:pPr>
            <w:r w:rsidRPr="00F54DCE">
              <w:rPr>
                <w:rFonts w:ascii="Arial" w:hAnsi="Arial" w:cs="Arial"/>
              </w:rPr>
              <w:t xml:space="preserve">Uitleg en demo over correct gebruik van manuele, elektrische en elektropneumatische werktuigen </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Voert soldeer- en lasverbindingen uit</w:t>
            </w:r>
          </w:p>
        </w:tc>
        <w:tc>
          <w:tcPr>
            <w:tcW w:w="5386" w:type="dxa"/>
          </w:tcPr>
          <w:p w:rsidR="00772A6B" w:rsidRPr="00F54DCE" w:rsidRDefault="00772A6B">
            <w:pPr>
              <w:spacing w:line="240" w:lineRule="auto"/>
              <w:rPr>
                <w:rFonts w:ascii="Arial" w:hAnsi="Arial" w:cs="Arial"/>
              </w:rPr>
            </w:pPr>
            <w:r w:rsidRPr="00F54DCE">
              <w:rPr>
                <w:rFonts w:ascii="Arial" w:hAnsi="Arial" w:cs="Arial"/>
              </w:rPr>
              <w:t>Uitleg en demo over soldeer en lasverbindingen. Voert soldeer en lasverbindingen uit onder toezicht van een bevoegd persoon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Brengt leidingen op maat en bewerkt ze (plooien, ontbramen,…)</w:t>
            </w:r>
          </w:p>
        </w:tc>
        <w:tc>
          <w:tcPr>
            <w:tcW w:w="5386" w:type="dxa"/>
          </w:tcPr>
          <w:p w:rsidR="00772A6B" w:rsidRPr="00F54DCE" w:rsidRDefault="00772A6B">
            <w:pPr>
              <w:spacing w:line="240" w:lineRule="auto"/>
              <w:rPr>
                <w:rFonts w:ascii="Arial" w:hAnsi="Arial" w:cs="Arial"/>
              </w:rPr>
            </w:pPr>
            <w:r w:rsidRPr="00F54DCE">
              <w:rPr>
                <w:rFonts w:ascii="Arial" w:hAnsi="Arial" w:cs="Arial"/>
              </w:rPr>
              <w:t>Uitleg en demo over het op maat brengen en bewerken van leidingen. Brengt leidingen op maat en bewerkt ze onder toezicht van een bevoegd persoon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Sluit de onderdelen aan op diverse leidingnetten (elektriciteit, water, gas, stookolie,…)</w:t>
            </w:r>
          </w:p>
        </w:tc>
        <w:tc>
          <w:tcPr>
            <w:tcW w:w="5386" w:type="dxa"/>
          </w:tcPr>
          <w:p w:rsidR="00772A6B" w:rsidRPr="00F54DCE" w:rsidRDefault="00772A6B">
            <w:pPr>
              <w:spacing w:line="240" w:lineRule="auto"/>
              <w:rPr>
                <w:rFonts w:ascii="Arial" w:hAnsi="Arial" w:cs="Arial"/>
              </w:rPr>
            </w:pPr>
            <w:r w:rsidRPr="00F54DCE">
              <w:rPr>
                <w:rFonts w:ascii="Arial" w:hAnsi="Arial" w:cs="Arial"/>
              </w:rPr>
              <w:t>Uitleg over aansluiten op diverse leidingnetten. Voert uit onder toezicht van een bevoegd persoon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Isoleert leidingen en onderdelen</w:t>
            </w:r>
          </w:p>
        </w:tc>
        <w:tc>
          <w:tcPr>
            <w:tcW w:w="5386" w:type="dxa"/>
          </w:tcPr>
          <w:p w:rsidR="00772A6B" w:rsidRPr="00F54DCE" w:rsidRDefault="00772A6B">
            <w:pPr>
              <w:spacing w:line="240" w:lineRule="auto"/>
              <w:rPr>
                <w:rFonts w:ascii="Arial" w:hAnsi="Arial" w:cs="Arial"/>
              </w:rPr>
            </w:pPr>
            <w:r w:rsidRPr="00F54DCE">
              <w:rPr>
                <w:rFonts w:ascii="Arial" w:hAnsi="Arial" w:cs="Arial"/>
              </w:rPr>
              <w:t>Uitleg en demo over leidingen isoleren. Voert uit onder toezicht van een bevoegd persoon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bl>
    <w:p w:rsidR="000B0A37" w:rsidRPr="00F54DCE" w:rsidRDefault="000B0A37">
      <w:pPr>
        <w:rPr>
          <w:rFonts w:ascii="Arial" w:hAnsi="Arial" w:cs="Arial"/>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95"/>
        <w:gridCol w:w="5386"/>
        <w:gridCol w:w="1560"/>
        <w:gridCol w:w="1560"/>
      </w:tblGrid>
      <w:tr w:rsidR="00772A6B" w:rsidRPr="00F54DCE" w:rsidTr="001F0094">
        <w:tc>
          <w:tcPr>
            <w:tcW w:w="14001" w:type="dxa"/>
            <w:gridSpan w:val="4"/>
            <w:shd w:val="clear" w:color="auto" w:fill="D9D9D9"/>
          </w:tcPr>
          <w:p w:rsidR="00772A6B" w:rsidRPr="00F54DCE" w:rsidRDefault="00772A6B" w:rsidP="008E2FF3">
            <w:pPr>
              <w:pStyle w:val="competentie"/>
            </w:pPr>
            <w:bookmarkStart w:id="20" w:name="_Toc426357262"/>
            <w:r w:rsidRPr="00F54DCE">
              <w:t>Documenten opstellen waarin wordt aangetoond dat een installatie reglementair is</w:t>
            </w:r>
            <w:bookmarkEnd w:id="20"/>
          </w:p>
        </w:tc>
      </w:tr>
      <w:tr w:rsidR="00772A6B" w:rsidRPr="00F54DCE" w:rsidTr="00772A6B">
        <w:tc>
          <w:tcPr>
            <w:tcW w:w="5495"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Onderliggende kennis en vaardigheden</w:t>
            </w:r>
          </w:p>
        </w:tc>
        <w:tc>
          <w:tcPr>
            <w:tcW w:w="5386"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Opleidingsacties</w:t>
            </w:r>
          </w:p>
        </w:tc>
        <w:tc>
          <w:tcPr>
            <w:tcW w:w="1560"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Voorziene einddatum</w:t>
            </w:r>
          </w:p>
        </w:tc>
        <w:tc>
          <w:tcPr>
            <w:tcW w:w="1560" w:type="dxa"/>
            <w:shd w:val="clear" w:color="auto" w:fill="D9D9D9"/>
          </w:tcPr>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Afgewerkt</w:t>
            </w:r>
          </w:p>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op</w:t>
            </w:r>
            <w:r>
              <w:rPr>
                <w:rFonts w:ascii="Arial" w:hAnsi="Arial" w:cs="Arial"/>
                <w:b/>
              </w:rPr>
              <w:t xml:space="preserve"> </w:t>
            </w: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Schrijft indienststellings- en onderhoudscertificaat uit (reinigings- en verbrandingsattest)</w:t>
            </w:r>
          </w:p>
        </w:tc>
        <w:tc>
          <w:tcPr>
            <w:tcW w:w="5386" w:type="dxa"/>
          </w:tcPr>
          <w:p w:rsidR="00772A6B" w:rsidRPr="00F54DCE" w:rsidRDefault="00772A6B">
            <w:pPr>
              <w:spacing w:line="240" w:lineRule="auto"/>
              <w:rPr>
                <w:rFonts w:ascii="Arial" w:hAnsi="Arial" w:cs="Arial"/>
              </w:rPr>
            </w:pPr>
            <w:r w:rsidRPr="00F54DCE">
              <w:rPr>
                <w:rFonts w:ascii="Arial" w:hAnsi="Arial" w:cs="Arial"/>
              </w:rPr>
              <w:t xml:space="preserve">Opleiding erkend technicus gasvormige en / of vloeibare brandstof in een erkend opleidingscentrum </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bl>
    <w:p w:rsidR="000B0A37" w:rsidRPr="00F54DCE" w:rsidRDefault="000B0A37">
      <w:pPr>
        <w:rPr>
          <w:rFonts w:ascii="Arial" w:hAnsi="Arial" w:cs="Arial"/>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95"/>
        <w:gridCol w:w="5386"/>
        <w:gridCol w:w="1560"/>
        <w:gridCol w:w="1560"/>
      </w:tblGrid>
      <w:tr w:rsidR="00772A6B" w:rsidRPr="00F54DCE" w:rsidTr="00C91B15">
        <w:tc>
          <w:tcPr>
            <w:tcW w:w="14001" w:type="dxa"/>
            <w:gridSpan w:val="4"/>
            <w:shd w:val="clear" w:color="auto" w:fill="D9D9D9"/>
          </w:tcPr>
          <w:p w:rsidR="00772A6B" w:rsidRPr="00F54DCE" w:rsidRDefault="00772A6B" w:rsidP="008E2FF3">
            <w:pPr>
              <w:pStyle w:val="competentie"/>
            </w:pPr>
            <w:bookmarkStart w:id="21" w:name="_Toc426357263"/>
            <w:r w:rsidRPr="00F54DCE">
              <w:t>Instructies geven bij het gebruik van de installaties</w:t>
            </w:r>
            <w:bookmarkEnd w:id="21"/>
          </w:p>
        </w:tc>
      </w:tr>
      <w:tr w:rsidR="00772A6B" w:rsidRPr="00F54DCE" w:rsidTr="00772A6B">
        <w:tc>
          <w:tcPr>
            <w:tcW w:w="5495"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Onderliggende kennis en vaardigheden</w:t>
            </w:r>
          </w:p>
        </w:tc>
        <w:tc>
          <w:tcPr>
            <w:tcW w:w="5386"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Opleidingsacties</w:t>
            </w:r>
          </w:p>
        </w:tc>
        <w:tc>
          <w:tcPr>
            <w:tcW w:w="1560"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Voorziene einddatum</w:t>
            </w:r>
          </w:p>
        </w:tc>
        <w:tc>
          <w:tcPr>
            <w:tcW w:w="1560" w:type="dxa"/>
            <w:shd w:val="clear" w:color="auto" w:fill="D9D9D9"/>
          </w:tcPr>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Afgewerkt</w:t>
            </w:r>
          </w:p>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lastRenderedPageBreak/>
              <w:t>op</w:t>
            </w:r>
            <w:r>
              <w:rPr>
                <w:rFonts w:ascii="Arial" w:hAnsi="Arial" w:cs="Arial"/>
                <w:b/>
              </w:rPr>
              <w:t xml:space="preserve"> </w:t>
            </w: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lastRenderedPageBreak/>
              <w:t>Vertaalt technische boodschappen in voor gebruikers begrijpbare taal</w:t>
            </w:r>
          </w:p>
        </w:tc>
        <w:tc>
          <w:tcPr>
            <w:tcW w:w="5386" w:type="dxa"/>
          </w:tcPr>
          <w:p w:rsidR="00772A6B" w:rsidRPr="00F54DCE" w:rsidRDefault="00772A6B">
            <w:pPr>
              <w:spacing w:line="240" w:lineRule="auto"/>
              <w:rPr>
                <w:rFonts w:ascii="Arial" w:hAnsi="Arial" w:cs="Arial"/>
              </w:rPr>
            </w:pPr>
            <w:r w:rsidRPr="00F54DCE">
              <w:rPr>
                <w:rFonts w:ascii="Arial" w:hAnsi="Arial" w:cs="Arial"/>
              </w:rPr>
              <w:t>Uitleg door bevoegd persoon over hoe technische boodschappen te vertalen in voor gebruikers begrijpbare taal</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Geeft feedback aan de gebruikers over vastgestelde problemen</w:t>
            </w:r>
          </w:p>
        </w:tc>
        <w:tc>
          <w:tcPr>
            <w:tcW w:w="5386" w:type="dxa"/>
          </w:tcPr>
          <w:p w:rsidR="00772A6B" w:rsidRPr="00F54DCE" w:rsidRDefault="00772A6B">
            <w:pPr>
              <w:spacing w:line="240" w:lineRule="auto"/>
              <w:rPr>
                <w:rFonts w:ascii="Arial" w:hAnsi="Arial" w:cs="Arial"/>
              </w:rPr>
            </w:pPr>
            <w:r w:rsidRPr="00F54DCE">
              <w:rPr>
                <w:rFonts w:ascii="Arial" w:hAnsi="Arial" w:cs="Arial"/>
              </w:rPr>
              <w:t>Uitleg over hoe feedback geven aan gebruikers over vastgestelde problemen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Legt de bediening- en basisroutines uit</w:t>
            </w:r>
          </w:p>
        </w:tc>
        <w:tc>
          <w:tcPr>
            <w:tcW w:w="5386" w:type="dxa"/>
          </w:tcPr>
          <w:p w:rsidR="00772A6B" w:rsidRPr="00F54DCE" w:rsidRDefault="00772A6B">
            <w:pPr>
              <w:spacing w:line="240" w:lineRule="auto"/>
              <w:rPr>
                <w:rFonts w:ascii="Arial" w:hAnsi="Arial" w:cs="Arial"/>
              </w:rPr>
            </w:pPr>
            <w:r w:rsidRPr="00F54DCE">
              <w:rPr>
                <w:rFonts w:ascii="Arial" w:hAnsi="Arial" w:cs="Arial"/>
              </w:rPr>
              <w:t>Uitleg door bevoegd persoon. Legt bediening uit onder toezicht</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Beantwoordt vragen van de gebruikers en geeft adviezen over de uitrusting (energie, vermogen)</w:t>
            </w:r>
          </w:p>
        </w:tc>
        <w:tc>
          <w:tcPr>
            <w:tcW w:w="5386" w:type="dxa"/>
          </w:tcPr>
          <w:p w:rsidR="00772A6B" w:rsidRPr="00F54DCE" w:rsidRDefault="00772A6B">
            <w:pPr>
              <w:spacing w:line="240" w:lineRule="auto"/>
              <w:rPr>
                <w:rFonts w:ascii="Arial" w:hAnsi="Arial" w:cs="Arial"/>
              </w:rPr>
            </w:pPr>
            <w:r w:rsidRPr="00F54DCE">
              <w:rPr>
                <w:rFonts w:ascii="Arial" w:hAnsi="Arial" w:cs="Arial"/>
              </w:rPr>
              <w:t>Opleiding erkend technicus gasvormige en / of vloeibare brandstof in een erkend opleidingscentrum ( verwarmingsaudit)</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bl>
    <w:p w:rsidR="000B0A37" w:rsidRPr="00F54DCE" w:rsidRDefault="000B0A37">
      <w:pPr>
        <w:rPr>
          <w:rFonts w:ascii="Arial" w:hAnsi="Arial" w:cs="Arial"/>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95"/>
        <w:gridCol w:w="5386"/>
        <w:gridCol w:w="1560"/>
        <w:gridCol w:w="1560"/>
      </w:tblGrid>
      <w:tr w:rsidR="00772A6B" w:rsidRPr="00F54DCE" w:rsidTr="00D42C53">
        <w:tc>
          <w:tcPr>
            <w:tcW w:w="14001" w:type="dxa"/>
            <w:gridSpan w:val="4"/>
            <w:shd w:val="clear" w:color="auto" w:fill="D9D9D9"/>
          </w:tcPr>
          <w:p w:rsidR="00772A6B" w:rsidRPr="00F54DCE" w:rsidRDefault="00772A6B" w:rsidP="008E2FF3">
            <w:pPr>
              <w:pStyle w:val="competentie"/>
            </w:pPr>
            <w:bookmarkStart w:id="22" w:name="_Toc426357264"/>
            <w:r w:rsidRPr="00F54DCE">
              <w:t>Herstellen, inregelen, optimaliseren, onderhouden en contoleren van specifieke installaties:</w:t>
            </w:r>
            <w:bookmarkEnd w:id="22"/>
          </w:p>
        </w:tc>
      </w:tr>
      <w:tr w:rsidR="00772A6B" w:rsidRPr="00F54DCE" w:rsidTr="00772A6B">
        <w:tc>
          <w:tcPr>
            <w:tcW w:w="5495"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Onderliggende kennis en vaardigheden</w:t>
            </w:r>
          </w:p>
        </w:tc>
        <w:tc>
          <w:tcPr>
            <w:tcW w:w="5386"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Opleidingsacties</w:t>
            </w:r>
          </w:p>
        </w:tc>
        <w:tc>
          <w:tcPr>
            <w:tcW w:w="1560"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Voorziene einddatum</w:t>
            </w:r>
          </w:p>
        </w:tc>
        <w:tc>
          <w:tcPr>
            <w:tcW w:w="1560" w:type="dxa"/>
            <w:shd w:val="clear" w:color="auto" w:fill="D9D9D9"/>
          </w:tcPr>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Afgewerkt</w:t>
            </w:r>
          </w:p>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op</w:t>
            </w:r>
            <w:r>
              <w:rPr>
                <w:rFonts w:ascii="Arial" w:hAnsi="Arial" w:cs="Arial"/>
                <w:b/>
              </w:rPr>
              <w:t xml:space="preserve"> </w:t>
            </w: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Kleinschalige ketels op biomassa</w:t>
            </w:r>
          </w:p>
        </w:tc>
        <w:tc>
          <w:tcPr>
            <w:tcW w:w="5386" w:type="dxa"/>
          </w:tcPr>
          <w:p w:rsidR="00772A6B" w:rsidRPr="00F54DCE" w:rsidRDefault="00772A6B">
            <w:pPr>
              <w:spacing w:line="240" w:lineRule="auto"/>
              <w:rPr>
                <w:rFonts w:ascii="Arial" w:hAnsi="Arial" w:cs="Arial"/>
              </w:rPr>
            </w:pPr>
            <w:r w:rsidRPr="00F54DCE">
              <w:rPr>
                <w:rFonts w:ascii="Arial" w:hAnsi="Arial" w:cs="Arial"/>
              </w:rPr>
              <w:t>Volgt opleiding ketels op biomassa</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Ondiepe geothermische systemen</w:t>
            </w:r>
          </w:p>
        </w:tc>
        <w:tc>
          <w:tcPr>
            <w:tcW w:w="5386" w:type="dxa"/>
          </w:tcPr>
          <w:p w:rsidR="00772A6B" w:rsidRPr="00F54DCE" w:rsidRDefault="00772A6B">
            <w:pPr>
              <w:spacing w:line="240" w:lineRule="auto"/>
              <w:rPr>
                <w:rFonts w:ascii="Arial" w:hAnsi="Arial" w:cs="Arial"/>
              </w:rPr>
            </w:pPr>
            <w:r w:rsidRPr="00F54DCE">
              <w:rPr>
                <w:rFonts w:ascii="Arial" w:hAnsi="Arial" w:cs="Arial"/>
              </w:rPr>
              <w:t>Volgt opleiding geothermische systemen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Warmtepompen</w:t>
            </w:r>
          </w:p>
        </w:tc>
        <w:tc>
          <w:tcPr>
            <w:tcW w:w="5386" w:type="dxa"/>
          </w:tcPr>
          <w:p w:rsidR="00772A6B" w:rsidRPr="00F54DCE" w:rsidRDefault="00772A6B">
            <w:pPr>
              <w:spacing w:line="240" w:lineRule="auto"/>
              <w:rPr>
                <w:rFonts w:ascii="Arial" w:hAnsi="Arial" w:cs="Arial"/>
              </w:rPr>
            </w:pPr>
            <w:r w:rsidRPr="00F54DCE">
              <w:rPr>
                <w:rFonts w:ascii="Arial" w:hAnsi="Arial" w:cs="Arial"/>
              </w:rPr>
              <w:t>Volgt opleiding warmtepompen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Warmwatersystemen op zonne-energie</w:t>
            </w:r>
          </w:p>
        </w:tc>
        <w:tc>
          <w:tcPr>
            <w:tcW w:w="5386" w:type="dxa"/>
          </w:tcPr>
          <w:p w:rsidR="00772A6B" w:rsidRPr="00F54DCE" w:rsidRDefault="00772A6B">
            <w:pPr>
              <w:spacing w:line="240" w:lineRule="auto"/>
              <w:rPr>
                <w:rFonts w:ascii="Arial" w:hAnsi="Arial" w:cs="Arial"/>
              </w:rPr>
            </w:pPr>
            <w:r w:rsidRPr="00F54DCE">
              <w:rPr>
                <w:rFonts w:ascii="Arial" w:hAnsi="Arial" w:cs="Arial"/>
              </w:rPr>
              <w:t>Volgt opleiding warmwatersystemen op zonne-energie</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Centrale stofzuigsystemen</w:t>
            </w:r>
          </w:p>
        </w:tc>
        <w:tc>
          <w:tcPr>
            <w:tcW w:w="5386" w:type="dxa"/>
          </w:tcPr>
          <w:p w:rsidR="00772A6B" w:rsidRPr="00F54DCE" w:rsidRDefault="00772A6B">
            <w:pPr>
              <w:spacing w:line="240" w:lineRule="auto"/>
              <w:rPr>
                <w:rFonts w:ascii="Arial" w:hAnsi="Arial" w:cs="Arial"/>
              </w:rPr>
            </w:pPr>
            <w:r w:rsidRPr="00F54DCE">
              <w:rPr>
                <w:rFonts w:ascii="Arial" w:hAnsi="Arial" w:cs="Arial"/>
              </w:rPr>
              <w:t>Volgt opleiding over centrale stofzuigsystemen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bl>
    <w:p w:rsidR="000B0A37" w:rsidRPr="00F54DCE" w:rsidRDefault="000B0A37">
      <w:pPr>
        <w:rPr>
          <w:rFonts w:ascii="Arial" w:hAnsi="Arial" w:cs="Arial"/>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5495"/>
        <w:gridCol w:w="5386"/>
        <w:gridCol w:w="1560"/>
        <w:gridCol w:w="1560"/>
      </w:tblGrid>
      <w:tr w:rsidR="00772A6B" w:rsidRPr="00F54DCE" w:rsidTr="00C3340B">
        <w:tc>
          <w:tcPr>
            <w:tcW w:w="14001" w:type="dxa"/>
            <w:gridSpan w:val="4"/>
            <w:shd w:val="clear" w:color="auto" w:fill="D9D9D9"/>
          </w:tcPr>
          <w:p w:rsidR="00772A6B" w:rsidRPr="00F54DCE" w:rsidRDefault="00772A6B" w:rsidP="008E2FF3">
            <w:pPr>
              <w:pStyle w:val="competentie"/>
            </w:pPr>
            <w:bookmarkStart w:id="23" w:name="_Toc426357265"/>
            <w:r w:rsidRPr="00F54DCE">
              <w:lastRenderedPageBreak/>
              <w:t>De activiteiten van een team coördineren</w:t>
            </w:r>
            <w:bookmarkEnd w:id="23"/>
          </w:p>
        </w:tc>
      </w:tr>
      <w:tr w:rsidR="00772A6B" w:rsidRPr="00F54DCE" w:rsidTr="00772A6B">
        <w:tc>
          <w:tcPr>
            <w:tcW w:w="5495"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Onderliggende kennis en vaardigheden</w:t>
            </w:r>
          </w:p>
        </w:tc>
        <w:tc>
          <w:tcPr>
            <w:tcW w:w="5386"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Opleidingsacties</w:t>
            </w:r>
          </w:p>
        </w:tc>
        <w:tc>
          <w:tcPr>
            <w:tcW w:w="1560" w:type="dxa"/>
            <w:shd w:val="clear" w:color="auto" w:fill="D9D9D9"/>
          </w:tcPr>
          <w:p w:rsidR="00772A6B" w:rsidRPr="00F54DCE" w:rsidRDefault="00772A6B">
            <w:pPr>
              <w:spacing w:before="60" w:after="60" w:line="240" w:lineRule="auto"/>
              <w:jc w:val="center"/>
              <w:rPr>
                <w:rFonts w:ascii="Arial" w:hAnsi="Arial" w:cs="Arial"/>
              </w:rPr>
            </w:pPr>
            <w:r w:rsidRPr="00F54DCE">
              <w:rPr>
                <w:rFonts w:ascii="Arial" w:hAnsi="Arial" w:cs="Arial"/>
                <w:b/>
              </w:rPr>
              <w:t>Voorziene einddatum</w:t>
            </w:r>
          </w:p>
        </w:tc>
        <w:tc>
          <w:tcPr>
            <w:tcW w:w="1560" w:type="dxa"/>
            <w:shd w:val="clear" w:color="auto" w:fill="D9D9D9"/>
          </w:tcPr>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Afgewerkt</w:t>
            </w:r>
          </w:p>
          <w:p w:rsidR="00772A6B" w:rsidRPr="00F54DCE" w:rsidRDefault="00772A6B" w:rsidP="00772A6B">
            <w:pPr>
              <w:spacing w:before="60" w:after="60" w:line="240" w:lineRule="auto"/>
              <w:ind w:firstLine="34"/>
              <w:jc w:val="center"/>
              <w:rPr>
                <w:rFonts w:ascii="Arial" w:hAnsi="Arial" w:cs="Arial"/>
                <w:b/>
              </w:rPr>
            </w:pPr>
            <w:r w:rsidRPr="00F54DCE">
              <w:rPr>
                <w:rFonts w:ascii="Arial" w:hAnsi="Arial" w:cs="Arial"/>
                <w:b/>
              </w:rPr>
              <w:t>op</w:t>
            </w:r>
            <w:r>
              <w:rPr>
                <w:rFonts w:ascii="Arial" w:hAnsi="Arial" w:cs="Arial"/>
                <w:b/>
              </w:rPr>
              <w:t xml:space="preserve"> </w:t>
            </w: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 xml:space="preserve">Controleert de kwaliteit van de werken uitgevoerd door chauffagisten en sanitaristen, bij het in werking stellen, onderhouden en herstellen van installaties </w:t>
            </w:r>
          </w:p>
        </w:tc>
        <w:tc>
          <w:tcPr>
            <w:tcW w:w="5386" w:type="dxa"/>
          </w:tcPr>
          <w:p w:rsidR="00772A6B" w:rsidRPr="00F54DCE" w:rsidRDefault="00772A6B">
            <w:pPr>
              <w:spacing w:line="240" w:lineRule="auto"/>
              <w:rPr>
                <w:rFonts w:ascii="Arial" w:hAnsi="Arial" w:cs="Arial"/>
              </w:rPr>
            </w:pPr>
            <w:r w:rsidRPr="00F54DCE">
              <w:rPr>
                <w:rFonts w:ascii="Arial" w:hAnsi="Arial" w:cs="Arial"/>
              </w:rPr>
              <w:t>Info om als leidinggevend werken te controleren van medewerkers</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Stemt planning af in functie van de beschikbaarheid van medewerkers</w:t>
            </w:r>
          </w:p>
        </w:tc>
        <w:tc>
          <w:tcPr>
            <w:tcW w:w="5386" w:type="dxa"/>
          </w:tcPr>
          <w:p w:rsidR="00772A6B" w:rsidRPr="00F54DCE" w:rsidRDefault="00772A6B">
            <w:pPr>
              <w:spacing w:line="240" w:lineRule="auto"/>
              <w:rPr>
                <w:rFonts w:ascii="Arial" w:hAnsi="Arial" w:cs="Arial"/>
              </w:rPr>
            </w:pPr>
            <w:r w:rsidRPr="00F54DCE">
              <w:rPr>
                <w:rFonts w:ascii="Arial" w:hAnsi="Arial" w:cs="Arial"/>
              </w:rPr>
              <w:t>Info om als leidinggevend planning op te stellen in functie van beschikbaarheid van medewerkers</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Bespreekt opdrachten en geeft feedback naar medewerkers</w:t>
            </w:r>
          </w:p>
        </w:tc>
        <w:tc>
          <w:tcPr>
            <w:tcW w:w="5386" w:type="dxa"/>
          </w:tcPr>
          <w:p w:rsidR="00772A6B" w:rsidRPr="00F54DCE" w:rsidRDefault="00772A6B">
            <w:pPr>
              <w:spacing w:line="240" w:lineRule="auto"/>
              <w:rPr>
                <w:rFonts w:ascii="Arial" w:hAnsi="Arial" w:cs="Arial"/>
              </w:rPr>
            </w:pPr>
            <w:r w:rsidRPr="00F54DCE">
              <w:rPr>
                <w:rFonts w:ascii="Arial" w:hAnsi="Arial" w:cs="Arial"/>
              </w:rPr>
              <w:t>Info om als leidinggevend opdrachten te bespreken en feedback te geven naar medewerkers</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Verleent hulp en advies bij technische problemen</w:t>
            </w:r>
          </w:p>
        </w:tc>
        <w:tc>
          <w:tcPr>
            <w:tcW w:w="5386" w:type="dxa"/>
          </w:tcPr>
          <w:p w:rsidR="00772A6B" w:rsidRPr="00F54DCE" w:rsidRDefault="00772A6B">
            <w:pPr>
              <w:spacing w:line="240" w:lineRule="auto"/>
              <w:rPr>
                <w:rFonts w:ascii="Arial" w:hAnsi="Arial" w:cs="Arial"/>
              </w:rPr>
            </w:pPr>
            <w:r w:rsidRPr="00F54DCE">
              <w:rPr>
                <w:rFonts w:ascii="Arial" w:hAnsi="Arial" w:cs="Arial"/>
              </w:rPr>
              <w:t>Als specifiek opgeleid leidinggevende in overleg advies en hulp verlenen bij technische problemen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r w:rsidR="00772A6B" w:rsidRPr="00F54DCE" w:rsidTr="00772A6B">
        <w:tc>
          <w:tcPr>
            <w:tcW w:w="5495" w:type="dxa"/>
          </w:tcPr>
          <w:p w:rsidR="00772A6B" w:rsidRPr="00F54DCE" w:rsidRDefault="00772A6B">
            <w:pPr>
              <w:spacing w:after="0" w:line="240" w:lineRule="auto"/>
              <w:rPr>
                <w:rFonts w:ascii="Arial" w:hAnsi="Arial" w:cs="Arial"/>
              </w:rPr>
            </w:pPr>
            <w:r w:rsidRPr="00F54DCE">
              <w:rPr>
                <w:rFonts w:ascii="Arial" w:hAnsi="Arial" w:cs="Arial"/>
              </w:rPr>
              <w:t>Rapporteer vastgestelde tekortkomingen en gevaarlijke situaties</w:t>
            </w:r>
          </w:p>
        </w:tc>
        <w:tc>
          <w:tcPr>
            <w:tcW w:w="5386" w:type="dxa"/>
          </w:tcPr>
          <w:p w:rsidR="00772A6B" w:rsidRPr="00F54DCE" w:rsidRDefault="00772A6B">
            <w:pPr>
              <w:spacing w:line="240" w:lineRule="auto"/>
              <w:rPr>
                <w:rFonts w:ascii="Arial" w:hAnsi="Arial" w:cs="Arial"/>
              </w:rPr>
            </w:pPr>
            <w:r w:rsidRPr="00F54DCE">
              <w:rPr>
                <w:rFonts w:ascii="Arial" w:hAnsi="Arial" w:cs="Arial"/>
              </w:rPr>
              <w:t>Als specifiek opgeleid leidinggevende in overleg vastgestelde tekortkomingen en gevaarlijke situaties rapporteren</w:t>
            </w:r>
          </w:p>
        </w:tc>
        <w:tc>
          <w:tcPr>
            <w:tcW w:w="1560" w:type="dxa"/>
          </w:tcPr>
          <w:p w:rsidR="00772A6B" w:rsidRPr="00F54DCE" w:rsidRDefault="00772A6B">
            <w:pPr>
              <w:spacing w:line="240" w:lineRule="auto"/>
              <w:rPr>
                <w:rFonts w:ascii="Arial" w:hAnsi="Arial" w:cs="Arial"/>
              </w:rPr>
            </w:pPr>
          </w:p>
        </w:tc>
        <w:tc>
          <w:tcPr>
            <w:tcW w:w="1560" w:type="dxa"/>
          </w:tcPr>
          <w:p w:rsidR="00772A6B" w:rsidRPr="00F54DCE" w:rsidRDefault="00772A6B">
            <w:pPr>
              <w:spacing w:line="240" w:lineRule="auto"/>
              <w:rPr>
                <w:rFonts w:ascii="Arial" w:hAnsi="Arial" w:cs="Arial"/>
              </w:rPr>
            </w:pPr>
          </w:p>
        </w:tc>
      </w:tr>
    </w:tbl>
    <w:p w:rsidR="004C7F90" w:rsidRPr="00F54DCE" w:rsidRDefault="00E87E49">
      <w:pPr>
        <w:numPr>
          <w:ilvl w:val="0"/>
          <w:numId w:val="6"/>
        </w:numPr>
        <w:spacing w:before="240" w:after="120" w:line="240" w:lineRule="auto"/>
        <w:ind w:left="425" w:hanging="425"/>
        <w:rPr>
          <w:rFonts w:ascii="Arial" w:hAnsi="Arial" w:cs="Arial"/>
          <w:b/>
          <w:sz w:val="26"/>
          <w:szCs w:val="26"/>
        </w:rPr>
      </w:pPr>
      <w:r w:rsidRPr="00F54DCE">
        <w:rPr>
          <w:rFonts w:ascii="Arial" w:hAnsi="Arial" w:cs="Arial"/>
          <w:b/>
          <w:sz w:val="26"/>
          <w:szCs w:val="26"/>
        </w:rPr>
        <w:t xml:space="preserve">Persoonsgebonden competenties </w:t>
      </w:r>
    </w:p>
    <w:tbl>
      <w:tblPr>
        <w:tblW w:w="0" w:type="auto"/>
        <w:tblLook w:val="02A0" w:firstRow="1" w:lastRow="0" w:firstColumn="1" w:lastColumn="0" w:noHBand="1" w:noVBand="0"/>
      </w:tblPr>
      <w:tblGrid>
        <w:gridCol w:w="4111"/>
        <w:gridCol w:w="10065"/>
      </w:tblGrid>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2F2F2"/>
          </w:tcPr>
          <w:p w:rsidR="004C7F90" w:rsidRPr="00F54DCE" w:rsidRDefault="00E87E49">
            <w:pPr>
              <w:spacing w:before="60" w:after="60" w:line="240" w:lineRule="auto"/>
              <w:jc w:val="center"/>
              <w:rPr>
                <w:rFonts w:ascii="Arial" w:hAnsi="Arial" w:cs="Arial"/>
              </w:rPr>
            </w:pPr>
            <w:r w:rsidRPr="00F54DCE">
              <w:rPr>
                <w:rFonts w:ascii="Arial" w:hAnsi="Arial" w:cs="Arial"/>
                <w:b/>
              </w:rPr>
              <w:t>Persoonsgebonden competentie</w:t>
            </w:r>
          </w:p>
        </w:tc>
        <w:tc>
          <w:tcPr>
            <w:tcW w:w="10065" w:type="dxa"/>
            <w:tcBorders>
              <w:top w:val="single" w:sz="4" w:space="0" w:color="000000"/>
              <w:left w:val="single" w:sz="4" w:space="0" w:color="000000"/>
              <w:bottom w:val="single" w:sz="4" w:space="0" w:color="000000"/>
              <w:right w:val="single" w:sz="4" w:space="0" w:color="000000"/>
            </w:tcBorders>
            <w:shd w:val="clear" w:color="auto" w:fill="F2F2F2"/>
          </w:tcPr>
          <w:p w:rsidR="004C7F90" w:rsidRPr="00F54DCE" w:rsidRDefault="00E87E49">
            <w:pPr>
              <w:spacing w:before="60" w:after="60" w:line="240" w:lineRule="auto"/>
              <w:jc w:val="center"/>
              <w:rPr>
                <w:rFonts w:ascii="Arial" w:hAnsi="Arial" w:cs="Arial"/>
              </w:rPr>
            </w:pPr>
            <w:r w:rsidRPr="00F54DCE">
              <w:rPr>
                <w:rFonts w:ascii="Arial" w:hAnsi="Arial" w:cs="Arial"/>
                <w:b/>
              </w:rPr>
              <w:t>Opleidingsactie</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rPr>
              <w:t>Klantgericht zijn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heb oog voor kwaliteit en de tevredenheid van de klant door met zorg en toewijding en zin voor estethiek te werken en contactvaardig om te gaan met de klant.</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t>Vlot communiceren</w:t>
            </w:r>
          </w:p>
          <w:p w:rsidR="004C7F90" w:rsidRPr="00F54DCE" w:rsidRDefault="004C7F90">
            <w:pPr>
              <w:spacing w:before="120" w:after="120" w:line="240" w:lineRule="auto"/>
              <w:rPr>
                <w:rFonts w:ascii="Arial" w:hAnsi="Arial" w:cs="Arial"/>
              </w:rPr>
            </w:pP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kan op constructieve en gebruiksvriendelijke wijze informatie uitwisselen met klanten, collega’s en derden.</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t>Zorgvuldig en nauwkeurig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behandel materialen met de nodige zorg om de kans op breuken of beschadigingen te verkleinen. Ik maak aansluitingen conform het schema dat in de gebruiksaanwijzing van de component wordt beschreven</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lastRenderedPageBreak/>
              <w:t>Kunnen omgaan met regels en afspraken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contacteer een bevoegd persoon als ik een gevaarlijke situatie opmerk. Ik houd mij aan de veiligheidsvoorschriften bij het in bedrijf stellen, herstellen en onderhouden van verwarmingsinstallaties. Bij het controleren van de isolatiewerken houdt ik mij aan de afspraken met aan- en onderaannemers, architect en/of klant</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t>Zelfstandig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werk zelfstandig en toon initiatief bij het bepalen van de werkvolgorde bij het opsporen van fouten, het uitvoeren van metingen, het kiezen van gereedschappen en het bepalen van welke persoonlijke beschermingsmiddelen ik in een bepaalde situatie gebruik. Ik controleer zelfstandig de kwaliteit van mijn werk</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t>Milieubewust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weet hoe ik afval moet verwijderen en hoe ik afval moet sorteren. Ik werk altijd met de nodige aandacht voor het milieu</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t>Flexibel werken , kunnen doorzetten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werk verder tot het werk af is</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t>Veilig werken</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ga aandachtig om met gevaarlijke situaties, ik respecteer veiligheidssignalisatie op de werkplek / werf en gebruik mijn persoonlijke beschermingsmiddelen of collectieve beschermingsmiddelen</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60" w:after="60" w:line="240" w:lineRule="auto"/>
              <w:rPr>
                <w:rFonts w:ascii="Arial" w:hAnsi="Arial" w:cs="Arial"/>
              </w:rPr>
            </w:pPr>
            <w:r w:rsidRPr="00F54DCE">
              <w:rPr>
                <w:rFonts w:ascii="Arial" w:hAnsi="Arial" w:cs="Arial"/>
              </w:rPr>
              <w:t xml:space="preserve">Iniatief nemen </w:t>
            </w: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E87E49">
            <w:pPr>
              <w:spacing w:before="120" w:after="120" w:line="240" w:lineRule="auto"/>
              <w:rPr>
                <w:rFonts w:ascii="Arial" w:hAnsi="Arial" w:cs="Arial"/>
              </w:rPr>
            </w:pPr>
            <w:r w:rsidRPr="00F54DCE">
              <w:rPr>
                <w:rFonts w:ascii="Arial" w:hAnsi="Arial" w:cs="Arial"/>
                <w:color w:val="222222"/>
              </w:rPr>
              <w:t>Ik doe beroep, na overleg met mijn werkgever, op een meer bevoegd persoon (koelmonteur, leverancier,…) als ik een probleem niet opgelost krijg of als ik te maken krijg met werkzaamheden die buiten mijn bevoegdheid vallen</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60" w:after="60" w:line="240" w:lineRule="auto"/>
              <w:rPr>
                <w:rFonts w:ascii="Arial" w:hAnsi="Arial" w:cs="Arial"/>
              </w:rPr>
            </w:pPr>
          </w:p>
        </w:tc>
        <w:tc>
          <w:tcPr>
            <w:tcW w:w="10065"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rPr>
                <w:rFonts w:ascii="Arial" w:hAnsi="Arial" w:cs="Arial"/>
              </w:rPr>
            </w:pPr>
          </w:p>
        </w:tc>
      </w:tr>
    </w:tbl>
    <w:p w:rsidR="004C7F90" w:rsidRPr="00F54DCE" w:rsidRDefault="004C7F90">
      <w:pPr>
        <w:rPr>
          <w:rFonts w:ascii="Arial" w:hAnsi="Arial" w:cs="Arial"/>
        </w:rPr>
      </w:pPr>
    </w:p>
    <w:p w:rsidR="004C7F90" w:rsidRPr="00F54DCE" w:rsidRDefault="00E87E49">
      <w:pPr>
        <w:numPr>
          <w:ilvl w:val="0"/>
          <w:numId w:val="6"/>
        </w:numPr>
        <w:spacing w:before="240" w:after="120" w:line="240" w:lineRule="auto"/>
        <w:ind w:left="425" w:hanging="425"/>
        <w:rPr>
          <w:rFonts w:ascii="Arial" w:hAnsi="Arial" w:cs="Arial"/>
          <w:b/>
          <w:sz w:val="26"/>
          <w:szCs w:val="26"/>
        </w:rPr>
      </w:pPr>
      <w:r w:rsidRPr="00F54DCE">
        <w:rPr>
          <w:rFonts w:ascii="Arial" w:hAnsi="Arial" w:cs="Arial"/>
          <w:b/>
          <w:sz w:val="26"/>
          <w:szCs w:val="26"/>
        </w:rPr>
        <w:t>Bedrijfsspecifieke competenties</w:t>
      </w:r>
    </w:p>
    <w:tbl>
      <w:tblPr>
        <w:tblW w:w="0" w:type="auto"/>
        <w:tblLook w:val="02A0" w:firstRow="1" w:lastRow="0" w:firstColumn="1" w:lastColumn="0" w:noHBand="1" w:noVBand="0"/>
      </w:tblPr>
      <w:tblGrid>
        <w:gridCol w:w="4111"/>
        <w:gridCol w:w="7797"/>
        <w:gridCol w:w="2243"/>
      </w:tblGrid>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2F2F2"/>
          </w:tcPr>
          <w:p w:rsidR="004C7F90" w:rsidRPr="00F54DCE" w:rsidRDefault="00E87E49">
            <w:pPr>
              <w:spacing w:before="60" w:after="60" w:line="240" w:lineRule="auto"/>
              <w:jc w:val="center"/>
              <w:rPr>
                <w:rFonts w:ascii="Arial" w:hAnsi="Arial" w:cs="Arial"/>
              </w:rPr>
            </w:pPr>
            <w:r w:rsidRPr="00F54DCE">
              <w:rPr>
                <w:rFonts w:ascii="Arial" w:hAnsi="Arial" w:cs="Arial"/>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Pr>
          <w:p w:rsidR="004C7F90" w:rsidRPr="00F54DCE" w:rsidRDefault="00E87E49">
            <w:pPr>
              <w:spacing w:before="60" w:after="60" w:line="240" w:lineRule="auto"/>
              <w:jc w:val="center"/>
              <w:rPr>
                <w:rFonts w:ascii="Arial" w:hAnsi="Arial" w:cs="Arial"/>
              </w:rPr>
            </w:pPr>
            <w:r w:rsidRPr="00F54DCE">
              <w:rPr>
                <w:rFonts w:ascii="Arial" w:hAnsi="Arial" w:cs="Arial"/>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4C7F90" w:rsidRPr="00F54DCE" w:rsidRDefault="00E87E49">
            <w:pPr>
              <w:spacing w:before="60" w:after="60" w:line="240" w:lineRule="auto"/>
              <w:jc w:val="center"/>
              <w:rPr>
                <w:rFonts w:ascii="Arial" w:hAnsi="Arial" w:cs="Arial"/>
              </w:rPr>
            </w:pPr>
            <w:r w:rsidRPr="00F54DCE">
              <w:rPr>
                <w:rFonts w:ascii="Arial" w:hAnsi="Arial" w:cs="Arial"/>
                <w:b/>
              </w:rPr>
              <w:t>Voorziene einddatum</w:t>
            </w: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r>
      <w:tr w:rsidR="004C7F90" w:rsidRPr="00F54DCE">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4C7F90" w:rsidRPr="00F54DCE" w:rsidRDefault="004C7F90">
            <w:pPr>
              <w:spacing w:before="120" w:after="120" w:line="240" w:lineRule="auto"/>
              <w:jc w:val="center"/>
              <w:rPr>
                <w:rFonts w:ascii="Arial" w:hAnsi="Arial" w:cs="Arial"/>
              </w:rPr>
            </w:pPr>
          </w:p>
        </w:tc>
      </w:tr>
    </w:tbl>
    <w:p w:rsidR="004C7F90" w:rsidRPr="00F54DCE" w:rsidRDefault="004C7F90">
      <w:pPr>
        <w:rPr>
          <w:rFonts w:ascii="Arial" w:hAnsi="Arial" w:cs="Arial"/>
          <w:sz w:val="24"/>
          <w:szCs w:val="24"/>
        </w:rPr>
      </w:pPr>
    </w:p>
    <w:sectPr w:rsidR="004C7F90" w:rsidRPr="00F54DCE">
      <w:headerReference w:type="default" r:id="rId8"/>
      <w:footerReference w:type="default" r:id="rId9"/>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7B" w:rsidRDefault="00FF5E7B">
      <w:pPr>
        <w:spacing w:after="0" w:line="240" w:lineRule="auto"/>
      </w:pPr>
      <w:r>
        <w:separator/>
      </w:r>
    </w:p>
  </w:endnote>
  <w:endnote w:type="continuationSeparator" w:id="0">
    <w:p w:rsidR="00FF5E7B" w:rsidRDefault="00FF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49" w:rsidRDefault="00E87E49">
    <w:pPr>
      <w:pStyle w:val="Voettekst"/>
      <w:jc w:val="right"/>
    </w:pPr>
    <w:r>
      <w:fldChar w:fldCharType="begin"/>
    </w:r>
    <w:r>
      <w:instrText xml:space="preserve"> PAGE  \* MERGEFORMAT </w:instrText>
    </w:r>
    <w:r>
      <w:fldChar w:fldCharType="separate"/>
    </w:r>
    <w:r w:rsidR="00961401">
      <w:rPr>
        <w:noProof/>
      </w:rPr>
      <w:t>1</w:t>
    </w:r>
    <w:r>
      <w:fldChar w:fldCharType="end"/>
    </w:r>
  </w:p>
  <w:p w:rsidR="00E87E49" w:rsidRDefault="00E87E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7B" w:rsidRDefault="00FF5E7B">
      <w:pPr>
        <w:spacing w:after="0" w:line="240" w:lineRule="auto"/>
      </w:pPr>
      <w:r>
        <w:separator/>
      </w:r>
    </w:p>
  </w:footnote>
  <w:footnote w:type="continuationSeparator" w:id="0">
    <w:p w:rsidR="00FF5E7B" w:rsidRDefault="00FF5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49" w:rsidRDefault="00E87E49">
    <w:pPr>
      <w:pStyle w:val="Koptekst"/>
      <w:jc w:val="center"/>
    </w:pPr>
    <w:r>
      <w:rPr>
        <w:noProof/>
        <w:lang w:val="nl-BE" w:eastAsia="nl-BE"/>
      </w:rPr>
      <w:drawing>
        <wp:anchor distT="0" distB="0" distL="114300" distR="114300" simplePos="0" relativeHeight="251658240" behindDoc="0" locked="0" layoutInCell="1" allowOverlap="1" wp14:anchorId="261D2892" wp14:editId="47AA22A9">
          <wp:simplePos x="0" y="0"/>
          <wp:positionH relativeFrom="column">
            <wp:posOffset>307975</wp:posOffset>
          </wp:positionH>
          <wp:positionV relativeFrom="paragraph">
            <wp:posOffset>-158115</wp:posOffset>
          </wp:positionV>
          <wp:extent cx="1095375" cy="495300"/>
          <wp:effectExtent l="0" t="0" r="0" b="0"/>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sidR="00961401">
      <w:rPr>
        <w:rFonts w:ascii="Arial"/>
        <w:b/>
        <w:sz w:val="28"/>
      </w:rPr>
      <w:t xml:space="preserve">Opleidingsplan </w:t>
    </w:r>
    <w:r>
      <w:rPr>
        <w:rFonts w:ascii="Arial"/>
        <w:b/>
        <w:sz w:val="28"/>
      </w:rPr>
      <w:t>brandertechnicus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76F"/>
    <w:multiLevelType w:val="hybridMultilevel"/>
    <w:tmpl w:val="78F6124A"/>
    <w:lvl w:ilvl="0" w:tplc="F1747264">
      <w:numFmt w:val="bullet"/>
      <w:lvlText w:val="-"/>
      <w:lvlJc w:val="left"/>
      <w:pPr>
        <w:ind w:left="720" w:hanging="360"/>
      </w:pPr>
      <w:rPr>
        <w:rFonts w:ascii="Times New Roman"/>
      </w:rPr>
    </w:lvl>
    <w:lvl w:ilvl="1" w:tplc="DC1CD8BE">
      <w:numFmt w:val="bullet"/>
      <w:lvlText w:val="o"/>
      <w:lvlJc w:val="left"/>
      <w:pPr>
        <w:ind w:left="1440" w:hanging="360"/>
      </w:pPr>
      <w:rPr>
        <w:rFonts w:ascii="Courier New"/>
      </w:rPr>
    </w:lvl>
    <w:lvl w:ilvl="2" w:tplc="8A78B59C">
      <w:numFmt w:val="bullet"/>
      <w:lvlText w:val=""/>
      <w:lvlJc w:val="left"/>
      <w:pPr>
        <w:ind w:left="2160" w:hanging="360"/>
      </w:pPr>
      <w:rPr>
        <w:rFonts w:ascii="Wingdings"/>
      </w:rPr>
    </w:lvl>
    <w:lvl w:ilvl="3" w:tplc="D6A88966">
      <w:numFmt w:val="bullet"/>
      <w:lvlText w:val=""/>
      <w:lvlJc w:val="left"/>
      <w:pPr>
        <w:ind w:left="2880" w:hanging="360"/>
      </w:pPr>
      <w:rPr>
        <w:rFonts w:ascii="Symbol"/>
      </w:rPr>
    </w:lvl>
    <w:lvl w:ilvl="4" w:tplc="B7689E1A">
      <w:numFmt w:val="bullet"/>
      <w:lvlText w:val="o"/>
      <w:lvlJc w:val="left"/>
      <w:pPr>
        <w:ind w:left="3600" w:hanging="360"/>
      </w:pPr>
      <w:rPr>
        <w:rFonts w:ascii="Courier New"/>
      </w:rPr>
    </w:lvl>
    <w:lvl w:ilvl="5" w:tplc="F5FC62BC">
      <w:numFmt w:val="bullet"/>
      <w:lvlText w:val=""/>
      <w:lvlJc w:val="left"/>
      <w:pPr>
        <w:ind w:left="4320" w:hanging="360"/>
      </w:pPr>
      <w:rPr>
        <w:rFonts w:ascii="Wingdings"/>
      </w:rPr>
    </w:lvl>
    <w:lvl w:ilvl="6" w:tplc="259C248E">
      <w:numFmt w:val="bullet"/>
      <w:lvlText w:val=""/>
      <w:lvlJc w:val="left"/>
      <w:pPr>
        <w:ind w:left="5040" w:hanging="360"/>
      </w:pPr>
      <w:rPr>
        <w:rFonts w:ascii="Symbol"/>
      </w:rPr>
    </w:lvl>
    <w:lvl w:ilvl="7" w:tplc="BEF41200">
      <w:numFmt w:val="bullet"/>
      <w:lvlText w:val="o"/>
      <w:lvlJc w:val="left"/>
      <w:pPr>
        <w:ind w:left="5760" w:hanging="360"/>
      </w:pPr>
      <w:rPr>
        <w:rFonts w:ascii="Courier New"/>
      </w:rPr>
    </w:lvl>
    <w:lvl w:ilvl="8" w:tplc="F10A9DE8">
      <w:numFmt w:val="bullet"/>
      <w:lvlText w:val=""/>
      <w:lvlJc w:val="left"/>
      <w:pPr>
        <w:ind w:left="6480" w:hanging="360"/>
      </w:pPr>
      <w:rPr>
        <w:rFonts w:ascii="Wingdings"/>
      </w:rPr>
    </w:lvl>
  </w:abstractNum>
  <w:abstractNum w:abstractNumId="1" w15:restartNumberingAfterBreak="0">
    <w:nsid w:val="0E9B1550"/>
    <w:multiLevelType w:val="hybridMultilevel"/>
    <w:tmpl w:val="B3069D4A"/>
    <w:lvl w:ilvl="0" w:tplc="B30A0B6A">
      <w:numFmt w:val="decimal"/>
      <w:lvlText w:val=""/>
      <w:lvlJc w:val="left"/>
      <w:pPr>
        <w:ind w:left="432" w:hanging="432"/>
      </w:pPr>
    </w:lvl>
    <w:lvl w:ilvl="1" w:tplc="654C7068">
      <w:numFmt w:val="decimal"/>
      <w:lvlText w:val=""/>
      <w:lvlJc w:val="left"/>
      <w:pPr>
        <w:ind w:left="576" w:hanging="576"/>
      </w:pPr>
    </w:lvl>
    <w:lvl w:ilvl="2" w:tplc="B2EA5690">
      <w:numFmt w:val="decimal"/>
      <w:lvlText w:val=""/>
      <w:lvlJc w:val="left"/>
      <w:pPr>
        <w:ind w:left="720" w:hanging="720"/>
      </w:pPr>
    </w:lvl>
    <w:lvl w:ilvl="3" w:tplc="289A0AB4">
      <w:numFmt w:val="decimal"/>
      <w:lvlText w:val=""/>
      <w:lvlJc w:val="left"/>
      <w:pPr>
        <w:ind w:left="864" w:hanging="864"/>
      </w:pPr>
    </w:lvl>
    <w:lvl w:ilvl="4" w:tplc="1D42BF1C">
      <w:numFmt w:val="decimal"/>
      <w:lvlText w:val=""/>
      <w:lvlJc w:val="left"/>
      <w:pPr>
        <w:ind w:left="1008" w:hanging="1008"/>
      </w:pPr>
    </w:lvl>
    <w:lvl w:ilvl="5" w:tplc="07163512">
      <w:numFmt w:val="decimal"/>
      <w:lvlText w:val=""/>
      <w:lvlJc w:val="left"/>
      <w:pPr>
        <w:ind w:left="1152" w:hanging="1152"/>
      </w:pPr>
    </w:lvl>
    <w:lvl w:ilvl="6" w:tplc="62AAAC96">
      <w:numFmt w:val="decimal"/>
      <w:lvlText w:val=""/>
      <w:lvlJc w:val="left"/>
      <w:pPr>
        <w:ind w:left="1296" w:hanging="1296"/>
      </w:pPr>
    </w:lvl>
    <w:lvl w:ilvl="7" w:tplc="94506A60">
      <w:numFmt w:val="decimal"/>
      <w:lvlText w:val=""/>
      <w:lvlJc w:val="left"/>
      <w:pPr>
        <w:ind w:left="1440" w:hanging="1440"/>
      </w:pPr>
    </w:lvl>
    <w:lvl w:ilvl="8" w:tplc="3E0E1DBE">
      <w:numFmt w:val="decimal"/>
      <w:lvlText w:val=""/>
      <w:lvlJc w:val="left"/>
      <w:pPr>
        <w:ind w:left="1584" w:hanging="1584"/>
      </w:pPr>
    </w:lvl>
  </w:abstractNum>
  <w:abstractNum w:abstractNumId="2" w15:restartNumberingAfterBreak="0">
    <w:nsid w:val="1BAB1B94"/>
    <w:multiLevelType w:val="hybridMultilevel"/>
    <w:tmpl w:val="52FC0944"/>
    <w:lvl w:ilvl="0" w:tplc="B8B0AF88">
      <w:numFmt w:val="bullet"/>
      <w:lvlText w:val="-"/>
      <w:lvlJc w:val="left"/>
      <w:pPr>
        <w:ind w:left="720" w:hanging="360"/>
      </w:pPr>
      <w:rPr>
        <w:rFonts w:ascii="Times New Roman"/>
      </w:rPr>
    </w:lvl>
    <w:lvl w:ilvl="1" w:tplc="752C7878">
      <w:numFmt w:val="bullet"/>
      <w:lvlText w:val="o"/>
      <w:lvlJc w:val="left"/>
      <w:pPr>
        <w:ind w:left="1440" w:hanging="360"/>
      </w:pPr>
      <w:rPr>
        <w:rFonts w:ascii="Courier New"/>
      </w:rPr>
    </w:lvl>
    <w:lvl w:ilvl="2" w:tplc="1DACAC0E">
      <w:numFmt w:val="bullet"/>
      <w:lvlText w:val=""/>
      <w:lvlJc w:val="left"/>
      <w:pPr>
        <w:ind w:left="2160" w:hanging="360"/>
      </w:pPr>
      <w:rPr>
        <w:rFonts w:ascii="Wingdings"/>
      </w:rPr>
    </w:lvl>
    <w:lvl w:ilvl="3" w:tplc="4016D9A8">
      <w:numFmt w:val="bullet"/>
      <w:lvlText w:val=""/>
      <w:lvlJc w:val="left"/>
      <w:pPr>
        <w:ind w:left="2880" w:hanging="360"/>
      </w:pPr>
      <w:rPr>
        <w:rFonts w:ascii="Symbol"/>
      </w:rPr>
    </w:lvl>
    <w:lvl w:ilvl="4" w:tplc="992A4C4E">
      <w:numFmt w:val="bullet"/>
      <w:lvlText w:val="o"/>
      <w:lvlJc w:val="left"/>
      <w:pPr>
        <w:ind w:left="3600" w:hanging="360"/>
      </w:pPr>
      <w:rPr>
        <w:rFonts w:ascii="Courier New"/>
      </w:rPr>
    </w:lvl>
    <w:lvl w:ilvl="5" w:tplc="ABB0101E">
      <w:numFmt w:val="bullet"/>
      <w:lvlText w:val=""/>
      <w:lvlJc w:val="left"/>
      <w:pPr>
        <w:ind w:left="4320" w:hanging="360"/>
      </w:pPr>
      <w:rPr>
        <w:rFonts w:ascii="Wingdings"/>
      </w:rPr>
    </w:lvl>
    <w:lvl w:ilvl="6" w:tplc="A64424E4">
      <w:numFmt w:val="bullet"/>
      <w:lvlText w:val=""/>
      <w:lvlJc w:val="left"/>
      <w:pPr>
        <w:ind w:left="5040" w:hanging="360"/>
      </w:pPr>
      <w:rPr>
        <w:rFonts w:ascii="Symbol"/>
      </w:rPr>
    </w:lvl>
    <w:lvl w:ilvl="7" w:tplc="A8F69540">
      <w:numFmt w:val="bullet"/>
      <w:lvlText w:val="o"/>
      <w:lvlJc w:val="left"/>
      <w:pPr>
        <w:ind w:left="5760" w:hanging="360"/>
      </w:pPr>
      <w:rPr>
        <w:rFonts w:ascii="Courier New"/>
      </w:rPr>
    </w:lvl>
    <w:lvl w:ilvl="8" w:tplc="5768C1C0">
      <w:numFmt w:val="bullet"/>
      <w:lvlText w:val=""/>
      <w:lvlJc w:val="left"/>
      <w:pPr>
        <w:ind w:left="6480" w:hanging="360"/>
      </w:pPr>
      <w:rPr>
        <w:rFonts w:ascii="Wingdings"/>
      </w:rPr>
    </w:lvl>
  </w:abstractNum>
  <w:abstractNum w:abstractNumId="3" w15:restartNumberingAfterBreak="0">
    <w:nsid w:val="39471E3A"/>
    <w:multiLevelType w:val="hybridMultilevel"/>
    <w:tmpl w:val="766C9252"/>
    <w:lvl w:ilvl="0" w:tplc="F8BAC1DE">
      <w:numFmt w:val="bullet"/>
      <w:lvlText w:val=""/>
      <w:lvlJc w:val="left"/>
      <w:pPr>
        <w:ind w:left="720" w:hanging="360"/>
      </w:pPr>
      <w:rPr>
        <w:rFonts w:ascii="Symbol"/>
      </w:rPr>
    </w:lvl>
    <w:lvl w:ilvl="1" w:tplc="FE0CAAC4">
      <w:start w:val="1"/>
      <w:numFmt w:val="decimal"/>
      <w:lvlText w:val="%2."/>
      <w:lvlJc w:val="left"/>
      <w:pPr>
        <w:ind w:left="1080" w:hanging="360"/>
      </w:pPr>
    </w:lvl>
    <w:lvl w:ilvl="2" w:tplc="8E70F866">
      <w:start w:val="1"/>
      <w:numFmt w:val="decimal"/>
      <w:lvlText w:val="%3."/>
      <w:lvlJc w:val="left"/>
      <w:pPr>
        <w:ind w:left="1440" w:hanging="360"/>
      </w:pPr>
    </w:lvl>
    <w:lvl w:ilvl="3" w:tplc="F8D007A4">
      <w:start w:val="1"/>
      <w:numFmt w:val="decimal"/>
      <w:lvlText w:val="%4."/>
      <w:lvlJc w:val="left"/>
      <w:pPr>
        <w:ind w:left="1800" w:hanging="360"/>
      </w:pPr>
    </w:lvl>
    <w:lvl w:ilvl="4" w:tplc="795649D8">
      <w:start w:val="1"/>
      <w:numFmt w:val="decimal"/>
      <w:lvlText w:val="%5."/>
      <w:lvlJc w:val="left"/>
      <w:pPr>
        <w:ind w:left="2160" w:hanging="360"/>
      </w:pPr>
    </w:lvl>
    <w:lvl w:ilvl="5" w:tplc="5EF2C620">
      <w:start w:val="1"/>
      <w:numFmt w:val="decimal"/>
      <w:lvlText w:val="%6."/>
      <w:lvlJc w:val="left"/>
      <w:pPr>
        <w:ind w:left="2520" w:hanging="360"/>
      </w:pPr>
    </w:lvl>
    <w:lvl w:ilvl="6" w:tplc="6F9E6CA2">
      <w:start w:val="1"/>
      <w:numFmt w:val="decimal"/>
      <w:lvlText w:val="%7."/>
      <w:lvlJc w:val="left"/>
      <w:pPr>
        <w:ind w:left="2880" w:hanging="360"/>
      </w:pPr>
    </w:lvl>
    <w:lvl w:ilvl="7" w:tplc="20A601DE">
      <w:start w:val="1"/>
      <w:numFmt w:val="decimal"/>
      <w:lvlText w:val="%8."/>
      <w:lvlJc w:val="left"/>
      <w:pPr>
        <w:ind w:left="3240" w:hanging="360"/>
      </w:pPr>
    </w:lvl>
    <w:lvl w:ilvl="8" w:tplc="DA02053E">
      <w:start w:val="1"/>
      <w:numFmt w:val="decimal"/>
      <w:lvlText w:val="%9."/>
      <w:lvlJc w:val="left"/>
      <w:pPr>
        <w:ind w:left="3600" w:hanging="360"/>
      </w:pPr>
    </w:lvl>
  </w:abstractNum>
  <w:abstractNum w:abstractNumId="4" w15:restartNumberingAfterBreak="0">
    <w:nsid w:val="455F2212"/>
    <w:multiLevelType w:val="hybridMultilevel"/>
    <w:tmpl w:val="E946E39E"/>
    <w:lvl w:ilvl="0" w:tplc="ADB0C334">
      <w:start w:val="1"/>
      <w:numFmt w:val="upperLetter"/>
      <w:lvlText w:val="%1."/>
      <w:lvlJc w:val="left"/>
      <w:pPr>
        <w:ind w:left="720" w:hanging="360"/>
      </w:pPr>
      <w:rPr>
        <w:b/>
      </w:rPr>
    </w:lvl>
    <w:lvl w:ilvl="1" w:tplc="53FEA44C">
      <w:start w:val="1"/>
      <w:numFmt w:val="lowerLetter"/>
      <w:lvlText w:val="%2."/>
      <w:lvlJc w:val="left"/>
      <w:pPr>
        <w:ind w:left="1440" w:hanging="360"/>
      </w:pPr>
    </w:lvl>
    <w:lvl w:ilvl="2" w:tplc="7570B97E">
      <w:start w:val="1"/>
      <w:numFmt w:val="lowerRoman"/>
      <w:lvlText w:val="%3."/>
      <w:lvlJc w:val="right"/>
      <w:pPr>
        <w:ind w:left="2160" w:hanging="180"/>
      </w:pPr>
    </w:lvl>
    <w:lvl w:ilvl="3" w:tplc="9F7A7F0A">
      <w:start w:val="1"/>
      <w:numFmt w:val="decimal"/>
      <w:lvlText w:val="%4."/>
      <w:lvlJc w:val="left"/>
      <w:pPr>
        <w:ind w:left="2880" w:hanging="360"/>
      </w:pPr>
    </w:lvl>
    <w:lvl w:ilvl="4" w:tplc="31340382">
      <w:start w:val="1"/>
      <w:numFmt w:val="lowerLetter"/>
      <w:lvlText w:val="%5."/>
      <w:lvlJc w:val="left"/>
      <w:pPr>
        <w:ind w:left="3600" w:hanging="360"/>
      </w:pPr>
    </w:lvl>
    <w:lvl w:ilvl="5" w:tplc="0A887750">
      <w:start w:val="1"/>
      <w:numFmt w:val="lowerRoman"/>
      <w:lvlText w:val="%6."/>
      <w:lvlJc w:val="right"/>
      <w:pPr>
        <w:ind w:left="4320" w:hanging="180"/>
      </w:pPr>
    </w:lvl>
    <w:lvl w:ilvl="6" w:tplc="958802C8">
      <w:start w:val="1"/>
      <w:numFmt w:val="decimal"/>
      <w:lvlText w:val="%7."/>
      <w:lvlJc w:val="left"/>
      <w:pPr>
        <w:ind w:left="5040" w:hanging="360"/>
      </w:pPr>
    </w:lvl>
    <w:lvl w:ilvl="7" w:tplc="F9C6BC1A">
      <w:start w:val="1"/>
      <w:numFmt w:val="lowerLetter"/>
      <w:lvlText w:val="%8."/>
      <w:lvlJc w:val="left"/>
      <w:pPr>
        <w:ind w:left="5760" w:hanging="360"/>
      </w:pPr>
    </w:lvl>
    <w:lvl w:ilvl="8" w:tplc="D0C0D5DE">
      <w:start w:val="1"/>
      <w:numFmt w:val="lowerRoman"/>
      <w:lvlText w:val="%9."/>
      <w:lvlJc w:val="right"/>
      <w:pPr>
        <w:ind w:left="6480" w:hanging="180"/>
      </w:pPr>
    </w:lvl>
  </w:abstractNum>
  <w:abstractNum w:abstractNumId="5" w15:restartNumberingAfterBreak="0">
    <w:nsid w:val="4ED57F0C"/>
    <w:multiLevelType w:val="hybridMultilevel"/>
    <w:tmpl w:val="8384C08E"/>
    <w:lvl w:ilvl="0" w:tplc="81529662">
      <w:numFmt w:val="bullet"/>
      <w:lvlText w:val=""/>
      <w:lvlJc w:val="left"/>
      <w:pPr>
        <w:ind w:left="720" w:hanging="360"/>
      </w:pPr>
      <w:rPr>
        <w:rFonts w:ascii="Wingdings"/>
      </w:rPr>
    </w:lvl>
    <w:lvl w:ilvl="1" w:tplc="B0A6559A">
      <w:numFmt w:val="bullet"/>
      <w:lvlText w:val="o"/>
      <w:lvlJc w:val="left"/>
      <w:pPr>
        <w:ind w:left="1440" w:hanging="360"/>
      </w:pPr>
      <w:rPr>
        <w:rFonts w:ascii="Courier New"/>
      </w:rPr>
    </w:lvl>
    <w:lvl w:ilvl="2" w:tplc="6E6E02C6">
      <w:numFmt w:val="bullet"/>
      <w:lvlText w:val=""/>
      <w:lvlJc w:val="left"/>
      <w:pPr>
        <w:ind w:left="2160" w:hanging="360"/>
      </w:pPr>
      <w:rPr>
        <w:rFonts w:ascii="Wingdings"/>
      </w:rPr>
    </w:lvl>
    <w:lvl w:ilvl="3" w:tplc="E7CAE34A">
      <w:numFmt w:val="bullet"/>
      <w:lvlText w:val=""/>
      <w:lvlJc w:val="left"/>
      <w:pPr>
        <w:ind w:left="2880" w:hanging="360"/>
      </w:pPr>
      <w:rPr>
        <w:rFonts w:ascii="Symbol"/>
      </w:rPr>
    </w:lvl>
    <w:lvl w:ilvl="4" w:tplc="46AEFF9A">
      <w:numFmt w:val="bullet"/>
      <w:lvlText w:val="o"/>
      <w:lvlJc w:val="left"/>
      <w:pPr>
        <w:ind w:left="3600" w:hanging="360"/>
      </w:pPr>
      <w:rPr>
        <w:rFonts w:ascii="Courier New"/>
      </w:rPr>
    </w:lvl>
    <w:lvl w:ilvl="5" w:tplc="51A46D8C">
      <w:numFmt w:val="bullet"/>
      <w:lvlText w:val=""/>
      <w:lvlJc w:val="left"/>
      <w:pPr>
        <w:ind w:left="4320" w:hanging="360"/>
      </w:pPr>
      <w:rPr>
        <w:rFonts w:ascii="Wingdings"/>
      </w:rPr>
    </w:lvl>
    <w:lvl w:ilvl="6" w:tplc="1D6AE08A">
      <w:numFmt w:val="bullet"/>
      <w:lvlText w:val=""/>
      <w:lvlJc w:val="left"/>
      <w:pPr>
        <w:ind w:left="5040" w:hanging="360"/>
      </w:pPr>
      <w:rPr>
        <w:rFonts w:ascii="Symbol"/>
      </w:rPr>
    </w:lvl>
    <w:lvl w:ilvl="7" w:tplc="B68CCD76">
      <w:numFmt w:val="bullet"/>
      <w:lvlText w:val="o"/>
      <w:lvlJc w:val="left"/>
      <w:pPr>
        <w:ind w:left="5760" w:hanging="360"/>
      </w:pPr>
      <w:rPr>
        <w:rFonts w:ascii="Courier New"/>
      </w:rPr>
    </w:lvl>
    <w:lvl w:ilvl="8" w:tplc="B48C0FA2">
      <w:numFmt w:val="bullet"/>
      <w:lvlText w:val=""/>
      <w:lvlJc w:val="left"/>
      <w:pPr>
        <w:ind w:left="6480" w:hanging="360"/>
      </w:pPr>
      <w:rPr>
        <w:rFonts w:ascii="Wingdings"/>
      </w:rPr>
    </w:lvl>
  </w:abstractNum>
  <w:abstractNum w:abstractNumId="6" w15:restartNumberingAfterBreak="0">
    <w:nsid w:val="6602338E"/>
    <w:multiLevelType w:val="hybridMultilevel"/>
    <w:tmpl w:val="E8E660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B0A37"/>
    <w:rsid w:val="001551AE"/>
    <w:rsid w:val="001A42B5"/>
    <w:rsid w:val="004B3AFA"/>
    <w:rsid w:val="004C7F90"/>
    <w:rsid w:val="006B2CA2"/>
    <w:rsid w:val="0072574C"/>
    <w:rsid w:val="00770FF7"/>
    <w:rsid w:val="00772A6B"/>
    <w:rsid w:val="007A2423"/>
    <w:rsid w:val="00891DF8"/>
    <w:rsid w:val="008E2FF3"/>
    <w:rsid w:val="00961401"/>
    <w:rsid w:val="00AA6F2E"/>
    <w:rsid w:val="00C247BC"/>
    <w:rsid w:val="00DA6891"/>
    <w:rsid w:val="00E87E49"/>
    <w:rsid w:val="00F54DCE"/>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261942-037B-4A8E-A315-D5F35CD1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rPr>
  </w:style>
  <w:style w:type="paragraph" w:styleId="Kop1">
    <w:name w:val="heading 1"/>
    <w:basedOn w:val="Standaard"/>
    <w:qFormat/>
    <w:pPr>
      <w:spacing w:before="480"/>
      <w:outlineLvl w:val="0"/>
    </w:pPr>
    <w:rPr>
      <w:b/>
      <w:color w:val="345A8A"/>
      <w:sz w:val="32"/>
    </w:rPr>
  </w:style>
  <w:style w:type="paragraph" w:styleId="Kop2">
    <w:name w:val="heading 2"/>
    <w:basedOn w:val="Standaard"/>
    <w:qFormat/>
    <w:pPr>
      <w:spacing w:before="200"/>
      <w:outlineLvl w:val="1"/>
    </w:pPr>
    <w:rPr>
      <w:b/>
      <w:color w:val="4F81BD"/>
      <w:sz w:val="26"/>
    </w:rPr>
  </w:style>
  <w:style w:type="paragraph" w:styleId="Kop3">
    <w:name w:val="heading 3"/>
    <w:basedOn w:val="Standaard"/>
    <w:qFormat/>
    <w:pPr>
      <w:spacing w:before="240" w:after="120" w:line="240" w:lineRule="auto"/>
      <w:outlineLvl w:val="2"/>
    </w:pPr>
    <w:rPr>
      <w:rFonts w:ascii="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qFormat/>
    <w:pPr>
      <w:spacing w:after="0" w:line="240" w:lineRule="auto"/>
    </w:pPr>
    <w:rPr>
      <w:rFonts w:ascii="Tahoma"/>
      <w:sz w:val="16"/>
      <w:szCs w:val="16"/>
    </w:rPr>
  </w:style>
  <w:style w:type="character" w:customStyle="1" w:styleId="BallontekstChar">
    <w:name w:val="Ballontekst Char"/>
    <w:qFormat/>
    <w:rPr>
      <w:rFonts w:ascii="Tahoma"/>
      <w:sz w:val="16"/>
      <w:szCs w:val="16"/>
    </w:rPr>
  </w:style>
  <w:style w:type="paragraph" w:customStyle="1" w:styleId="Kop10">
    <w:name w:val="Kop1"/>
    <w:basedOn w:val="Standaard"/>
    <w:qFormat/>
    <w:pPr>
      <w:spacing w:after="0" w:line="360" w:lineRule="auto"/>
    </w:pPr>
    <w:rPr>
      <w:rFonts w:ascii="Arial"/>
      <w:b/>
      <w:sz w:val="24"/>
      <w:szCs w:val="20"/>
    </w:rPr>
  </w:style>
  <w:style w:type="character" w:customStyle="1" w:styleId="Kop3Char">
    <w:name w:val="Kop 3 Char"/>
    <w:qFormat/>
    <w:rPr>
      <w:rFonts w:ascii="Arial"/>
      <w:b/>
      <w:sz w:val="28"/>
      <w:szCs w:val="28"/>
    </w:rPr>
  </w:style>
  <w:style w:type="paragraph" w:styleId="Koptekst">
    <w:name w:val="header"/>
    <w:basedOn w:val="Standaard"/>
    <w:qFormat/>
  </w:style>
  <w:style w:type="character" w:customStyle="1" w:styleId="KoptekstChar">
    <w:name w:val="Koptekst Char"/>
    <w:qFormat/>
    <w:rPr>
      <w:sz w:val="22"/>
      <w:szCs w:val="22"/>
    </w:rPr>
  </w:style>
  <w:style w:type="paragraph" w:styleId="Plattetekst">
    <w:name w:val="Body Text"/>
    <w:basedOn w:val="Standaard"/>
    <w:qFormat/>
    <w:pPr>
      <w:spacing w:after="120"/>
    </w:pPr>
  </w:style>
  <w:style w:type="character" w:customStyle="1" w:styleId="PlattetekstChar">
    <w:name w:val="Platte tekst Char"/>
    <w:qFormat/>
    <w:rPr>
      <w:sz w:val="22"/>
      <w:szCs w:val="22"/>
    </w:rPr>
  </w:style>
  <w:style w:type="paragraph" w:styleId="Ondertitel">
    <w:name w:val="Subtitle"/>
    <w:basedOn w:val="Standaard"/>
    <w:qFormat/>
    <w:rPr>
      <w:i/>
      <w:color w:val="4F81BD"/>
      <w:sz w:val="24"/>
    </w:rPr>
  </w:style>
  <w:style w:type="paragraph" w:styleId="Titel">
    <w:name w:val="Title"/>
    <w:basedOn w:val="Standaard"/>
    <w:qFormat/>
    <w:pPr>
      <w:spacing w:after="300"/>
    </w:pPr>
    <w:rPr>
      <w:color w:val="17365D"/>
      <w:sz w:val="52"/>
    </w:rPr>
  </w:style>
  <w:style w:type="paragraph" w:styleId="Voetnoottekst">
    <w:name w:val="footnote text"/>
    <w:basedOn w:val="Standaard"/>
    <w:qFormat/>
    <w:pPr>
      <w:spacing w:after="0" w:line="240" w:lineRule="auto"/>
    </w:pPr>
    <w:rPr>
      <w:rFonts w:ascii="Times New Roman"/>
      <w:sz w:val="20"/>
      <w:szCs w:val="20"/>
    </w:rPr>
  </w:style>
  <w:style w:type="character" w:customStyle="1" w:styleId="VoetnoottekstChar">
    <w:name w:val="Voetnoottekst Char"/>
    <w:qFormat/>
    <w:rPr>
      <w:rFonts w:ascii="Times New Roman"/>
    </w:rPr>
  </w:style>
  <w:style w:type="paragraph" w:styleId="Voettekst">
    <w:name w:val="footer"/>
    <w:basedOn w:val="Standaard"/>
    <w:qFormat/>
  </w:style>
  <w:style w:type="character" w:customStyle="1" w:styleId="VoettekstChar">
    <w:name w:val="Voettekst Char"/>
    <w:qFormat/>
    <w:rPr>
      <w:sz w:val="22"/>
      <w:szCs w:val="22"/>
    </w:rPr>
  </w:style>
  <w:style w:type="character" w:customStyle="1" w:styleId="apple-converted-space">
    <w:name w:val="apple-converted-space"/>
    <w:qFormat/>
  </w:style>
  <w:style w:type="paragraph" w:customStyle="1" w:styleId="docDefaults">
    <w:name w:val="docDefaults"/>
    <w:qFormat/>
  </w:style>
  <w:style w:type="paragraph" w:customStyle="1" w:styleId="competentie">
    <w:name w:val="competentie"/>
    <w:basedOn w:val="Standaard"/>
    <w:link w:val="competentieChar"/>
    <w:qFormat/>
    <w:rsid w:val="008E2FF3"/>
    <w:pPr>
      <w:spacing w:before="60" w:after="60" w:line="240" w:lineRule="auto"/>
      <w:ind w:firstLine="34"/>
    </w:pPr>
    <w:rPr>
      <w:rFonts w:ascii="Arial" w:hAnsi="Arial" w:cs="Arial"/>
      <w:b/>
      <w:sz w:val="24"/>
      <w:szCs w:val="24"/>
    </w:rPr>
  </w:style>
  <w:style w:type="paragraph" w:styleId="Inhopg1">
    <w:name w:val="toc 1"/>
    <w:basedOn w:val="Standaard"/>
    <w:next w:val="Standaard"/>
    <w:autoRedefine/>
    <w:uiPriority w:val="39"/>
    <w:unhideWhenUsed/>
    <w:rsid w:val="00770FF7"/>
    <w:pPr>
      <w:spacing w:after="100"/>
    </w:pPr>
  </w:style>
  <w:style w:type="character" w:customStyle="1" w:styleId="competentieChar">
    <w:name w:val="competentie Char"/>
    <w:basedOn w:val="Standaardalinea-lettertype"/>
    <w:link w:val="competentie"/>
    <w:rsid w:val="008E2FF3"/>
    <w:rPr>
      <w:rFonts w:ascii="Arial" w:hAnsi="Arial" w:cs="Arial"/>
      <w:b/>
      <w:sz w:val="24"/>
      <w:szCs w:val="24"/>
    </w:rPr>
  </w:style>
  <w:style w:type="character" w:styleId="Hyperlink">
    <w:name w:val="Hyperlink"/>
    <w:basedOn w:val="Standaardalinea-lettertype"/>
    <w:uiPriority w:val="99"/>
    <w:unhideWhenUsed/>
    <w:rsid w:val="00770FF7"/>
    <w:rPr>
      <w:color w:val="0000FF" w:themeColor="hyperlink"/>
      <w:u w:val="single"/>
    </w:rPr>
  </w:style>
  <w:style w:type="paragraph" w:styleId="Lijstalinea">
    <w:name w:val="List Paragraph"/>
    <w:basedOn w:val="Standaard"/>
    <w:uiPriority w:val="34"/>
    <w:qFormat/>
    <w:rsid w:val="006B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FD93-B15F-47C6-967A-E7ABF8DD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17</Pages>
  <Words>3423</Words>
  <Characters>18832</Characters>
  <Application/>
  <DocSecurity>0</DocSecurity>
  <Lines>156</Lines>
  <Paragraphs>44</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22211</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