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0104"/>
      </w:tblGrid>
      <w:tr w:rsidR="0005298B" w:rsidRPr="007C00DD" w:rsidTr="0005298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8B" w:rsidRDefault="0005298B">
            <w:pPr>
              <w:spacing w:before="120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 xml:space="preserve">Cursist(e): </w:t>
            </w:r>
            <w:r w:rsidRPr="007C00DD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7C00DD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7C00DD">
              <w:rPr>
                <w:rFonts w:ascii="Arial" w:hAnsi="Arial" w:cs="Arial"/>
                <w:highlight w:val="yellow"/>
              </w:rPr>
            </w:r>
            <w:r w:rsidRPr="007C00DD">
              <w:rPr>
                <w:rFonts w:ascii="Arial" w:hAnsi="Arial" w:cs="Arial"/>
                <w:highlight w:val="yellow"/>
              </w:rPr>
              <w:fldChar w:fldCharType="separate"/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</w:rPr>
              <w:fldChar w:fldCharType="end"/>
            </w:r>
            <w:bookmarkEnd w:id="0"/>
          </w:p>
          <w:p w:rsidR="00447767" w:rsidRPr="007C00DD" w:rsidRDefault="00447767">
            <w:pPr>
              <w:spacing w:before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</w:rPr>
              <w:t>Contractnummer: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8B" w:rsidRPr="007C00DD" w:rsidRDefault="000529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</w:rPr>
              <w:t xml:space="preserve">Bedrijf: </w:t>
            </w:r>
            <w:r w:rsidRPr="007C00DD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00DD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7C00DD">
              <w:rPr>
                <w:rFonts w:ascii="Arial" w:hAnsi="Arial" w:cs="Arial"/>
                <w:highlight w:val="yellow"/>
              </w:rPr>
            </w:r>
            <w:r w:rsidRPr="007C00DD">
              <w:rPr>
                <w:rFonts w:ascii="Arial" w:hAnsi="Arial" w:cs="Arial"/>
                <w:highlight w:val="yellow"/>
              </w:rPr>
              <w:fldChar w:fldCharType="separate"/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highlight w:val="yellow"/>
              </w:rPr>
              <w:fldChar w:fldCharType="end"/>
            </w:r>
          </w:p>
          <w:p w:rsidR="0005298B" w:rsidRPr="007C00DD" w:rsidRDefault="0005298B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00DD">
              <w:rPr>
                <w:rFonts w:ascii="Arial" w:hAnsi="Arial" w:cs="Arial"/>
              </w:rPr>
              <w:t xml:space="preserve">Contactpersoon: </w:t>
            </w:r>
            <w:r w:rsidRPr="007C00DD">
              <w:rPr>
                <w:rFonts w:ascii="Arial" w:hAnsi="Arial"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C00DD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7C00DD">
              <w:rPr>
                <w:rFonts w:ascii="Arial" w:hAnsi="Arial" w:cs="Arial"/>
                <w:highlight w:val="yellow"/>
              </w:rPr>
            </w:r>
            <w:r w:rsidRPr="007C00DD">
              <w:rPr>
                <w:rFonts w:ascii="Arial" w:hAnsi="Arial" w:cs="Arial"/>
                <w:highlight w:val="yellow"/>
              </w:rPr>
              <w:fldChar w:fldCharType="separate"/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noProof/>
                <w:highlight w:val="yellow"/>
              </w:rPr>
              <w:t> </w:t>
            </w:r>
            <w:r w:rsidRPr="007C00DD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:rsidR="002513C7" w:rsidRPr="007C00DD" w:rsidRDefault="0005298B" w:rsidP="00287E47">
      <w:pPr>
        <w:tabs>
          <w:tab w:val="left" w:pos="9356"/>
        </w:tabs>
        <w:spacing w:before="60" w:after="60"/>
        <w:rPr>
          <w:rFonts w:ascii="Arial" w:hAnsi="Arial" w:cs="Arial"/>
          <w:b/>
          <w:sz w:val="28"/>
        </w:rPr>
      </w:pPr>
      <w:r w:rsidRPr="007C00DD">
        <w:rPr>
          <w:rFonts w:ascii="Arial" w:hAnsi="Arial" w:cs="Arial"/>
          <w:b/>
          <w:sz w:val="28"/>
        </w:rPr>
        <w:t>Beroep: B</w:t>
      </w:r>
      <w:r w:rsidR="004D3DD1" w:rsidRPr="007C00DD">
        <w:rPr>
          <w:rFonts w:ascii="Arial" w:hAnsi="Arial" w:cs="Arial"/>
          <w:b/>
          <w:sz w:val="28"/>
        </w:rPr>
        <w:t>ewakingsagent</w:t>
      </w:r>
      <w:r w:rsidR="00DA2CE5" w:rsidRPr="007C00DD">
        <w:rPr>
          <w:rFonts w:ascii="Arial" w:hAnsi="Arial" w:cs="Arial"/>
          <w:b/>
          <w:sz w:val="28"/>
        </w:rPr>
        <w:t xml:space="preserve"> </w:t>
      </w:r>
      <w:r w:rsidR="00DA2CE5" w:rsidRPr="007C00DD">
        <w:rPr>
          <w:rFonts w:ascii="Arial" w:hAnsi="Arial" w:cs="Arial"/>
          <w:b/>
          <w:sz w:val="28"/>
        </w:rPr>
        <w:tab/>
        <w:t>Indicatieve</w:t>
      </w:r>
      <w:r w:rsidR="00287E47" w:rsidRPr="007C00DD">
        <w:rPr>
          <w:rFonts w:ascii="Arial" w:hAnsi="Arial" w:cs="Arial"/>
          <w:b/>
          <w:sz w:val="28"/>
        </w:rPr>
        <w:t xml:space="preserve"> </w:t>
      </w:r>
      <w:proofErr w:type="spellStart"/>
      <w:r w:rsidR="00287E47" w:rsidRPr="007C00DD">
        <w:rPr>
          <w:rFonts w:ascii="Arial" w:hAnsi="Arial" w:cs="Arial"/>
          <w:b/>
          <w:sz w:val="28"/>
        </w:rPr>
        <w:t>duurtijd</w:t>
      </w:r>
      <w:proofErr w:type="spellEnd"/>
      <w:r w:rsidR="00287E47" w:rsidRPr="007C00DD">
        <w:rPr>
          <w:rFonts w:ascii="Arial" w:hAnsi="Arial" w:cs="Arial"/>
          <w:b/>
          <w:sz w:val="28"/>
        </w:rPr>
        <w:t>: … weken</w:t>
      </w:r>
    </w:p>
    <w:p w:rsidR="0005298B" w:rsidRDefault="002E179E" w:rsidP="00287E47">
      <w:pPr>
        <w:tabs>
          <w:tab w:val="left" w:pos="9356"/>
        </w:tabs>
        <w:spacing w:before="60" w:after="60"/>
        <w:rPr>
          <w:rFonts w:ascii="Arial" w:hAnsi="Arial" w:cs="Arial"/>
          <w:sz w:val="24"/>
          <w:szCs w:val="24"/>
        </w:rPr>
      </w:pPr>
      <w:r w:rsidRPr="007C00DD">
        <w:rPr>
          <w:rFonts w:ascii="Arial" w:hAnsi="Arial" w:cs="Arial"/>
          <w:sz w:val="24"/>
          <w:szCs w:val="24"/>
        </w:rPr>
        <w:t>Bewaakt en beschermt plaatsen, goederen en/of personen. Voorkomt kwaad opzet of rustverstoring. Werkt volgens de veilighe</w:t>
      </w:r>
      <w:r w:rsidR="0005298B" w:rsidRPr="007C00DD">
        <w:rPr>
          <w:rFonts w:ascii="Arial" w:hAnsi="Arial" w:cs="Arial"/>
          <w:sz w:val="24"/>
          <w:szCs w:val="24"/>
        </w:rPr>
        <w:t>idsvoorschriften</w:t>
      </w:r>
    </w:p>
    <w:p w:rsidR="00447767" w:rsidRDefault="00447767" w:rsidP="00287E47">
      <w:pPr>
        <w:tabs>
          <w:tab w:val="left" w:pos="9356"/>
        </w:tabs>
        <w:spacing w:before="60" w:after="60"/>
        <w:rPr>
          <w:rFonts w:ascii="Arial" w:hAnsi="Arial" w:cs="Arial"/>
          <w:sz w:val="24"/>
          <w:szCs w:val="24"/>
        </w:rPr>
      </w:pPr>
    </w:p>
    <w:p w:rsidR="00447767" w:rsidRPr="00447767" w:rsidRDefault="00447767" w:rsidP="00447767">
      <w:pPr>
        <w:pStyle w:val="Lijstalinea"/>
        <w:numPr>
          <w:ilvl w:val="0"/>
          <w:numId w:val="9"/>
        </w:numPr>
        <w:tabs>
          <w:tab w:val="left" w:pos="9356"/>
        </w:tabs>
        <w:spacing w:before="60" w:after="60"/>
        <w:rPr>
          <w:rFonts w:ascii="Arial" w:hAnsi="Arial" w:cs="Arial"/>
          <w:b/>
          <w:sz w:val="28"/>
          <w:szCs w:val="24"/>
        </w:rPr>
      </w:pPr>
      <w:r w:rsidRPr="00447767">
        <w:rPr>
          <w:rFonts w:ascii="Arial" w:hAnsi="Arial" w:cs="Arial"/>
          <w:b/>
          <w:sz w:val="28"/>
          <w:szCs w:val="24"/>
        </w:rPr>
        <w:t>De competenties: Inhoudstafel</w:t>
      </w:r>
    </w:p>
    <w:p w:rsidR="00D402A0" w:rsidRDefault="00D402A0">
      <w:pPr>
        <w:pStyle w:val="Inhopg1"/>
        <w:tabs>
          <w:tab w:val="right" w:leader="dot" w:pos="13994"/>
        </w:tabs>
        <w:rPr>
          <w:noProof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TOC \h \z \t "competentie;1" </w:instrText>
      </w:r>
      <w:r>
        <w:rPr>
          <w:rFonts w:ascii="Arial" w:hAnsi="Arial" w:cs="Arial"/>
          <w:sz w:val="24"/>
          <w:szCs w:val="24"/>
        </w:rPr>
        <w:fldChar w:fldCharType="separate"/>
      </w:r>
      <w:hyperlink w:anchor="_Toc427168480" w:history="1">
        <w:r w:rsidRPr="00B14F81">
          <w:rPr>
            <w:rStyle w:val="Hyperlink"/>
            <w:noProof/>
            <w:lang w:bidi="hi-IN"/>
          </w:rPr>
          <w:t>Plaatsen en goederen bewaken Rondes ter preventie en voor het opsporen van risico's uitvoeren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81" w:history="1">
        <w:r w:rsidR="00D402A0" w:rsidRPr="00B14F81">
          <w:rPr>
            <w:rStyle w:val="Hyperlink"/>
            <w:noProof/>
            <w:lang w:bidi="hi-IN"/>
          </w:rPr>
          <w:t>Het binnen- en buitengaan van personen en goederen controleren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_Toc427168481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3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82" w:history="1">
        <w:r w:rsidR="00D402A0" w:rsidRPr="00B14F81">
          <w:rPr>
            <w:rStyle w:val="Hyperlink"/>
            <w:noProof/>
            <w:lang w:bidi="hi-IN"/>
          </w:rPr>
          <w:t>Toegangen, plaatsen en de veiligheids- en preventiesystemen en -uitrustingen controleren (afsluitingen, aanwezigheid van objecten of personen, ...)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_Toc427168482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4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83" w:history="1">
        <w:r w:rsidR="00D402A0" w:rsidRPr="00B14F81">
          <w:rPr>
            <w:rStyle w:val="Hyperlink"/>
            <w:noProof/>
            <w:lang w:bidi="hi-IN"/>
          </w:rPr>
          <w:t>Onregelmatigheden en incidenten opsporen De politie en klanten informeren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_Toc427168483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4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84" w:history="1">
        <w:r w:rsidR="00D402A0" w:rsidRPr="00B14F81">
          <w:rPr>
            <w:rStyle w:val="Hyperlink"/>
            <w:noProof/>
            <w:lang w:bidi="hi-IN"/>
          </w:rPr>
          <w:t>Hulp en bijstand bieden aan personen of de hulpdiensten ontvangen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_Toc427168484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5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85" w:history="1">
        <w:r w:rsidR="00D402A0" w:rsidRPr="00B14F81">
          <w:rPr>
            <w:rStyle w:val="Hyperlink"/>
            <w:noProof/>
            <w:lang w:bidi="hi-IN"/>
          </w:rPr>
          <w:t>Plaatsen en goederen bewaken Rondes ter preventie en voor het opsporen van risico's uitvoeren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_Toc427168485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6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86" w:history="1">
        <w:r w:rsidR="00D402A0" w:rsidRPr="00B14F81">
          <w:rPr>
            <w:rStyle w:val="Hyperlink"/>
            <w:i/>
            <w:noProof/>
            <w:lang w:bidi="hi-IN"/>
          </w:rPr>
          <w:t>Interventie</w:t>
        </w:r>
        <w:r w:rsidR="00D402A0" w:rsidRPr="00B14F81">
          <w:rPr>
            <w:rStyle w:val="Hyperlink"/>
            <w:noProof/>
            <w:lang w:bidi="hi-IN"/>
          </w:rPr>
          <w:t>- en activiteitendocumenten invullen (rapporten, nota's, veiligheidsverslagen, verklaringen, ...)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_Toc427168486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6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87" w:history="1">
        <w:r w:rsidR="00D402A0" w:rsidRPr="00B14F81">
          <w:rPr>
            <w:rStyle w:val="Hyperlink"/>
            <w:noProof/>
            <w:lang w:bidi="hi-IN"/>
          </w:rPr>
          <w:t>Personenbescherming (escorte, ...)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_Toc427168487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7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88" w:history="1">
        <w:r w:rsidR="00D402A0" w:rsidRPr="00B14F81">
          <w:rPr>
            <w:rStyle w:val="Hyperlink"/>
            <w:noProof/>
            <w:lang w:bidi="hi-IN"/>
          </w:rPr>
          <w:t>Bescherming van goederen (waardevolle goederen, uitrusting, pand, ...)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_Toc427168488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7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89" w:history="1">
        <w:r w:rsidR="00D402A0" w:rsidRPr="00B14F81">
          <w:rPr>
            <w:rStyle w:val="Hyperlink"/>
            <w:noProof/>
            <w:lang w:bidi="hi-IN"/>
          </w:rPr>
          <w:t>Toegangsvergunningen (badges, ...) afleveren en controledocumenten verzamelen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_Toc427168489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8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0" w:history="1">
        <w:r w:rsidR="00D402A0" w:rsidRPr="00B14F81">
          <w:rPr>
            <w:rStyle w:val="Hyperlink"/>
            <w:noProof/>
            <w:lang w:bidi="hi-IN"/>
          </w:rPr>
          <w:t>Personen of objecten door middel van controleapparatuur controleren (metaaldetector, ...)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_Toc427168490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8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1" w:history="1">
        <w:r w:rsidR="00D402A0" w:rsidRPr="00B14F81">
          <w:rPr>
            <w:rStyle w:val="Hyperlink"/>
            <w:noProof/>
            <w:lang w:bidi="hi-IN"/>
          </w:rPr>
          <w:t>Een hond leiden tijdens een beschermings- of opsporingsactie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_Toc427168491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9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2" w:history="1">
        <w:r w:rsidR="00D402A0" w:rsidRPr="00B14F81">
          <w:rPr>
            <w:rStyle w:val="Hyperlink"/>
            <w:noProof/>
            <w:lang w:bidi="hi-IN"/>
          </w:rPr>
          <w:t>Waardevolle goederen ontvangen, leveren en controleren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_Toc427168492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9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3" w:history="1">
        <w:r w:rsidR="00D402A0" w:rsidRPr="00B14F81">
          <w:rPr>
            <w:rStyle w:val="Hyperlink"/>
            <w:noProof/>
            <w:lang w:bidi="hi-IN"/>
          </w:rPr>
          <w:t>De monitorbewaking (video, detector, ...) van plaatsen, voertuigen of technische alarmen (lift, temperatuur, ...) uitvoeren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_Toc427168493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9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4" w:history="1">
        <w:r w:rsidR="00D402A0" w:rsidRPr="00B14F81">
          <w:rPr>
            <w:rStyle w:val="Hyperlink"/>
            <w:noProof/>
            <w:lang w:bidi="hi-IN"/>
          </w:rPr>
          <w:t>Het motief en de gegrondheid voor het in werking stellen van een alarm controleren (twijfels wegnemen) of interventieteams sturen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_Toc427168494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10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5" w:history="1">
        <w:r w:rsidR="00D402A0" w:rsidRPr="00B14F81">
          <w:rPr>
            <w:rStyle w:val="Hyperlink"/>
            <w:noProof/>
            <w:lang w:bidi="hi-IN"/>
          </w:rPr>
          <w:t>Maatregelen nemen voor het behoud van goederen of plaatsen bij een inbraak of schade.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_Toc427168495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10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6" w:history="1">
        <w:r w:rsidR="00D402A0" w:rsidRPr="00B14F81">
          <w:rPr>
            <w:rStyle w:val="Hyperlink"/>
            <w:noProof/>
            <w:lang w:bidi="hi-IN"/>
          </w:rPr>
          <w:t>Personenbescherming uitvoeren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_Toc427168496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11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7" w:history="1">
        <w:r w:rsidR="00D402A0" w:rsidRPr="00B14F81">
          <w:rPr>
            <w:rStyle w:val="Hyperlink"/>
            <w:noProof/>
            <w:lang w:bidi="hi-IN"/>
          </w:rPr>
          <w:t>Het personeel opleiden in en bewust maken over preventie- en veiligheidstechnieken en -procedures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_Toc427168497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11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8" w:history="1">
        <w:r w:rsidR="00D402A0" w:rsidRPr="00B14F81">
          <w:rPr>
            <w:rStyle w:val="Hyperlink"/>
            <w:noProof/>
            <w:lang w:bidi="hi-IN"/>
          </w:rPr>
          <w:t>Controleren of de veiligheidsvoorschriften worden toegepast door de betrokken medewerkers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_Toc427168498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12</w:t>
        </w:r>
        <w:r w:rsidR="00D402A0">
          <w:rPr>
            <w:noProof/>
            <w:webHidden/>
          </w:rPr>
          <w:fldChar w:fldCharType="end"/>
        </w:r>
      </w:hyperlink>
    </w:p>
    <w:p w:rsidR="00D402A0" w:rsidRDefault="00C90D2B">
      <w:pPr>
        <w:pStyle w:val="Inhopg1"/>
        <w:tabs>
          <w:tab w:val="right" w:leader="dot" w:pos="13994"/>
        </w:tabs>
        <w:rPr>
          <w:noProof/>
        </w:rPr>
      </w:pPr>
      <w:hyperlink w:anchor="_Toc427168499" w:history="1">
        <w:r w:rsidR="00D402A0" w:rsidRPr="00B14F81">
          <w:rPr>
            <w:rStyle w:val="Hyperlink"/>
            <w:noProof/>
            <w:lang w:bidi="hi-IN"/>
          </w:rPr>
          <w:t>Activiteiten van een team coördineren</w:t>
        </w:r>
        <w:r w:rsidR="00D402A0">
          <w:rPr>
            <w:noProof/>
            <w:webHidden/>
          </w:rPr>
          <w:tab/>
        </w:r>
        <w:r w:rsidR="00D402A0">
          <w:rPr>
            <w:noProof/>
            <w:webHidden/>
          </w:rPr>
          <w:fldChar w:fldCharType="begin"/>
        </w:r>
        <w:r w:rsidR="00D402A0">
          <w:rPr>
            <w:noProof/>
            <w:webHidden/>
          </w:rPr>
          <w:instrText xml:space="preserve"> PAGEREF _Toc427168499 \h </w:instrText>
        </w:r>
        <w:r w:rsidR="00D402A0">
          <w:rPr>
            <w:noProof/>
            <w:webHidden/>
          </w:rPr>
        </w:r>
        <w:r w:rsidR="00D402A0">
          <w:rPr>
            <w:noProof/>
            <w:webHidden/>
          </w:rPr>
          <w:fldChar w:fldCharType="separate"/>
        </w:r>
        <w:r w:rsidR="00D402A0">
          <w:rPr>
            <w:noProof/>
            <w:webHidden/>
          </w:rPr>
          <w:t>12</w:t>
        </w:r>
        <w:r w:rsidR="00D402A0">
          <w:rPr>
            <w:noProof/>
            <w:webHidden/>
          </w:rPr>
          <w:fldChar w:fldCharType="end"/>
        </w:r>
      </w:hyperlink>
    </w:p>
    <w:p w:rsidR="0005298B" w:rsidRPr="007C00DD" w:rsidRDefault="00D402A0" w:rsidP="00287E47">
      <w:pPr>
        <w:tabs>
          <w:tab w:val="left" w:pos="9356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05298B" w:rsidRPr="00447767" w:rsidRDefault="00447767" w:rsidP="00447767">
      <w:pPr>
        <w:pStyle w:val="Lijstalinea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4"/>
        </w:rPr>
      </w:pPr>
      <w:r w:rsidRPr="00447767">
        <w:rPr>
          <w:rFonts w:ascii="Arial" w:hAnsi="Arial" w:cs="Arial"/>
          <w:b/>
          <w:sz w:val="28"/>
          <w:szCs w:val="24"/>
        </w:rPr>
        <w:t>Geplande opleidingsactie</w:t>
      </w:r>
      <w:bookmarkStart w:id="1" w:name="_GoBack"/>
      <w:bookmarkEnd w:id="1"/>
      <w:r w:rsidRPr="00447767">
        <w:rPr>
          <w:rFonts w:ascii="Arial" w:hAnsi="Arial" w:cs="Arial"/>
          <w:b/>
          <w:sz w:val="28"/>
          <w:szCs w:val="24"/>
        </w:rPr>
        <w:t>s</w:t>
      </w:r>
    </w:p>
    <w:p w:rsidR="00287E47" w:rsidRPr="007C00DD" w:rsidRDefault="00287E47" w:rsidP="004129B9">
      <w:pPr>
        <w:numPr>
          <w:ilvl w:val="0"/>
          <w:numId w:val="2"/>
        </w:numPr>
        <w:spacing w:before="120" w:after="120" w:line="240" w:lineRule="auto"/>
        <w:ind w:left="425" w:hanging="425"/>
        <w:rPr>
          <w:rFonts w:ascii="Arial" w:hAnsi="Arial" w:cs="Arial"/>
          <w:b/>
          <w:sz w:val="26"/>
          <w:szCs w:val="26"/>
        </w:rPr>
      </w:pPr>
      <w:proofErr w:type="spellStart"/>
      <w:r w:rsidRPr="007C00DD">
        <w:rPr>
          <w:rFonts w:ascii="Arial" w:hAnsi="Arial" w:cs="Arial"/>
          <w:b/>
          <w:sz w:val="26"/>
          <w:szCs w:val="26"/>
        </w:rPr>
        <w:t>Jobgerelateerde</w:t>
      </w:r>
      <w:proofErr w:type="spellEnd"/>
      <w:r w:rsidRPr="007C00DD">
        <w:rPr>
          <w:rFonts w:ascii="Arial" w:hAnsi="Arial" w:cs="Arial"/>
          <w:b/>
          <w:sz w:val="26"/>
          <w:szCs w:val="26"/>
        </w:rPr>
        <w:t xml:space="preserve"> competenties: basis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520"/>
        <w:gridCol w:w="1560"/>
        <w:gridCol w:w="1417"/>
      </w:tblGrid>
      <w:tr w:rsidR="000D3229" w:rsidRPr="007C00DD" w:rsidTr="007C00DD">
        <w:tc>
          <w:tcPr>
            <w:tcW w:w="14992" w:type="dxa"/>
            <w:gridSpan w:val="4"/>
            <w:shd w:val="clear" w:color="auto" w:fill="F2F2F2"/>
          </w:tcPr>
          <w:p w:rsidR="000D3229" w:rsidRPr="007C00DD" w:rsidRDefault="000D3229" w:rsidP="00AA1A3E">
            <w:pPr>
              <w:pStyle w:val="competentie"/>
            </w:pPr>
            <w:bookmarkStart w:id="2" w:name="_Toc427168480"/>
            <w:r w:rsidRPr="007C00DD">
              <w:t>Plaatsen en goederen bewaken</w:t>
            </w:r>
            <w:r w:rsidRPr="007C00DD">
              <w:br/>
              <w:t>Rondes ter preventie en voor het opsporen van risico's uitvoeren</w:t>
            </w:r>
            <w:bookmarkEnd w:id="2"/>
          </w:p>
        </w:tc>
      </w:tr>
      <w:tr w:rsidR="000D3229" w:rsidRPr="007C00DD" w:rsidTr="007C00DD">
        <w:tc>
          <w:tcPr>
            <w:tcW w:w="5495" w:type="dxa"/>
            <w:shd w:val="clear" w:color="auto" w:fill="F2F2F2"/>
          </w:tcPr>
          <w:p w:rsidR="000D3229" w:rsidRPr="007C00DD" w:rsidRDefault="000D3229" w:rsidP="000D0C6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520" w:type="dxa"/>
            <w:shd w:val="clear" w:color="auto" w:fill="F2F2F2"/>
          </w:tcPr>
          <w:p w:rsidR="000D3229" w:rsidRPr="007C00DD" w:rsidRDefault="000D3229" w:rsidP="000D0C6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60" w:type="dxa"/>
            <w:shd w:val="clear" w:color="auto" w:fill="F2F2F2"/>
          </w:tcPr>
          <w:p w:rsidR="000D3229" w:rsidRPr="007C00DD" w:rsidRDefault="000D3229" w:rsidP="000D0C6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7" w:type="dxa"/>
            <w:shd w:val="clear" w:color="auto" w:fill="F2F2F2"/>
          </w:tcPr>
          <w:p w:rsidR="000D3229" w:rsidRPr="007C00DD" w:rsidRDefault="007C00DD" w:rsidP="000D0C6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D3229" w:rsidRPr="007C00DD" w:rsidTr="007C00DD">
        <w:tc>
          <w:tcPr>
            <w:tcW w:w="5495" w:type="dxa"/>
            <w:shd w:val="clear" w:color="auto" w:fill="auto"/>
          </w:tcPr>
          <w:p w:rsidR="000D3229" w:rsidRPr="007C00DD" w:rsidRDefault="000D3229" w:rsidP="002629DC">
            <w:pPr>
              <w:keepNext/>
              <w:widowControl w:val="0"/>
              <w:numPr>
                <w:ilvl w:val="2"/>
                <w:numId w:val="3"/>
              </w:numPr>
              <w:tabs>
                <w:tab w:val="clear" w:pos="720"/>
                <w:tab w:val="num" w:pos="0"/>
              </w:tabs>
              <w:suppressAutoHyphens/>
              <w:spacing w:before="240" w:after="120" w:line="240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Gebruikt installaties voor monitorbewaking</w:t>
            </w:r>
          </w:p>
        </w:tc>
        <w:tc>
          <w:tcPr>
            <w:tcW w:w="6520" w:type="dxa"/>
            <w:shd w:val="clear" w:color="auto" w:fill="auto"/>
          </w:tcPr>
          <w:p w:rsidR="000D3229" w:rsidRPr="007C00DD" w:rsidRDefault="000D3229" w:rsidP="002629D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 xml:space="preserve">Kennis van technieken voor bewaking en monitorbewaking opdoen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</w:t>
            </w:r>
          </w:p>
          <w:p w:rsidR="000D3229" w:rsidRPr="007C00DD" w:rsidRDefault="000D3229" w:rsidP="00262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7C00DD">
        <w:tc>
          <w:tcPr>
            <w:tcW w:w="5495" w:type="dxa"/>
            <w:shd w:val="clear" w:color="auto" w:fill="auto"/>
          </w:tcPr>
          <w:p w:rsidR="000D3229" w:rsidRPr="007C00DD" w:rsidRDefault="000D3229" w:rsidP="00262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Gebruikt communicatiemiddelen</w:t>
            </w:r>
          </w:p>
        </w:tc>
        <w:tc>
          <w:tcPr>
            <w:tcW w:w="6520" w:type="dxa"/>
            <w:shd w:val="clear" w:color="auto" w:fill="auto"/>
          </w:tcPr>
          <w:p w:rsidR="000D3229" w:rsidRPr="007C00DD" w:rsidRDefault="000D3229" w:rsidP="00262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Demonstratie van in het bedrijf gangbare communicatiemiddelen, inoefenen onder begeleiding</w:t>
            </w:r>
          </w:p>
        </w:tc>
        <w:tc>
          <w:tcPr>
            <w:tcW w:w="1560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7C00DD">
        <w:tc>
          <w:tcPr>
            <w:tcW w:w="5495" w:type="dxa"/>
            <w:shd w:val="clear" w:color="auto" w:fill="auto"/>
          </w:tcPr>
          <w:p w:rsidR="000D3229" w:rsidRPr="007C00DD" w:rsidRDefault="000D3229" w:rsidP="00262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Gebruikt coderingen (NATO-alfabet, …)</w:t>
            </w:r>
          </w:p>
        </w:tc>
        <w:tc>
          <w:tcPr>
            <w:tcW w:w="6520" w:type="dxa"/>
            <w:shd w:val="clear" w:color="auto" w:fill="auto"/>
          </w:tcPr>
          <w:p w:rsidR="000D3229" w:rsidRPr="007C00DD" w:rsidRDefault="000D3229" w:rsidP="00262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Aanleren van coderingen, hulpmiddelen (overzichtslijsten) benutten</w:t>
            </w:r>
          </w:p>
        </w:tc>
        <w:tc>
          <w:tcPr>
            <w:tcW w:w="1560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7C00DD">
        <w:tc>
          <w:tcPr>
            <w:tcW w:w="5495" w:type="dxa"/>
            <w:shd w:val="clear" w:color="auto" w:fill="auto"/>
          </w:tcPr>
          <w:p w:rsidR="000D3229" w:rsidRPr="007C00DD" w:rsidRDefault="000D3229" w:rsidP="00262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Bewaart het overzicht</w:t>
            </w:r>
          </w:p>
        </w:tc>
        <w:tc>
          <w:tcPr>
            <w:tcW w:w="6520" w:type="dxa"/>
            <w:shd w:val="clear" w:color="auto" w:fill="auto"/>
          </w:tcPr>
          <w:p w:rsidR="000D3229" w:rsidRPr="007C00DD" w:rsidRDefault="000D3229" w:rsidP="00262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Leert organiseren en de aandacht verdelen. Geleidelijke overgang van eenvoudige naar meer complexe taken</w:t>
            </w:r>
          </w:p>
        </w:tc>
        <w:tc>
          <w:tcPr>
            <w:tcW w:w="1560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7C00DD">
        <w:tc>
          <w:tcPr>
            <w:tcW w:w="5495" w:type="dxa"/>
            <w:shd w:val="clear" w:color="auto" w:fill="auto"/>
          </w:tcPr>
          <w:p w:rsidR="000D3229" w:rsidRPr="007C00DD" w:rsidRDefault="000D3229" w:rsidP="00262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lastRenderedPageBreak/>
              <w:t>Wisselt informatie uit met collega’s en verantwoordelijke</w:t>
            </w:r>
          </w:p>
        </w:tc>
        <w:tc>
          <w:tcPr>
            <w:tcW w:w="6520" w:type="dxa"/>
            <w:shd w:val="clear" w:color="auto" w:fill="auto"/>
          </w:tcPr>
          <w:p w:rsidR="000D3229" w:rsidRPr="007C00DD" w:rsidRDefault="000D3229" w:rsidP="00262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Leert werken in teamverband, aanvankelijk als observator van een team, nadien als deelnemer</w:t>
            </w:r>
          </w:p>
        </w:tc>
        <w:tc>
          <w:tcPr>
            <w:tcW w:w="1560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229" w:rsidRPr="007C00DD" w:rsidRDefault="000D3229" w:rsidP="000D0C6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D53C2" w:rsidRPr="007C00DD" w:rsidRDefault="007D53C2">
      <w:pPr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842"/>
        <w:gridCol w:w="1418"/>
      </w:tblGrid>
      <w:tr w:rsidR="000D3229" w:rsidRPr="007C00DD" w:rsidTr="009B0CD4">
        <w:tc>
          <w:tcPr>
            <w:tcW w:w="15134" w:type="dxa"/>
            <w:gridSpan w:val="4"/>
            <w:shd w:val="clear" w:color="auto" w:fill="F2F2F2"/>
          </w:tcPr>
          <w:p w:rsidR="000D3229" w:rsidRPr="007C00DD" w:rsidRDefault="000D3229" w:rsidP="00AA1A3E">
            <w:pPr>
              <w:pStyle w:val="competentie"/>
            </w:pPr>
            <w:bookmarkStart w:id="3" w:name="_Toc427168481"/>
            <w:r w:rsidRPr="007C00DD">
              <w:t>Het binnen- en buitengaan van personen en goederen controleren</w:t>
            </w:r>
            <w:bookmarkEnd w:id="3"/>
          </w:p>
        </w:tc>
      </w:tr>
      <w:tr w:rsidR="007C00DD" w:rsidRPr="007C00DD" w:rsidTr="000D3229">
        <w:tc>
          <w:tcPr>
            <w:tcW w:w="5495" w:type="dxa"/>
            <w:shd w:val="clear" w:color="auto" w:fill="F2F2F2"/>
          </w:tcPr>
          <w:p w:rsidR="007C00DD" w:rsidRPr="007C00DD" w:rsidRDefault="007C00DD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842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2629D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Controleert legitimatie- en/of toegangsbewijzen</w:t>
            </w: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br/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>Modellen van geldige bewijzen ter beschikking stellen en wijzen op kenmerken van ongeldige bewijzen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Bedient deuren, poorten, slagbomen, …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6B5CC9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>Aanleren bedieningssoftware en -panelen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Neemt goederen in bewaring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>Procedures doornemen, concrete handelingen voordoen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Weigert ongewenste bezoekers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>Demonstratie van technieken om ongewenste personen toegang te weigeren, inoefenen onder begeleiding, contactpersoon aanduiden in geval van problemen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D3229" w:rsidRPr="007C00DD" w:rsidRDefault="000D3229">
      <w:pPr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842"/>
        <w:gridCol w:w="1418"/>
      </w:tblGrid>
      <w:tr w:rsidR="000D3229" w:rsidRPr="007C00DD" w:rsidTr="003427CE">
        <w:tc>
          <w:tcPr>
            <w:tcW w:w="15134" w:type="dxa"/>
            <w:gridSpan w:val="4"/>
            <w:shd w:val="clear" w:color="auto" w:fill="F2F2F2"/>
          </w:tcPr>
          <w:p w:rsidR="000D3229" w:rsidRPr="007C00DD" w:rsidRDefault="000D3229" w:rsidP="00AA1A3E">
            <w:pPr>
              <w:pStyle w:val="competentie"/>
            </w:pPr>
            <w:bookmarkStart w:id="4" w:name="_Toc427168482"/>
            <w:r w:rsidRPr="007C00DD">
              <w:t>Toegangen, plaatsen en de veiligheids- en preventiesystemen en -uitrustingen controleren (afsluitingen, aanwezigheid van objecten of personen, ...)</w:t>
            </w:r>
            <w:bookmarkEnd w:id="4"/>
          </w:p>
        </w:tc>
      </w:tr>
      <w:tr w:rsidR="007C00DD" w:rsidRPr="007C00DD" w:rsidTr="000D3229">
        <w:tc>
          <w:tcPr>
            <w:tcW w:w="5495" w:type="dxa"/>
            <w:shd w:val="clear" w:color="auto" w:fill="F2F2F2"/>
          </w:tcPr>
          <w:p w:rsidR="007C00DD" w:rsidRPr="007C00DD" w:rsidRDefault="007C00DD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842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DE586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Leest technische fiches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E45B0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 xml:space="preserve">Onder begeleiding plannen, schema’s van de bewakingssystemen doornemen 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Test de werking van beveiligingsuitrustingen uit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Onder begeleiding de beveiligingssystemen ter plaatse gaan bekijken en in werking stellen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lastRenderedPageBreak/>
              <w:t>Volgt de voorschriften voor de aanwezigheid van brandblusapparaten op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DE586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de locaties van brandbestrijdingsmiddelen</w:t>
            </w:r>
          </w:p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Houdt de doorgang van nooduitgangen vrij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E45B0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Nooduitgangen kunnen situeren en aanwezige obstakels verwijderen, verantwoordelijke hiervan verwittigen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87E47" w:rsidRPr="007C00DD" w:rsidRDefault="004129B9" w:rsidP="004129B9">
      <w:pPr>
        <w:numPr>
          <w:ilvl w:val="0"/>
          <w:numId w:val="2"/>
        </w:numPr>
        <w:spacing w:before="240" w:after="120" w:line="240" w:lineRule="auto"/>
        <w:ind w:left="425" w:hanging="425"/>
        <w:rPr>
          <w:rFonts w:ascii="Arial" w:hAnsi="Arial" w:cs="Arial"/>
          <w:b/>
          <w:sz w:val="26"/>
          <w:szCs w:val="26"/>
        </w:rPr>
      </w:pPr>
      <w:proofErr w:type="spellStart"/>
      <w:r w:rsidRPr="007C00DD">
        <w:rPr>
          <w:rFonts w:ascii="Arial" w:hAnsi="Arial" w:cs="Arial"/>
          <w:b/>
          <w:sz w:val="26"/>
          <w:szCs w:val="26"/>
        </w:rPr>
        <w:t>Jobgerelateerde</w:t>
      </w:r>
      <w:proofErr w:type="spellEnd"/>
      <w:r w:rsidRPr="007C00DD">
        <w:rPr>
          <w:rFonts w:ascii="Arial" w:hAnsi="Arial" w:cs="Arial"/>
          <w:b/>
          <w:sz w:val="26"/>
          <w:szCs w:val="26"/>
        </w:rPr>
        <w:t xml:space="preserve"> competenties: s</w:t>
      </w:r>
      <w:r w:rsidR="00287E47" w:rsidRPr="007C00DD">
        <w:rPr>
          <w:rFonts w:ascii="Arial" w:hAnsi="Arial" w:cs="Arial"/>
          <w:b/>
          <w:sz w:val="26"/>
          <w:szCs w:val="26"/>
        </w:rPr>
        <w:t>pecifiek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842"/>
        <w:gridCol w:w="1418"/>
      </w:tblGrid>
      <w:tr w:rsidR="000D3229" w:rsidRPr="007C00DD" w:rsidTr="006B1059">
        <w:tc>
          <w:tcPr>
            <w:tcW w:w="15134" w:type="dxa"/>
            <w:gridSpan w:val="4"/>
            <w:shd w:val="clear" w:color="auto" w:fill="F2F2F2"/>
          </w:tcPr>
          <w:p w:rsidR="000D3229" w:rsidRPr="007C00DD" w:rsidRDefault="000D3229" w:rsidP="00AA1A3E">
            <w:pPr>
              <w:pStyle w:val="competentie"/>
            </w:pPr>
            <w:bookmarkStart w:id="5" w:name="_Toc427168483"/>
            <w:r w:rsidRPr="007C00DD">
              <w:t>Onregelmatigheden en incidenten opsporen</w:t>
            </w:r>
            <w:r w:rsidRPr="007C00DD">
              <w:br/>
              <w:t>De politie en klanten informeren</w:t>
            </w:r>
            <w:bookmarkEnd w:id="5"/>
          </w:p>
        </w:tc>
      </w:tr>
      <w:tr w:rsidR="007C00DD" w:rsidRPr="007C00DD" w:rsidTr="000D3229">
        <w:tc>
          <w:tcPr>
            <w:tcW w:w="5495" w:type="dxa"/>
            <w:shd w:val="clear" w:color="auto" w:fill="F2F2F2"/>
          </w:tcPr>
          <w:p w:rsidR="007C00DD" w:rsidRPr="007C00DD" w:rsidRDefault="007C00DD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842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DE586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Past observatietechnieken toe</w:t>
            </w: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br/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4D3DD1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 xml:space="preserve">Leert observeren van de mentor </w:t>
            </w:r>
            <w:proofErr w:type="spellStart"/>
            <w:r w:rsidRPr="007C00DD">
              <w:rPr>
                <w:rFonts w:ascii="Arial" w:hAnsi="Arial" w:cs="Arial"/>
              </w:rPr>
              <w:t>adhv</w:t>
            </w:r>
            <w:proofErr w:type="spellEnd"/>
            <w:r w:rsidRPr="007C00DD">
              <w:rPr>
                <w:rFonts w:ascii="Arial" w:hAnsi="Arial" w:cs="Arial"/>
              </w:rPr>
              <w:t xml:space="preserve"> praktijkoefening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Geeft aanwijzingen aan klanten en stelt hen gerust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8A625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Onder begeleiding duidelijke en rustige communicatie leren voeren met klanten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Houdt overtreders bij heterdaad staande of geeft observaties door aan de bevoegde instanties wanneer de eigen veiligheid in het gedrang komt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 xml:space="preserve">Kennis van technieken om overtreders halt toe te roepen  en van zelfverdedigingstechnieken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DE5860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Ontvangt een melding van de controlekamer of van een collega en grijpt in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Onder begeleiding gepast leren reageren op meldingen, na verloop van tijd zelfstandig ageren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D3229" w:rsidRPr="007C00DD" w:rsidTr="000D3229">
        <w:tc>
          <w:tcPr>
            <w:tcW w:w="5495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Schat de ernst van de situatie in</w:t>
            </w:r>
          </w:p>
        </w:tc>
        <w:tc>
          <w:tcPr>
            <w:tcW w:w="6379" w:type="dxa"/>
            <w:shd w:val="clear" w:color="auto" w:fill="auto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Leren observeren en extrapoleren van gegevens</w:t>
            </w:r>
          </w:p>
        </w:tc>
        <w:tc>
          <w:tcPr>
            <w:tcW w:w="1842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229" w:rsidRPr="007C00DD" w:rsidRDefault="000D3229" w:rsidP="00AC4ACB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8E32D0" w:rsidRPr="007C00DD" w:rsidRDefault="008E32D0">
      <w:pPr>
        <w:rPr>
          <w:rFonts w:ascii="Arial" w:hAnsi="Arial" w:cs="Arial"/>
        </w:rPr>
      </w:pPr>
    </w:p>
    <w:tbl>
      <w:tblPr>
        <w:tblW w:w="1516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6379"/>
        <w:gridCol w:w="1842"/>
        <w:gridCol w:w="1418"/>
      </w:tblGrid>
      <w:tr w:rsidR="00002FD3" w:rsidRPr="007C00DD" w:rsidTr="00105E1E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D3" w:rsidRPr="007C00DD" w:rsidRDefault="00002FD3" w:rsidP="00AA1A3E">
            <w:pPr>
              <w:pStyle w:val="competentie"/>
            </w:pPr>
            <w:bookmarkStart w:id="6" w:name="_Toc427168484"/>
            <w:r w:rsidRPr="007C00DD">
              <w:lastRenderedPageBreak/>
              <w:t>Hulp en bijstand bieden aan personen of de hulpdiensten ontvangen</w:t>
            </w:r>
            <w:bookmarkEnd w:id="6"/>
          </w:p>
        </w:tc>
      </w:tr>
      <w:tr w:rsidR="007C00DD" w:rsidRPr="007C00DD" w:rsidTr="00002F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Pr="007C00DD" w:rsidRDefault="007C00DD" w:rsidP="004D3DD1">
            <w:pPr>
              <w:keepNext/>
              <w:widowControl w:val="0"/>
              <w:numPr>
                <w:ilvl w:val="2"/>
                <w:numId w:val="3"/>
              </w:numPr>
              <w:tabs>
                <w:tab w:val="clear" w:pos="720"/>
                <w:tab w:val="num" w:pos="0"/>
              </w:tabs>
              <w:suppressAutoHyphens/>
              <w:spacing w:before="240" w:after="120" w:line="240" w:lineRule="auto"/>
              <w:ind w:left="0" w:firstLine="0"/>
              <w:outlineLvl w:val="2"/>
              <w:rPr>
                <w:rFonts w:ascii="Arial" w:eastAsia="Microsoft YaHei" w:hAnsi="Arial" w:cs="Arial"/>
                <w:b/>
                <w:bCs/>
                <w:kern w:val="1"/>
                <w:sz w:val="28"/>
                <w:szCs w:val="28"/>
                <w:lang w:val="nl-NL" w:eastAsia="zh-CN" w:bidi="hi-IN"/>
              </w:rPr>
            </w:pPr>
            <w:r w:rsidRPr="007C00DD">
              <w:rPr>
                <w:rFonts w:ascii="Arial" w:hAnsi="Arial" w:cs="Arial"/>
                <w:b/>
              </w:rPr>
              <w:t>Competentie:</w:t>
            </w:r>
            <w:r w:rsidRPr="007C00DD">
              <w:rPr>
                <w:rFonts w:ascii="Arial" w:eastAsia="Microsoft YaHei" w:hAnsi="Arial" w:cs="Arial"/>
                <w:b/>
                <w:bCs/>
                <w:kern w:val="1"/>
                <w:sz w:val="28"/>
                <w:szCs w:val="28"/>
                <w:lang w:val="nl-NL" w:eastAsia="zh-CN" w:bidi="hi-IN"/>
              </w:rPr>
              <w:t xml:space="preserve"> </w:t>
            </w:r>
          </w:p>
          <w:p w:rsidR="007C00DD" w:rsidRPr="007C00DD" w:rsidRDefault="007C00DD" w:rsidP="004129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Pr="007C00DD" w:rsidRDefault="007C00DD" w:rsidP="004129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D3" w:rsidRPr="007C00DD" w:rsidRDefault="00002FD3" w:rsidP="004D3DD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Treedt op als aanspreekpunt voor het publiek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D3" w:rsidRPr="007C00DD" w:rsidRDefault="00002FD3" w:rsidP="004129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nl-NL" w:eastAsia="nl-BE"/>
              </w:rPr>
            </w:pP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praktijkoefeningen met ervaren agent functioneren als contactpersoon voor publiek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FD3" w:rsidRPr="007C00DD" w:rsidRDefault="00002FD3" w:rsidP="004129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FD3" w:rsidRPr="007C00DD" w:rsidRDefault="00002FD3" w:rsidP="004129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D3" w:rsidRPr="007C00DD" w:rsidRDefault="00002FD3" w:rsidP="004D3DD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nl-NL" w:eastAsia="nl-BE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Vangt zieke of gewonde personen, zoekgeraakte kinderen, … op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D3" w:rsidRPr="007C00DD" w:rsidRDefault="00002FD3" w:rsidP="004129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nl-NL" w:eastAsia="nl-BE"/>
              </w:rPr>
            </w:pPr>
            <w:r w:rsidRPr="007C00D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nl-NL" w:eastAsia="nl-BE"/>
              </w:rPr>
              <w:t>Basiskennis EHBO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FD3" w:rsidRPr="007C00DD" w:rsidRDefault="00002FD3" w:rsidP="004129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FD3" w:rsidRPr="007C00DD" w:rsidRDefault="00002FD3" w:rsidP="004129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  <w:tr w:rsidR="00002FD3" w:rsidRPr="007C00DD" w:rsidTr="00002F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D3" w:rsidRPr="007C00DD" w:rsidRDefault="00002FD3" w:rsidP="004D3DD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Contacteert de hulpdiensten en legt de situatie uit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D3" w:rsidRPr="007C00DD" w:rsidRDefault="00002FD3" w:rsidP="006B5CC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nl-NL" w:eastAsia="nl-BE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Procedures voor melding aan hulpdiensten kunnen toepassen, inoefenen o.l.v. ervaren bewakingsagent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FD3" w:rsidRPr="007C00DD" w:rsidRDefault="00002FD3" w:rsidP="006B5CC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FD3" w:rsidRPr="007C00DD" w:rsidRDefault="00002FD3" w:rsidP="006B5CC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D3" w:rsidRPr="007C00DD" w:rsidRDefault="00002FD3" w:rsidP="004129B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Maakt de doorgang vrij voor hulpdiensten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D3" w:rsidRPr="007C00DD" w:rsidRDefault="00002FD3" w:rsidP="00D9397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nl-NL" w:eastAsia="nl-BE"/>
              </w:rPr>
            </w:pPr>
            <w:r w:rsidRPr="007C00D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nl-NL" w:eastAsia="nl-BE"/>
              </w:rPr>
              <w:t>Kennis van doorgangen op een welbepaalde site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FD3" w:rsidRPr="007C00DD" w:rsidRDefault="00002FD3" w:rsidP="004129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FD3" w:rsidRPr="007C00DD" w:rsidRDefault="00002FD3" w:rsidP="004129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</w:tbl>
    <w:p w:rsidR="00287E47" w:rsidRPr="007C00DD" w:rsidRDefault="00287E47">
      <w:pPr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379"/>
        <w:gridCol w:w="1701"/>
        <w:gridCol w:w="1701"/>
      </w:tblGrid>
      <w:tr w:rsidR="00002FD3" w:rsidRPr="007C00DD" w:rsidTr="00CC3B93">
        <w:tc>
          <w:tcPr>
            <w:tcW w:w="14709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7" w:name="_Toc427168485"/>
            <w:r w:rsidRPr="007C00DD">
              <w:t>Plaatsen en goederen bewaken</w:t>
            </w:r>
            <w:r w:rsidRPr="007C00DD">
              <w:br/>
              <w:t>Rondes ter preventie en voor het opsporen van risico's uitvoeren</w:t>
            </w:r>
            <w:bookmarkEnd w:id="7"/>
          </w:p>
        </w:tc>
      </w:tr>
      <w:tr w:rsidR="007C00DD" w:rsidRPr="007C00DD" w:rsidTr="00002FD3">
        <w:tc>
          <w:tcPr>
            <w:tcW w:w="4928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701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701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4928" w:type="dxa"/>
            <w:shd w:val="clear" w:color="auto" w:fill="auto"/>
          </w:tcPr>
          <w:p w:rsidR="00002FD3" w:rsidRPr="007C00DD" w:rsidRDefault="00002FD3" w:rsidP="009E6A68">
            <w:pPr>
              <w:keepNext/>
              <w:widowControl w:val="0"/>
              <w:numPr>
                <w:ilvl w:val="2"/>
                <w:numId w:val="3"/>
              </w:numPr>
              <w:tabs>
                <w:tab w:val="clear" w:pos="720"/>
                <w:tab w:val="num" w:pos="0"/>
              </w:tabs>
              <w:suppressAutoHyphens/>
              <w:spacing w:before="240" w:after="120" w:line="240" w:lineRule="auto"/>
              <w:ind w:left="0" w:firstLine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Gebruikt installaties voor monitorbewaking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14210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 xml:space="preserve">Kennis van technieken voor bewaking en monitorbewaking opdoen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</w:t>
            </w:r>
          </w:p>
          <w:p w:rsidR="00002FD3" w:rsidRPr="007C00DD" w:rsidRDefault="00002FD3" w:rsidP="001421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4928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Gebruikt communicatiemiddelen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1421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Demonstratie van in het bedrijf gangbare communicatiemiddelen, inoefenen onder begeleiding</w:t>
            </w: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4928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lastRenderedPageBreak/>
              <w:t>Gebruikt coderingen (NATO-alfabet, …)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1421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Aanleren van coderingen, hulpmiddelen (overzichtslijsten) benutten</w:t>
            </w: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4928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Bewaart het overzicht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1421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Leert organiseren en de aandacht verdelen. Geleidelijke overgang van eenvoudige naar meer complexe taken</w:t>
            </w: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4928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Wisselt informatie uit met collega’s en verantwoordelijke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1421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Leert werken in teamverband, aanvankelijk als observator van een team, nadien als deelnemer</w:t>
            </w: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D3DD1" w:rsidRPr="007C00DD" w:rsidRDefault="004D3DD1">
      <w:pPr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701"/>
        <w:gridCol w:w="1701"/>
      </w:tblGrid>
      <w:tr w:rsidR="00002FD3" w:rsidRPr="007C00DD" w:rsidTr="00A10E6C">
        <w:tc>
          <w:tcPr>
            <w:tcW w:w="14709" w:type="dxa"/>
            <w:gridSpan w:val="4"/>
            <w:shd w:val="clear" w:color="auto" w:fill="F2F2F2"/>
          </w:tcPr>
          <w:p w:rsidR="00002FD3" w:rsidRPr="00AA1A3E" w:rsidRDefault="00002FD3" w:rsidP="00AA1A3E">
            <w:pPr>
              <w:pStyle w:val="competentie"/>
            </w:pPr>
            <w:bookmarkStart w:id="8" w:name="_Toc427168486"/>
            <w:r w:rsidRPr="007C00DD">
              <w:rPr>
                <w:i/>
              </w:rPr>
              <w:t>Interventie</w:t>
            </w:r>
            <w:r w:rsidRPr="007C00DD">
              <w:t>- en activiteitendocumenten invullen (rapporten, nota's, veiligheidsverslagen, verklaringen, ...)</w:t>
            </w:r>
            <w:bookmarkEnd w:id="8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701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701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4D3DD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Houdt gegevens bij over de interventies (tijdstip, reden, …)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</w:p>
        </w:tc>
        <w:tc>
          <w:tcPr>
            <w:tcW w:w="5812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interne rapporteringsprocedures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Gebruikt kantoorsoftware (tekstverwerking, rekenblad, ...)</w:t>
            </w:r>
          </w:p>
        </w:tc>
        <w:tc>
          <w:tcPr>
            <w:tcW w:w="5812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Word en Excel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D3DD1" w:rsidRPr="007C00DD" w:rsidRDefault="004D3DD1">
      <w:pPr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701"/>
        <w:gridCol w:w="1701"/>
      </w:tblGrid>
      <w:tr w:rsidR="00002FD3" w:rsidRPr="007C00DD" w:rsidTr="00591BBF">
        <w:tc>
          <w:tcPr>
            <w:tcW w:w="14709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9" w:name="_Toc427168487"/>
            <w:r w:rsidRPr="007C00DD">
              <w:t>Personenbescherming (escorte, ...)</w:t>
            </w:r>
            <w:bookmarkEnd w:id="9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701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701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veiligheidsvoorschriften voor de luchthaven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</w:p>
        </w:tc>
        <w:tc>
          <w:tcPr>
            <w:tcW w:w="5812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>Leert de veiligheidsvoorschriften van de luchthaven</w:t>
            </w: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D3DD1" w:rsidRPr="007C00DD" w:rsidRDefault="004D3DD1">
      <w:pPr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701"/>
        <w:gridCol w:w="1701"/>
      </w:tblGrid>
      <w:tr w:rsidR="00002FD3" w:rsidRPr="007C00DD" w:rsidTr="00793635">
        <w:tc>
          <w:tcPr>
            <w:tcW w:w="14709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10" w:name="_Toc427168488"/>
            <w:r w:rsidRPr="007C00DD">
              <w:lastRenderedPageBreak/>
              <w:t>Bescherming van goederen (waardevolle goederen, uitrusting, pand, ...)</w:t>
            </w:r>
            <w:bookmarkEnd w:id="10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701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701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veiligheidsvoorschriften voor de luchthaven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</w:p>
        </w:tc>
        <w:tc>
          <w:tcPr>
            <w:tcW w:w="5812" w:type="dxa"/>
            <w:shd w:val="clear" w:color="auto" w:fill="auto"/>
          </w:tcPr>
          <w:p w:rsidR="00002FD3" w:rsidRPr="007C00DD" w:rsidRDefault="00002FD3" w:rsidP="006B5CC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veiligheidsvoorschriften voor de luchthaven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6B5CC9">
            <w:pPr>
              <w:keepNext/>
              <w:widowControl w:val="0"/>
              <w:numPr>
                <w:ilvl w:val="2"/>
                <w:numId w:val="3"/>
              </w:numPr>
              <w:tabs>
                <w:tab w:val="clear" w:pos="720"/>
                <w:tab w:val="num" w:pos="0"/>
              </w:tabs>
              <w:suppressAutoHyphens/>
              <w:spacing w:before="240" w:after="120" w:line="240" w:lineRule="auto"/>
              <w:ind w:left="0" w:firstLine="0"/>
              <w:outlineLvl w:val="2"/>
              <w:rPr>
                <w:rFonts w:ascii="Arial" w:eastAsia="Microsoft YaHei" w:hAnsi="Arial" w:cs="Arial"/>
                <w:bCs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Microsoft YaHei" w:hAnsi="Arial" w:cs="Arial"/>
                <w:bCs/>
                <w:kern w:val="1"/>
                <w:sz w:val="24"/>
                <w:szCs w:val="24"/>
                <w:lang w:val="nl-NL" w:eastAsia="zh-CN" w:bidi="hi-IN"/>
              </w:rPr>
              <w:t>Brandveiligheid van plaatsen waar publiek komt</w:t>
            </w:r>
          </w:p>
        </w:tc>
        <w:tc>
          <w:tcPr>
            <w:tcW w:w="5812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brandveiligheidsvoorschriften voor de publieke ruimten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Beveiliging luchthaven (toegangscontrole van personen, bagage, vracht, ...)</w:t>
            </w:r>
          </w:p>
        </w:tc>
        <w:tc>
          <w:tcPr>
            <w:tcW w:w="5812" w:type="dxa"/>
            <w:shd w:val="clear" w:color="auto" w:fill="auto"/>
          </w:tcPr>
          <w:p w:rsidR="00002FD3" w:rsidRPr="007C00DD" w:rsidRDefault="00002FD3" w:rsidP="006B5CC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toegangsvoorschriften voor de luchthaven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D3DD1" w:rsidRPr="007C00DD" w:rsidRDefault="004D3DD1">
      <w:pPr>
        <w:rPr>
          <w:rFonts w:ascii="Arial" w:hAnsi="Arial" w:cs="Arial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417"/>
        <w:gridCol w:w="1417"/>
      </w:tblGrid>
      <w:tr w:rsidR="00002FD3" w:rsidRPr="007C00DD" w:rsidTr="003F2205">
        <w:tc>
          <w:tcPr>
            <w:tcW w:w="14708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11" w:name="_Toc427168489"/>
            <w:r w:rsidRPr="007C00DD">
              <w:t>Toegangsvergunningen (badges, ...) afleveren en controledocumenten verzamelen</w:t>
            </w:r>
            <w:bookmarkEnd w:id="11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Registreert bezoekers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6A53B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 xml:space="preserve">Kennis van registratieprocedures, inoefenen onder begeleiding 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3286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Maakt toegangsvergunningen aan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6B5C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 xml:space="preserve">Inoefenen software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Houdt gegevens bij over het gebruik van toegangsvergunningen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Historiek van registraties kunnen oproepen en raadplegen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D65D2" w:rsidRPr="007C00DD" w:rsidRDefault="009D65D2">
      <w:pPr>
        <w:rPr>
          <w:rFonts w:ascii="Arial" w:hAnsi="Arial" w:cs="Arial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417"/>
        <w:gridCol w:w="1417"/>
      </w:tblGrid>
      <w:tr w:rsidR="00002FD3" w:rsidRPr="007C00DD" w:rsidTr="00293CF5">
        <w:tc>
          <w:tcPr>
            <w:tcW w:w="14708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12" w:name="_Toc427168490"/>
            <w:r w:rsidRPr="007C00DD">
              <w:lastRenderedPageBreak/>
              <w:t>Personen of objecten door middel van controleapparatuur controleren (metaaldetector, ...)</w:t>
            </w:r>
            <w:bookmarkEnd w:id="12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Vraagt toestemming voor de controle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6B5CC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Onder begeleiding van ervaren collega personen op de gepaste manier om toestemming vragen en leren omgaan met meest voorkomende reacties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Houdt overtreders bij heterdaad aan en draagt ze over aan de politie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6B5CC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Onder begeleiding van ervaren collega overtreders leren immobiliseren en politiediensten oproepen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Vraagt handtassen, zakken, … te openen en objecten te tonen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09627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Onder begeleiding van ervaren collega personen op de gepaste manier om toestemming vragen en leren omgaan met meest voorkomende reacties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Controleert op wapens en andere gevaarlijke voorwerpen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09627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Onder begeleiding van ervaren collega personen op de gepaste manier deze controles leren uitvoeren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96274" w:rsidRPr="007C00DD" w:rsidRDefault="00096274">
      <w:pPr>
        <w:rPr>
          <w:rFonts w:ascii="Arial" w:hAnsi="Arial" w:cs="Arial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417"/>
        <w:gridCol w:w="1417"/>
      </w:tblGrid>
      <w:tr w:rsidR="00002FD3" w:rsidRPr="007C00DD" w:rsidTr="00B94DBB">
        <w:tc>
          <w:tcPr>
            <w:tcW w:w="14708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13" w:name="_Toc427168491"/>
            <w:r w:rsidRPr="007C00DD">
              <w:t>Een hond leiden tijdens een beschermings- of opsporingsactie</w:t>
            </w:r>
            <w:bookmarkEnd w:id="13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Traint de hond op het trainingsveld en op verplaatsing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Geeft bevelen aan de hond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Controleert de eigen stem en lichaamshouding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Verzekert de veiligheid van verdachten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Herkent de reacties van de hond en neemt actie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technieken voor africhten van honden</w:t>
            </w:r>
            <w:r w:rsidRPr="007C00DD">
              <w:rPr>
                <w:rFonts w:ascii="Arial" w:hAnsi="Arial" w:cs="Arial"/>
              </w:rPr>
              <w:t xml:space="preserve">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praktijkoefeningen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32869" w:rsidRPr="007C00DD" w:rsidRDefault="00532869">
      <w:pPr>
        <w:rPr>
          <w:rFonts w:ascii="Arial" w:hAnsi="Arial" w:cs="Arial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417"/>
        <w:gridCol w:w="1417"/>
      </w:tblGrid>
      <w:tr w:rsidR="00002FD3" w:rsidRPr="007C00DD" w:rsidTr="00785283">
        <w:tc>
          <w:tcPr>
            <w:tcW w:w="14708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14" w:name="_Toc427168492"/>
            <w:r w:rsidRPr="007C00DD">
              <w:lastRenderedPageBreak/>
              <w:t>Waardevolle goederen ontvangen, leveren en controleren</w:t>
            </w:r>
            <w:bookmarkEnd w:id="14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Bestuurt een gepantserde wagen</w:t>
            </w: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br/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096274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 xml:space="preserve">Voertuig kunnen besturen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32869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Registreert de levering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096274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>Software kunnen hanteren voor registratie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32869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Contacteert de verantwoordelijke bij problemen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>Leren werken in teamverband, situaties leren inschatten, weten wie verantwoordelijke is en hoe deze te contacteren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32869" w:rsidRPr="007C00DD" w:rsidRDefault="00532869">
      <w:pPr>
        <w:rPr>
          <w:rFonts w:ascii="Arial" w:hAnsi="Arial" w:cs="Arial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417"/>
        <w:gridCol w:w="1417"/>
      </w:tblGrid>
      <w:tr w:rsidR="00002FD3" w:rsidRPr="007C00DD" w:rsidTr="00794551">
        <w:tc>
          <w:tcPr>
            <w:tcW w:w="14708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15" w:name="_Toc427168493"/>
            <w:r w:rsidRPr="007C00DD">
              <w:t>De monitorbewaking (video, detector, ...) van plaatsen, voertuigen of technische alarmen (lift, temperatuur, ...) uitvoeren</w:t>
            </w:r>
            <w:bookmarkEnd w:id="15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Bedient de apparatuur volgens de richtlijnen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 xml:space="preserve">Inoefenen apparatuur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Merkt afwijkingen op en neemt actie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096274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 xml:space="preserve">Inoefenen observatietechnieken </w:t>
            </w:r>
            <w:r w:rsidRPr="007C00DD">
              <w:rPr>
                <w:rFonts w:ascii="Arial" w:hAnsi="Arial" w:cs="Arial"/>
                <w:sz w:val="24"/>
                <w:szCs w:val="24"/>
              </w:rPr>
              <w:t>en melding van abnormaliteiten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32869" w:rsidRPr="007C00DD" w:rsidRDefault="00532869">
      <w:pPr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417"/>
        <w:gridCol w:w="1418"/>
      </w:tblGrid>
      <w:tr w:rsidR="00002FD3" w:rsidRPr="007C00DD" w:rsidTr="00002FD3">
        <w:tc>
          <w:tcPr>
            <w:tcW w:w="14709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16" w:name="_Toc427168494"/>
            <w:r w:rsidRPr="007C00DD">
              <w:t>Het motief en de gegrondheid voor het in werking stellen van een alarm controleren (twijfels wegnemen) of interventieteams sturen</w:t>
            </w:r>
            <w:bookmarkEnd w:id="16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Voert ter plaatse een controle uit of contacteert een collega ter plaatse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F60169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lastRenderedPageBreak/>
              <w:t xml:space="preserve">Onder leiding van een ervaren collega controles uitvoeren, </w:t>
            </w:r>
            <w:r w:rsidRPr="007C00DD">
              <w:rPr>
                <w:rFonts w:ascii="Arial" w:hAnsi="Arial" w:cs="Arial"/>
              </w:rPr>
              <w:lastRenderedPageBreak/>
              <w:t>procedures doornemen om collega’s in te schakelen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60169" w:rsidRPr="007C00DD" w:rsidRDefault="00F60169">
      <w:pPr>
        <w:rPr>
          <w:rFonts w:ascii="Arial" w:hAnsi="Arial" w:cs="Arial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237"/>
        <w:gridCol w:w="1417"/>
        <w:gridCol w:w="1418"/>
      </w:tblGrid>
      <w:tr w:rsidR="00AA1A3E" w:rsidRPr="007C00DD" w:rsidTr="00217A00">
        <w:tc>
          <w:tcPr>
            <w:tcW w:w="14567" w:type="dxa"/>
            <w:gridSpan w:val="4"/>
            <w:shd w:val="clear" w:color="auto" w:fill="F2F2F2"/>
          </w:tcPr>
          <w:p w:rsidR="00AA1A3E" w:rsidRPr="007C00DD" w:rsidRDefault="00AA1A3E" w:rsidP="00AA1A3E">
            <w:pPr>
              <w:pStyle w:val="competentie"/>
            </w:pPr>
            <w:bookmarkStart w:id="17" w:name="_Toc427168495"/>
            <w:r w:rsidRPr="007C00DD">
              <w:t>Maatregelen nemen voor het behoud van goederen of plaatsen bij een inbraak of schade.</w:t>
            </w:r>
            <w:bookmarkEnd w:id="17"/>
          </w:p>
        </w:tc>
      </w:tr>
      <w:tr w:rsidR="007C00DD" w:rsidRPr="007C00DD" w:rsidTr="00002FD3">
        <w:trPr>
          <w:trHeight w:val="808"/>
        </w:trPr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237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Zet de omgeving af</w:t>
            </w:r>
          </w:p>
        </w:tc>
        <w:tc>
          <w:tcPr>
            <w:tcW w:w="6237" w:type="dxa"/>
            <w:shd w:val="clear" w:color="auto" w:fill="auto"/>
          </w:tcPr>
          <w:p w:rsidR="00002FD3" w:rsidRPr="007C00DD" w:rsidRDefault="00002FD3" w:rsidP="0053286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noodplannen</w:t>
            </w:r>
          </w:p>
          <w:p w:rsidR="00002FD3" w:rsidRPr="007C00DD" w:rsidRDefault="00002FD3" w:rsidP="005328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Stelt sporen veilig</w:t>
            </w:r>
          </w:p>
        </w:tc>
        <w:tc>
          <w:tcPr>
            <w:tcW w:w="6237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Technieken beheersen om personen te weren binnen de afgebakende perimeter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Hanteert een blusapparaat</w:t>
            </w:r>
          </w:p>
        </w:tc>
        <w:tc>
          <w:tcPr>
            <w:tcW w:w="6237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brandbestrijdingstechnieken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32869" w:rsidRPr="007C00DD" w:rsidRDefault="00532869">
      <w:pPr>
        <w:rPr>
          <w:rFonts w:ascii="Arial" w:hAnsi="Arial" w:cs="Arial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237"/>
        <w:gridCol w:w="1417"/>
        <w:gridCol w:w="1418"/>
      </w:tblGrid>
      <w:tr w:rsidR="00002FD3" w:rsidRPr="007C00DD" w:rsidTr="00AA1A3E">
        <w:tc>
          <w:tcPr>
            <w:tcW w:w="14567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18" w:name="_Toc427168496"/>
            <w:r w:rsidRPr="007C00DD">
              <w:t>Personenbescherming uitvoeren</w:t>
            </w:r>
            <w:bookmarkEnd w:id="18"/>
          </w:p>
        </w:tc>
      </w:tr>
      <w:tr w:rsidR="007C00DD" w:rsidRPr="007C00DD" w:rsidTr="00AA1A3E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237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AA1A3E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Volgt de beschermde persoon op een afstand</w:t>
            </w: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 xml:space="preserve">Inoefenen observatietechnieken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AA1A3E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Interpreteert bewegingen en gebeurtenissen in de omgeving</w:t>
            </w: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 xml:space="preserve">Inoefenen observatietechnieken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AA1A3E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Draagt persoonlijke beschermingsmiddelen</w:t>
            </w:r>
          </w:p>
        </w:tc>
        <w:tc>
          <w:tcPr>
            <w:tcW w:w="6237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 xml:space="preserve">Weten welke </w:t>
            </w:r>
            <w:proofErr w:type="spellStart"/>
            <w:r w:rsidRPr="007C00DD">
              <w:rPr>
                <w:rFonts w:ascii="Arial" w:hAnsi="Arial" w:cs="Arial"/>
              </w:rPr>
              <w:t>PBM’s</w:t>
            </w:r>
            <w:proofErr w:type="spellEnd"/>
            <w:r w:rsidRPr="007C00DD">
              <w:rPr>
                <w:rFonts w:ascii="Arial" w:hAnsi="Arial" w:cs="Arial"/>
              </w:rPr>
              <w:t xml:space="preserve"> in welke situatie dienen gedragen te worden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AA1A3E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lastRenderedPageBreak/>
              <w:t>Houdt publiek op een afstand</w:t>
            </w: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Technieken beheersen om personen te weren binnen de afgebakende perimeter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A1A3E" w:rsidRDefault="00AA1A3E"/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417"/>
        <w:gridCol w:w="1417"/>
      </w:tblGrid>
      <w:tr w:rsidR="00002FD3" w:rsidRPr="007C00DD" w:rsidTr="007C00DD">
        <w:tc>
          <w:tcPr>
            <w:tcW w:w="14708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19" w:name="_Toc427168497"/>
            <w:r w:rsidRPr="007C00DD">
              <w:t>Het personeel opleiden in en bewust maken over preventie- en veiligheidstechnieken en -procedures</w:t>
            </w:r>
            <w:bookmarkEnd w:id="19"/>
          </w:p>
        </w:tc>
      </w:tr>
      <w:tr w:rsidR="007C00DD" w:rsidRPr="007C00DD" w:rsidTr="007C00DD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7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7C00DD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Volgt competenties van medewerkers op en bespreekt opleidingsmogelijkheden met de betrokkenen</w:t>
            </w: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br/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Onder begeleiding een competentiematrix analyseren, koppelen aan de competenties van medewerkers en daaruit opleidingsacties afleiden. Het voorstel bespreken met medewerkers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7C00DD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Regelt de modaliteiten van de opleiding (tijdstip, inhoud, locatie, ...)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1F082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Onder begeleiding een vroegere planning van opleidingen doornemen en er samen met een ervaren medewerker een maken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7C00DD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Bouwt verder op de reeds aanwezige kennis en vaardigheden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1F082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Aanleren kennis van opleidingstechnieken, beginsituatie van cursisten leren inschatten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7C00DD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Geeft uitleg over de uitvoering en het doel van de opdrachten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3409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Opleiding presentatietechnieken, met aandacht voor demonstratie en schematische voorstelling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7C00DD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Gebruikt audiovisuele hulpmiddelen en ander didactisch materiaal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8174E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Aanleren van opleidingstechnieken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7C00DD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Demonstreert de werking van uitrusting en materiaal en/of licht methodieken en technieken toe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8174E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Aanleren van demonstratietechnieken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7C00DD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Ziet erop toe dat veiligheids- en beschermingsvoorschriften worden gerespecteerd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 xml:space="preserve">Opleiding coachende vaardigheden </w:t>
            </w:r>
            <w:proofErr w:type="spellStart"/>
            <w:r w:rsidRPr="007C00DD">
              <w:rPr>
                <w:rFonts w:ascii="Arial" w:hAnsi="Arial" w:cs="Arial"/>
                <w:sz w:val="24"/>
                <w:szCs w:val="24"/>
              </w:rPr>
              <w:t>adhv</w:t>
            </w:r>
            <w:proofErr w:type="spellEnd"/>
            <w:r w:rsidRPr="007C00DD">
              <w:rPr>
                <w:rFonts w:ascii="Arial" w:hAnsi="Arial" w:cs="Arial"/>
                <w:sz w:val="24"/>
                <w:szCs w:val="24"/>
              </w:rPr>
              <w:t xml:space="preserve"> praktijkoefening</w:t>
            </w: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7C00DD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lastRenderedPageBreak/>
              <w:t xml:space="preserve"> - Past taalgebruik aan de medewerkers aan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8174E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Observatie van ervaren collega die duidelijk communiceert</w:t>
            </w:r>
          </w:p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32869" w:rsidRPr="007C00DD" w:rsidRDefault="00532869">
      <w:pPr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559"/>
        <w:gridCol w:w="1559"/>
      </w:tblGrid>
      <w:tr w:rsidR="00350F39" w:rsidRPr="007C00DD" w:rsidTr="00F32C61">
        <w:tc>
          <w:tcPr>
            <w:tcW w:w="14992" w:type="dxa"/>
            <w:gridSpan w:val="4"/>
            <w:shd w:val="clear" w:color="auto" w:fill="F2F2F2"/>
          </w:tcPr>
          <w:p w:rsidR="00350F39" w:rsidRPr="007C00DD" w:rsidRDefault="00350F39" w:rsidP="00AA1A3E">
            <w:pPr>
              <w:pStyle w:val="competentie"/>
            </w:pPr>
            <w:bookmarkStart w:id="20" w:name="_Toc427168498"/>
            <w:r w:rsidRPr="007C00DD">
              <w:t>Controleren of de veiligheidsvoorschriften worden toegepast door de betrokken medewerkers</w:t>
            </w:r>
            <w:bookmarkEnd w:id="20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9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59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Kennis van veiligheidsregels</w:t>
            </w:r>
          </w:p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>Correctieve gesprekken leren voeren o.l.v. ervaren collega, wijzen op gevaren van niet- naleven van de voorschriften.</w:t>
            </w: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32869" w:rsidRPr="007C00DD" w:rsidRDefault="00532869">
      <w:pPr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6379"/>
        <w:gridCol w:w="1559"/>
        <w:gridCol w:w="1559"/>
      </w:tblGrid>
      <w:tr w:rsidR="00002FD3" w:rsidRPr="007C00DD" w:rsidTr="00774D84">
        <w:tc>
          <w:tcPr>
            <w:tcW w:w="14992" w:type="dxa"/>
            <w:gridSpan w:val="4"/>
            <w:shd w:val="clear" w:color="auto" w:fill="F2F2F2"/>
          </w:tcPr>
          <w:p w:rsidR="00002FD3" w:rsidRPr="007C00DD" w:rsidRDefault="00002FD3" w:rsidP="00AA1A3E">
            <w:pPr>
              <w:pStyle w:val="competentie"/>
            </w:pPr>
            <w:bookmarkStart w:id="21" w:name="_Toc427168499"/>
            <w:r w:rsidRPr="007C00DD">
              <w:t>Activiteiten van een team coördineren</w:t>
            </w:r>
            <w:bookmarkEnd w:id="21"/>
          </w:p>
        </w:tc>
      </w:tr>
      <w:tr w:rsidR="007C00DD" w:rsidRPr="007C00DD" w:rsidTr="00002FD3">
        <w:tc>
          <w:tcPr>
            <w:tcW w:w="5495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6379" w:type="dxa"/>
            <w:shd w:val="clear" w:color="auto" w:fill="F2F2F2"/>
          </w:tcPr>
          <w:p w:rsidR="007C00DD" w:rsidRPr="007C00DD" w:rsidRDefault="007C00DD" w:rsidP="009E6A6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559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559" w:type="dxa"/>
            <w:shd w:val="clear" w:color="auto" w:fill="F2F2F2"/>
          </w:tcPr>
          <w:p w:rsidR="007C00DD" w:rsidRPr="007C00DD" w:rsidRDefault="007C00DD" w:rsidP="0014589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C00DD">
              <w:rPr>
                <w:rFonts w:ascii="Arial" w:hAnsi="Arial" w:cs="Arial"/>
                <w:b/>
              </w:rPr>
              <w:t>Afgewerkt op</w:t>
            </w: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Stelt een planning op en past ze aan wijzigende omstandigheden aan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Leren plannen en organiseren, een planning opstellen o.l.v. een ervaren collega</w:t>
            </w: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Verdeelt taken en verantwoordelijkheden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</w:rPr>
              <w:t>n.v.t.</w:t>
            </w: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Volgt competenties van medewerkers op en bespreekt opleidingsmogelijkheden met de betrokkenen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Onder begeleiding een competentiematrix analyseren, koppelen aan de competenties van medewerkers en daaruit opleidingsacties afleiden. Het voorstel bespreken met medewerkers</w:t>
            </w: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Controleert de uitvoering van de opdrachten en het naleven van procedures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B156C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 xml:space="preserve">Onder leiding van ervaren collega de kwaliteit van prestaties leren evalueren, vaak voorkomende problemen </w:t>
            </w:r>
            <w:r w:rsidRPr="007C00DD">
              <w:rPr>
                <w:rFonts w:ascii="Arial" w:hAnsi="Arial" w:cs="Arial"/>
                <w:sz w:val="24"/>
                <w:szCs w:val="24"/>
              </w:rPr>
              <w:lastRenderedPageBreak/>
              <w:t xml:space="preserve">leren detecteren </w:t>
            </w: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lastRenderedPageBreak/>
              <w:t>Organiseert en leidt teamvergaderingen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n.v.t.</w:t>
            </w: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Informeert, begeleidt, stuurt en motiveert (nieuwe) medewerkers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n.v.t.</w:t>
            </w: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2FD3" w:rsidRPr="007C00DD" w:rsidTr="00002FD3">
        <w:tc>
          <w:tcPr>
            <w:tcW w:w="5495" w:type="dxa"/>
            <w:shd w:val="clear" w:color="auto" w:fill="auto"/>
          </w:tcPr>
          <w:p w:rsidR="00002FD3" w:rsidRPr="007C00DD" w:rsidRDefault="00002FD3" w:rsidP="00554D81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eastAsia="SimSun" w:hAnsi="Arial" w:cs="Arial"/>
                <w:kern w:val="1"/>
                <w:sz w:val="24"/>
                <w:szCs w:val="24"/>
                <w:lang w:val="nl-NL" w:eastAsia="zh-CN" w:bidi="hi-IN"/>
              </w:rPr>
              <w:t>Voert plannings-, functionerings- en evaluatiegesprekken</w:t>
            </w:r>
          </w:p>
        </w:tc>
        <w:tc>
          <w:tcPr>
            <w:tcW w:w="6379" w:type="dxa"/>
            <w:shd w:val="clear" w:color="auto" w:fill="auto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  <w:r w:rsidRPr="007C00DD">
              <w:rPr>
                <w:rFonts w:ascii="Arial" w:hAnsi="Arial" w:cs="Arial"/>
                <w:sz w:val="24"/>
                <w:szCs w:val="24"/>
              </w:rPr>
              <w:t>n.v.t.</w:t>
            </w: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02FD3" w:rsidRPr="007C00DD" w:rsidRDefault="00002FD3" w:rsidP="009E6A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54D81" w:rsidRDefault="00554D81" w:rsidP="007C00DD">
      <w:pPr>
        <w:rPr>
          <w:rFonts w:ascii="Arial" w:hAnsi="Arial" w:cs="Arial"/>
          <w:sz w:val="24"/>
          <w:szCs w:val="24"/>
        </w:rPr>
      </w:pPr>
    </w:p>
    <w:p w:rsidR="007C00DD" w:rsidRDefault="007C00DD" w:rsidP="007C00DD">
      <w:pPr>
        <w:numPr>
          <w:ilvl w:val="0"/>
          <w:numId w:val="7"/>
        </w:numPr>
        <w:spacing w:before="240" w:after="120" w:line="240" w:lineRule="auto"/>
        <w:ind w:left="425" w:hanging="42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Persoonsgebonden competenties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065"/>
      </w:tblGrid>
      <w:tr w:rsidR="007C00DD" w:rsidTr="007C00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Persoonsgebonden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competenties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Omschrijving - Opleidingsacties</w:t>
            </w:r>
          </w:p>
        </w:tc>
      </w:tr>
      <w:tr w:rsidR="007C00DD" w:rsidTr="00AA1A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Efficiënt kunnen werken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  <w:tr w:rsidR="007C00DD" w:rsidTr="00AA1A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Kunnen doorwerken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  <w:tr w:rsidR="007C00DD" w:rsidTr="00AA1A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Kunnen omgaan met regels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  <w:tr w:rsidR="007C00DD" w:rsidTr="00AA1A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Resultaat nastreven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  <w:tr w:rsidR="007C00DD" w:rsidTr="007C00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Taalvaardig zijn in het Nederlands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  <w:tr w:rsidR="007C00DD" w:rsidTr="00AA1A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Veilig werken en respect voor materialen hebben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  <w:tr w:rsidR="007C00DD" w:rsidTr="00AA1A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Verzorgen van persoonlijke presentatie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</w:p>
        </w:tc>
      </w:tr>
    </w:tbl>
    <w:p w:rsidR="007C00DD" w:rsidRDefault="007C00DD" w:rsidP="007C00DD">
      <w:pPr>
        <w:rPr>
          <w:rFonts w:ascii="Arial" w:hAnsi="Arial" w:cs="Arial"/>
          <w:highlight w:val="yellow"/>
        </w:rPr>
      </w:pPr>
    </w:p>
    <w:p w:rsidR="007C00DD" w:rsidRDefault="007C00DD" w:rsidP="007C00DD">
      <w:pPr>
        <w:numPr>
          <w:ilvl w:val="0"/>
          <w:numId w:val="7"/>
        </w:numPr>
        <w:spacing w:before="240" w:after="120" w:line="240" w:lineRule="auto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Bedrijfsspecifieke competenties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655"/>
        <w:gridCol w:w="2385"/>
      </w:tblGrid>
      <w:tr w:rsidR="007C00DD" w:rsidTr="007C00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Competenties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00DD" w:rsidRDefault="007C00DD">
            <w:pPr>
              <w:spacing w:before="60" w:after="60" w:line="240" w:lineRule="auto"/>
              <w:ind w:firstLine="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</w:tr>
      <w:tr w:rsidR="007C00DD" w:rsidTr="007C00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00DD" w:rsidTr="007C00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00DD" w:rsidTr="007C00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00DD" w:rsidTr="007C00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DD" w:rsidRDefault="007C00D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00DD" w:rsidRDefault="007C00DD" w:rsidP="007C00DD">
      <w:pPr>
        <w:rPr>
          <w:rFonts w:ascii="Arial" w:hAnsi="Arial" w:cs="Arial"/>
        </w:rPr>
      </w:pPr>
    </w:p>
    <w:p w:rsidR="007C00DD" w:rsidRPr="007C00DD" w:rsidRDefault="007C00DD" w:rsidP="007C00DD">
      <w:pPr>
        <w:rPr>
          <w:rFonts w:ascii="Arial" w:hAnsi="Arial" w:cs="Arial"/>
          <w:sz w:val="24"/>
          <w:szCs w:val="24"/>
        </w:rPr>
      </w:pPr>
    </w:p>
    <w:sectPr w:rsidR="007C00DD" w:rsidRPr="007C00DD" w:rsidSect="00BA542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2B" w:rsidRDefault="00C90D2B" w:rsidP="00287E47">
      <w:pPr>
        <w:spacing w:after="0" w:line="240" w:lineRule="auto"/>
      </w:pPr>
      <w:r>
        <w:separator/>
      </w:r>
    </w:p>
  </w:endnote>
  <w:endnote w:type="continuationSeparator" w:id="0">
    <w:p w:rsidR="00C90D2B" w:rsidRDefault="00C90D2B" w:rsidP="002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7C" w:rsidRDefault="00B8047C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47767" w:rsidRPr="00447767">
      <w:rPr>
        <w:noProof/>
        <w:lang w:val="nl-NL"/>
      </w:rPr>
      <w:t>1</w:t>
    </w:r>
    <w:r>
      <w:fldChar w:fldCharType="end"/>
    </w:r>
  </w:p>
  <w:p w:rsidR="005D523D" w:rsidRDefault="005D52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2B" w:rsidRDefault="00C90D2B" w:rsidP="00287E47">
      <w:pPr>
        <w:spacing w:after="0" w:line="240" w:lineRule="auto"/>
      </w:pPr>
      <w:r>
        <w:separator/>
      </w:r>
    </w:p>
  </w:footnote>
  <w:footnote w:type="continuationSeparator" w:id="0">
    <w:p w:rsidR="00C90D2B" w:rsidRDefault="00C90D2B" w:rsidP="0028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47" w:rsidRDefault="0005298B" w:rsidP="00287E47">
    <w:pPr>
      <w:pStyle w:val="Koptekst"/>
      <w:jc w:val="center"/>
    </w:pPr>
    <w:r>
      <w:rPr>
        <w:rFonts w:ascii="Times New Roman" w:hAnsi="Times New Roman"/>
        <w:noProof/>
        <w:sz w:val="24"/>
        <w:szCs w:val="24"/>
        <w:lang w:eastAsia="nl-BE"/>
      </w:rPr>
      <w:drawing>
        <wp:anchor distT="0" distB="0" distL="114300" distR="114300" simplePos="0" relativeHeight="251658240" behindDoc="0" locked="0" layoutInCell="1" allowOverlap="1" wp14:anchorId="12886867" wp14:editId="1619F995">
          <wp:simplePos x="0" y="0"/>
          <wp:positionH relativeFrom="column">
            <wp:posOffset>271145</wp:posOffset>
          </wp:positionH>
          <wp:positionV relativeFrom="paragraph">
            <wp:posOffset>-183515</wp:posOffset>
          </wp:positionV>
          <wp:extent cx="1095375" cy="495300"/>
          <wp:effectExtent l="0" t="0" r="9525" b="0"/>
          <wp:wrapNone/>
          <wp:docPr id="1" name="Afbeelding 1" descr="Beschrijving: VDABL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VDABLO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 xml:space="preserve">Opleidingsplan </w:t>
    </w:r>
    <w:r w:rsidR="002A3BEE">
      <w:rPr>
        <w:rFonts w:ascii="Arial" w:hAnsi="Arial" w:cs="Arial"/>
        <w:b/>
        <w:sz w:val="28"/>
      </w:rPr>
      <w:t>Bewakingsagent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B041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ompetenti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CC64F7"/>
    <w:multiLevelType w:val="hybridMultilevel"/>
    <w:tmpl w:val="4E0EFFA8"/>
    <w:lvl w:ilvl="0" w:tplc="E7F899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241"/>
    <w:multiLevelType w:val="hybridMultilevel"/>
    <w:tmpl w:val="5E86C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83CFC"/>
    <w:multiLevelType w:val="hybridMultilevel"/>
    <w:tmpl w:val="9B709322"/>
    <w:lvl w:ilvl="0" w:tplc="CFC41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pStyle w:val="Kop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2E2"/>
    <w:multiLevelType w:val="hybridMultilevel"/>
    <w:tmpl w:val="46221B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77C5A"/>
    <w:multiLevelType w:val="hybridMultilevel"/>
    <w:tmpl w:val="95B6D27A"/>
    <w:lvl w:ilvl="0" w:tplc="CFC41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D6FC8"/>
    <w:multiLevelType w:val="hybridMultilevel"/>
    <w:tmpl w:val="83A859E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A"/>
    <w:rsid w:val="00002FD3"/>
    <w:rsid w:val="0005298B"/>
    <w:rsid w:val="0005750E"/>
    <w:rsid w:val="00096274"/>
    <w:rsid w:val="000A7862"/>
    <w:rsid w:val="000D0C6C"/>
    <w:rsid w:val="000D3229"/>
    <w:rsid w:val="000E0BB9"/>
    <w:rsid w:val="000E102F"/>
    <w:rsid w:val="000F4B4B"/>
    <w:rsid w:val="000F6494"/>
    <w:rsid w:val="00113489"/>
    <w:rsid w:val="001C5CF2"/>
    <w:rsid w:val="001F0824"/>
    <w:rsid w:val="002513C7"/>
    <w:rsid w:val="002629DC"/>
    <w:rsid w:val="00287E47"/>
    <w:rsid w:val="002A3BEE"/>
    <w:rsid w:val="002E179E"/>
    <w:rsid w:val="003254CD"/>
    <w:rsid w:val="003409FA"/>
    <w:rsid w:val="00350F39"/>
    <w:rsid w:val="003E6B95"/>
    <w:rsid w:val="00406FEC"/>
    <w:rsid w:val="004129B9"/>
    <w:rsid w:val="00447767"/>
    <w:rsid w:val="004D3DD1"/>
    <w:rsid w:val="00532869"/>
    <w:rsid w:val="00554D81"/>
    <w:rsid w:val="00565EA1"/>
    <w:rsid w:val="00592A15"/>
    <w:rsid w:val="005A683E"/>
    <w:rsid w:val="005D523D"/>
    <w:rsid w:val="00652C1A"/>
    <w:rsid w:val="00674036"/>
    <w:rsid w:val="006A2453"/>
    <w:rsid w:val="006A53B1"/>
    <w:rsid w:val="006B5CC9"/>
    <w:rsid w:val="006F71EF"/>
    <w:rsid w:val="007376D7"/>
    <w:rsid w:val="00774760"/>
    <w:rsid w:val="007B7F15"/>
    <w:rsid w:val="007C00DD"/>
    <w:rsid w:val="007D0D10"/>
    <w:rsid w:val="007D53C2"/>
    <w:rsid w:val="008026A7"/>
    <w:rsid w:val="008174E9"/>
    <w:rsid w:val="008765FB"/>
    <w:rsid w:val="008A5B6B"/>
    <w:rsid w:val="008A6256"/>
    <w:rsid w:val="008E32D0"/>
    <w:rsid w:val="00917F14"/>
    <w:rsid w:val="00943244"/>
    <w:rsid w:val="0095174E"/>
    <w:rsid w:val="00955FCD"/>
    <w:rsid w:val="0096268D"/>
    <w:rsid w:val="009911CA"/>
    <w:rsid w:val="009963A1"/>
    <w:rsid w:val="009C18E7"/>
    <w:rsid w:val="009C19AA"/>
    <w:rsid w:val="009D65D2"/>
    <w:rsid w:val="009E6A68"/>
    <w:rsid w:val="00A527A1"/>
    <w:rsid w:val="00A70DF6"/>
    <w:rsid w:val="00AA1A3E"/>
    <w:rsid w:val="00AA2F5F"/>
    <w:rsid w:val="00AC4ACB"/>
    <w:rsid w:val="00B156C0"/>
    <w:rsid w:val="00B5575E"/>
    <w:rsid w:val="00B8047C"/>
    <w:rsid w:val="00BA542F"/>
    <w:rsid w:val="00BB45C5"/>
    <w:rsid w:val="00C25BE4"/>
    <w:rsid w:val="00C90D2B"/>
    <w:rsid w:val="00D1464C"/>
    <w:rsid w:val="00D213E0"/>
    <w:rsid w:val="00D402A0"/>
    <w:rsid w:val="00D800ED"/>
    <w:rsid w:val="00D93973"/>
    <w:rsid w:val="00DA2CE5"/>
    <w:rsid w:val="00DC2ABC"/>
    <w:rsid w:val="00DE5860"/>
    <w:rsid w:val="00E02A46"/>
    <w:rsid w:val="00E45B0D"/>
    <w:rsid w:val="00EC1716"/>
    <w:rsid w:val="00EF08A5"/>
    <w:rsid w:val="00F60169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4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Plattetekst"/>
    <w:link w:val="Kop3Char"/>
    <w:qFormat/>
    <w:rsid w:val="00FA1A17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Mangal"/>
      <w:b/>
      <w:bCs/>
      <w:kern w:val="1"/>
      <w:sz w:val="28"/>
      <w:szCs w:val="28"/>
      <w:lang w:val="nl-NL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7E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87E4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87E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87E47"/>
    <w:rPr>
      <w:sz w:val="22"/>
      <w:szCs w:val="22"/>
      <w:lang w:eastAsia="en-US"/>
    </w:rPr>
  </w:style>
  <w:style w:type="character" w:customStyle="1" w:styleId="apple-converted-space">
    <w:name w:val="apple-converted-space"/>
    <w:rsid w:val="00287E47"/>
  </w:style>
  <w:style w:type="character" w:customStyle="1" w:styleId="Kop3Char">
    <w:name w:val="Kop 3 Char"/>
    <w:link w:val="Kop3"/>
    <w:rsid w:val="00FA1A17"/>
    <w:rPr>
      <w:rFonts w:ascii="Arial" w:eastAsia="Microsoft YaHei" w:hAnsi="Arial" w:cs="Mangal"/>
      <w:b/>
      <w:bCs/>
      <w:kern w:val="1"/>
      <w:sz w:val="28"/>
      <w:szCs w:val="28"/>
      <w:lang w:val="nl-NL" w:eastAsia="zh-CN" w:bidi="hi-I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A1A17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FA1A1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D523D"/>
    <w:rPr>
      <w:rFonts w:ascii="Tahoma" w:hAnsi="Tahoma" w:cs="Tahoma"/>
      <w:sz w:val="16"/>
      <w:szCs w:val="16"/>
      <w:lang w:val="nl-BE"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B8047C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/>
    </w:rPr>
  </w:style>
  <w:style w:type="character" w:customStyle="1" w:styleId="VoetnoottekstChar">
    <w:name w:val="Voetnoottekst Char"/>
    <w:link w:val="Voetnoottekst"/>
    <w:semiHidden/>
    <w:rsid w:val="00B8047C"/>
    <w:rPr>
      <w:rFonts w:ascii="Times New Roman" w:eastAsia="Times New Roman" w:hAnsi="Times New Roman"/>
      <w:lang w:eastAsia="en-US"/>
    </w:rPr>
  </w:style>
  <w:style w:type="paragraph" w:customStyle="1" w:styleId="Kop10">
    <w:name w:val="Kop1"/>
    <w:basedOn w:val="Standaard"/>
    <w:next w:val="Standaard"/>
    <w:rsid w:val="00B8047C"/>
    <w:pPr>
      <w:spacing w:after="0" w:line="360" w:lineRule="auto"/>
    </w:pPr>
    <w:rPr>
      <w:rFonts w:ascii="Arial" w:eastAsia="Times New Roman" w:hAnsi="Arial"/>
      <w:b/>
      <w:sz w:val="24"/>
      <w:szCs w:val="20"/>
      <w:lang w:val="nl-NL"/>
    </w:rPr>
  </w:style>
  <w:style w:type="paragraph" w:customStyle="1" w:styleId="competentie">
    <w:name w:val="competentie"/>
    <w:basedOn w:val="Standaard"/>
    <w:link w:val="competentieChar"/>
    <w:qFormat/>
    <w:rsid w:val="00AA1A3E"/>
    <w:pPr>
      <w:keepNext/>
      <w:widowControl w:val="0"/>
      <w:numPr>
        <w:ilvl w:val="2"/>
        <w:numId w:val="3"/>
      </w:numPr>
      <w:tabs>
        <w:tab w:val="clear" w:pos="720"/>
        <w:tab w:val="num" w:pos="0"/>
      </w:tabs>
      <w:suppressAutoHyphens/>
      <w:spacing w:before="240" w:after="120" w:line="240" w:lineRule="auto"/>
      <w:ind w:left="0" w:firstLine="0"/>
      <w:outlineLvl w:val="2"/>
    </w:pPr>
    <w:rPr>
      <w:rFonts w:ascii="Arial" w:eastAsia="Microsoft YaHei" w:hAnsi="Arial" w:cs="Arial"/>
      <w:b/>
      <w:bCs/>
      <w:kern w:val="1"/>
      <w:sz w:val="24"/>
      <w:szCs w:val="24"/>
      <w:lang w:val="nl-NL"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D4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ompetentieChar">
    <w:name w:val="competentie Char"/>
    <w:basedOn w:val="Standaardalinea-lettertype"/>
    <w:link w:val="competentie"/>
    <w:rsid w:val="00AA1A3E"/>
    <w:rPr>
      <w:rFonts w:ascii="Arial" w:eastAsia="Microsoft YaHei" w:hAnsi="Arial" w:cs="Arial"/>
      <w:b/>
      <w:bCs/>
      <w:kern w:val="1"/>
      <w:sz w:val="24"/>
      <w:szCs w:val="24"/>
      <w:lang w:val="nl-NL" w:eastAsia="zh-CN" w:bidi="hi-IN"/>
    </w:rPr>
  </w:style>
  <w:style w:type="paragraph" w:styleId="Inhopg1">
    <w:name w:val="toc 1"/>
    <w:basedOn w:val="Standaard"/>
    <w:next w:val="Standaard"/>
    <w:autoRedefine/>
    <w:uiPriority w:val="39"/>
    <w:unhideWhenUsed/>
    <w:rsid w:val="00D402A0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D402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4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4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Plattetekst"/>
    <w:link w:val="Kop3Char"/>
    <w:qFormat/>
    <w:rsid w:val="00FA1A17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Mangal"/>
      <w:b/>
      <w:bCs/>
      <w:kern w:val="1"/>
      <w:sz w:val="28"/>
      <w:szCs w:val="28"/>
      <w:lang w:val="nl-NL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7E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87E4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87E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87E47"/>
    <w:rPr>
      <w:sz w:val="22"/>
      <w:szCs w:val="22"/>
      <w:lang w:eastAsia="en-US"/>
    </w:rPr>
  </w:style>
  <w:style w:type="character" w:customStyle="1" w:styleId="apple-converted-space">
    <w:name w:val="apple-converted-space"/>
    <w:rsid w:val="00287E47"/>
  </w:style>
  <w:style w:type="character" w:customStyle="1" w:styleId="Kop3Char">
    <w:name w:val="Kop 3 Char"/>
    <w:link w:val="Kop3"/>
    <w:rsid w:val="00FA1A17"/>
    <w:rPr>
      <w:rFonts w:ascii="Arial" w:eastAsia="Microsoft YaHei" w:hAnsi="Arial" w:cs="Mangal"/>
      <w:b/>
      <w:bCs/>
      <w:kern w:val="1"/>
      <w:sz w:val="28"/>
      <w:szCs w:val="28"/>
      <w:lang w:val="nl-NL" w:eastAsia="zh-CN" w:bidi="hi-I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A1A17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FA1A1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D523D"/>
    <w:rPr>
      <w:rFonts w:ascii="Tahoma" w:hAnsi="Tahoma" w:cs="Tahoma"/>
      <w:sz w:val="16"/>
      <w:szCs w:val="16"/>
      <w:lang w:val="nl-BE"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B8047C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/>
    </w:rPr>
  </w:style>
  <w:style w:type="character" w:customStyle="1" w:styleId="VoetnoottekstChar">
    <w:name w:val="Voetnoottekst Char"/>
    <w:link w:val="Voetnoottekst"/>
    <w:semiHidden/>
    <w:rsid w:val="00B8047C"/>
    <w:rPr>
      <w:rFonts w:ascii="Times New Roman" w:eastAsia="Times New Roman" w:hAnsi="Times New Roman"/>
      <w:lang w:eastAsia="en-US"/>
    </w:rPr>
  </w:style>
  <w:style w:type="paragraph" w:customStyle="1" w:styleId="Kop10">
    <w:name w:val="Kop1"/>
    <w:basedOn w:val="Standaard"/>
    <w:next w:val="Standaard"/>
    <w:rsid w:val="00B8047C"/>
    <w:pPr>
      <w:spacing w:after="0" w:line="360" w:lineRule="auto"/>
    </w:pPr>
    <w:rPr>
      <w:rFonts w:ascii="Arial" w:eastAsia="Times New Roman" w:hAnsi="Arial"/>
      <w:b/>
      <w:sz w:val="24"/>
      <w:szCs w:val="20"/>
      <w:lang w:val="nl-NL"/>
    </w:rPr>
  </w:style>
  <w:style w:type="paragraph" w:customStyle="1" w:styleId="competentie">
    <w:name w:val="competentie"/>
    <w:basedOn w:val="Standaard"/>
    <w:link w:val="competentieChar"/>
    <w:qFormat/>
    <w:rsid w:val="00AA1A3E"/>
    <w:pPr>
      <w:keepNext/>
      <w:widowControl w:val="0"/>
      <w:numPr>
        <w:ilvl w:val="2"/>
        <w:numId w:val="3"/>
      </w:numPr>
      <w:tabs>
        <w:tab w:val="clear" w:pos="720"/>
        <w:tab w:val="num" w:pos="0"/>
      </w:tabs>
      <w:suppressAutoHyphens/>
      <w:spacing w:before="240" w:after="120" w:line="240" w:lineRule="auto"/>
      <w:ind w:left="0" w:firstLine="0"/>
      <w:outlineLvl w:val="2"/>
    </w:pPr>
    <w:rPr>
      <w:rFonts w:ascii="Arial" w:eastAsia="Microsoft YaHei" w:hAnsi="Arial" w:cs="Arial"/>
      <w:b/>
      <w:bCs/>
      <w:kern w:val="1"/>
      <w:sz w:val="24"/>
      <w:szCs w:val="24"/>
      <w:lang w:val="nl-NL"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D4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ompetentieChar">
    <w:name w:val="competentie Char"/>
    <w:basedOn w:val="Standaardalinea-lettertype"/>
    <w:link w:val="competentie"/>
    <w:rsid w:val="00AA1A3E"/>
    <w:rPr>
      <w:rFonts w:ascii="Arial" w:eastAsia="Microsoft YaHei" w:hAnsi="Arial" w:cs="Arial"/>
      <w:b/>
      <w:bCs/>
      <w:kern w:val="1"/>
      <w:sz w:val="24"/>
      <w:szCs w:val="24"/>
      <w:lang w:val="nl-NL" w:eastAsia="zh-CN" w:bidi="hi-IN"/>
    </w:rPr>
  </w:style>
  <w:style w:type="paragraph" w:styleId="Inhopg1">
    <w:name w:val="toc 1"/>
    <w:basedOn w:val="Standaard"/>
    <w:next w:val="Standaard"/>
    <w:autoRedefine/>
    <w:uiPriority w:val="39"/>
    <w:unhideWhenUsed/>
    <w:rsid w:val="00D402A0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D402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4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1.xml.rels><?xml version="1.0" encoding="UTF-8" standalone="no"?>
<Relationships xmlns="http://schemas.openxmlformats.org/package/2006/relationships">
<Relationship Id="rId1" Target="media/image1.wmf" Type="http://schemas.openxmlformats.org/officeDocument/2006/relationships/image"/>
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CAEB-CCF7-4069-A32C-E81B38E6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14</Pages>
  <Words>2504</Words>
  <Characters>13776</Characters>
  <Application/>
  <DocSecurity>0</DocSecurity>
  <Lines>114</Lines>
  <Paragraphs>32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16248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